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24F5" w:rsidRDefault="002024F5">
      <w:pPr>
        <w:rPr>
          <w:b/>
          <w:i/>
          <w:sz w:val="40"/>
          <w:szCs w:val="40"/>
        </w:rPr>
      </w:pPr>
      <w:r w:rsidRPr="002024F5">
        <w:rPr>
          <w:b/>
          <w:i/>
          <w:sz w:val="40"/>
          <w:szCs w:val="40"/>
        </w:rPr>
        <w:t>А. В. Виннер — Как работать над пейзажем масляными красками</w:t>
      </w:r>
    </w:p>
    <w:p w:rsidR="004C1A78" w:rsidRPr="002024F5" w:rsidRDefault="004C1A78">
      <w:pPr>
        <w:rPr>
          <w:b/>
          <w:i/>
          <w:sz w:val="40"/>
          <w:szCs w:val="40"/>
        </w:rPr>
      </w:pPr>
      <w:proofErr w:type="spellStart"/>
      <w:r>
        <w:t>Профиздат</w:t>
      </w:r>
      <w:proofErr w:type="spellEnd"/>
      <w:r>
        <w:t>, 1971 год</w:t>
      </w:r>
    </w:p>
    <w:p w:rsidR="00D964FB" w:rsidRPr="00EA191C" w:rsidRDefault="00EA191C">
      <w:pPr>
        <w:rPr>
          <w:b/>
          <w:sz w:val="40"/>
          <w:szCs w:val="40"/>
        </w:rPr>
      </w:pPr>
      <w:r w:rsidRPr="00EA191C">
        <w:rPr>
          <w:b/>
          <w:sz w:val="40"/>
          <w:szCs w:val="40"/>
        </w:rPr>
        <w:t>Предисловие</w:t>
      </w:r>
    </w:p>
    <w:p w:rsidR="00EA191C" w:rsidRDefault="00EA191C" w:rsidP="00EA191C">
      <w:r>
        <w:t>Книга А. В. Виннера посвящена технике живописи пейзажа масляными красками. В ней используется ценнейший опыт лучших русских и советских мастеров-пейзажистов, рассказывается о технике их мастерства. Пейзажная живопись требует от художника беззаветной, глубокой любви к природе нашей Родины и умения выразить и правдиво передать свои чувства в создаваемом произведении.</w:t>
      </w:r>
    </w:p>
    <w:p w:rsidR="00EA191C" w:rsidRDefault="00EA191C" w:rsidP="00EA191C">
      <w:r>
        <w:t>Для того чтобы стать настоящим живописцем, необходимо не только в совершенстве владеть рисунком, композицией, перспективой, тонко чувствовать цвет, но и отлично знать материалы живописи, их положительные и отрицательные свойства и уметь разумно пользоваться ими. Искусство свободно владеть материалами живописи, при помощи которых художник создает пейзаж, приходит не сразу. Оно рождается в результате упорного, каждодневного труда, изучения их свойств и особенностей, систематического накопления знаний и опыта. Не обладая всем этим, невозможно создать произведение, увлекающее зрителя красотой живописи, живой передачей в ней цветовых и световых особенностей натуры, звучностью красок.</w:t>
      </w:r>
    </w:p>
    <w:p w:rsidR="00EA191C" w:rsidRDefault="00EA191C" w:rsidP="00EA191C">
      <w:r>
        <w:t>Выбор того или иного холста, способа и состава грунта, красок, разбавителей и других материалов и явное предпочтение, отдаваемое каким-то из них, не случайны, а рождаются в процессе разработки и создания художником своего, индивидуального метода работы красками на холсте.</w:t>
      </w:r>
    </w:p>
    <w:p w:rsidR="00EA191C" w:rsidRDefault="00EA191C" w:rsidP="00EA191C">
      <w:r>
        <w:t>В овладении техникой пейзажной живописи маслом большую помощь может оказать знакомство с творчеством ряда выдающихся мастеров: К. А. Коровина, В. Д. Поленова, М. В. Нестерова, Н. К. Рериха,</w:t>
      </w:r>
      <w:r>
        <w:rPr>
          <w:rFonts w:ascii="Cambria Math" w:hAnsi="Cambria Math" w:cs="Cambria Math"/>
        </w:rPr>
        <w:t xml:space="preserve"> </w:t>
      </w:r>
      <w:r>
        <w:t xml:space="preserve">В. Н. Бакшеева, В. К. </w:t>
      </w:r>
      <w:r w:rsidRPr="00EA191C">
        <w:t>Бялыницкого-Бируля</w:t>
      </w:r>
      <w:r>
        <w:t xml:space="preserve">, И. Э. Грабаря, П. П. Кончаловского, А. А. Рылова, М. С. Сарьяна. Сообщаемые автором данные </w:t>
      </w:r>
      <w:r w:rsidR="003B524F">
        <w:t>об</w:t>
      </w:r>
      <w:r>
        <w:t xml:space="preserve"> их методе работы и применявшихся ими способах употребления различных материалов живописи, несомненно, окажут ценную помощь молодым художникам и любителям живописи в овладении искусством и техникой пейзажной живописи и помогут им избежать многих ошибок. Начинающим художникам полезно внимательно изучать методы работы мастеров. Но, разумеется, это не означает, что нужно копировать метод работы того или иного живописца — это будет ненужным, бесполезным делом.</w:t>
      </w:r>
    </w:p>
    <w:p w:rsidR="00EA191C" w:rsidRDefault="00EA191C" w:rsidP="00EA191C">
      <w:r>
        <w:t>Опыт наших русских и советских мастеров-пейзажистов, о котором подробно рассказывается в этой книге, во многом поможет молодым художникам и любителям живописи найти свой метод, выработать свою технику.</w:t>
      </w:r>
    </w:p>
    <w:p w:rsidR="003B524F" w:rsidRPr="003B524F" w:rsidRDefault="003B524F" w:rsidP="003B524F">
      <w:pPr>
        <w:rPr>
          <w:b/>
          <w:sz w:val="40"/>
          <w:szCs w:val="40"/>
        </w:rPr>
      </w:pPr>
      <w:r w:rsidRPr="003B524F">
        <w:rPr>
          <w:b/>
          <w:sz w:val="40"/>
          <w:szCs w:val="40"/>
        </w:rPr>
        <w:t>Применение различных материалов в пейзажной живописи</w:t>
      </w:r>
    </w:p>
    <w:p w:rsidR="00820CAA" w:rsidRDefault="00820CAA" w:rsidP="00820CAA">
      <w:r>
        <w:t>Художники-пейзажисты употребляют разнообразные материалы — холст, картон, краски, лаки и другие — и выбирают их в строгом соответствии с методом своей работы и техникой, стремясь обеспечить наилучшую сохранность первоначального колорита, силу и звучность красок.</w:t>
      </w:r>
    </w:p>
    <w:p w:rsidR="00820CAA" w:rsidRDefault="00820CAA" w:rsidP="00820CAA">
      <w:r>
        <w:t>Хорошо продуманная система техники наших мастеров пейзажа и избранные ими методы работы, естественно, требуют серьезного и глубокого знания ремесленной стороны живописного дела, без чего работа художника над этюдом или картиной не даст необходимого эффекта. Это знание достигается внимательным и серьезным изучением техники пейзажной живописи выдающихся мастеров прошлых столетий, изучением и копированием их наиболее совершенных произведений.</w:t>
      </w:r>
    </w:p>
    <w:p w:rsidR="00820CAA" w:rsidRDefault="00820CAA" w:rsidP="00820CAA">
      <w:r>
        <w:lastRenderedPageBreak/>
        <w:t>Большое значение имеет также передача опыта и навыков учителем своему ученику. Именно в годы учения прививаются любовь и серьезное отношение к этой крайне важной стороне живописного дела, закладываются прочные основы знаний материалов и техники живописи. Это известно, например, по творческим биографиям И. К. Айвазовского, И. И. Левитана, И. И. Шишкина, В. Д. Поленова, К. А. Коровина, Н. К. Рериха, В. Н. Бакшеева, Н. П. Крымова, И. Э. Грабаря и многих других художников.</w:t>
      </w:r>
    </w:p>
    <w:p w:rsidR="00820CAA" w:rsidRDefault="00820CAA" w:rsidP="00820CAA">
      <w:r>
        <w:t>Для отличного знания ремесленной стороны живописного дела необходимо изучение техники старых мастеров, особенностей их метода работы, применявшихся ими живописных и технических приемов. Серьезность и глубина знаний особенно повышается, если молодой пейзажист изучает произведения известных художников с кистью в руках, копируя их картины и постигая при этом тайны живописного мастерства.</w:t>
      </w:r>
    </w:p>
    <w:p w:rsidR="003B524F" w:rsidRDefault="00820CAA" w:rsidP="00820CAA">
      <w:r>
        <w:t xml:space="preserve">В формировании техники многих советских пейзажистов большое значение имело творчество мастеров русской и </w:t>
      </w:r>
      <w:proofErr w:type="spellStart"/>
      <w:proofErr w:type="gramStart"/>
      <w:r>
        <w:t>западно-европейской</w:t>
      </w:r>
      <w:proofErr w:type="spellEnd"/>
      <w:proofErr w:type="gramEnd"/>
      <w:r>
        <w:t xml:space="preserve"> классической пейзажной живописи. Глубокое и основательное изучение техники этих замечательных художников, их навыков и метода работы необходимо каждому, кто хочет серьезно заниматься живописью.</w:t>
      </w:r>
    </w:p>
    <w:p w:rsidR="00820CAA" w:rsidRDefault="00820CAA" w:rsidP="00820CAA">
      <w:pPr>
        <w:rPr>
          <w:b/>
          <w:sz w:val="40"/>
          <w:szCs w:val="40"/>
        </w:rPr>
      </w:pPr>
      <w:r w:rsidRPr="00820CAA">
        <w:rPr>
          <w:b/>
          <w:sz w:val="40"/>
          <w:szCs w:val="40"/>
        </w:rPr>
        <w:t>Основа под живопись</w:t>
      </w:r>
    </w:p>
    <w:p w:rsidR="00820CAA" w:rsidRDefault="00820CAA" w:rsidP="00820CAA">
      <w:r>
        <w:t>Правильно выбранная художником основа под картину во многом влияет на качество живописи, свободу и легкость проведения живописного процесса, сказывается на сохранности колорита и всего произведения в целом.</w:t>
      </w:r>
    </w:p>
    <w:p w:rsidR="00820CAA" w:rsidRDefault="00820CAA" w:rsidP="00820CAA">
      <w:r>
        <w:t>Основа ее, материал, фактура, грунт должны в полной мере соответствовать технике художника и особенностям его метода ведения живописного процесса.</w:t>
      </w:r>
    </w:p>
    <w:p w:rsidR="00820CAA" w:rsidRDefault="00820CAA" w:rsidP="00820CAA">
      <w:r>
        <w:t xml:space="preserve">Почти все советские мастера пейзажа, работающие маслом, писали и пишут преимущественно на холсте, подготовленном под живопись тем или иным способом. Некоторые из них, наряду с холстом, применяли грунтованный картон — И. И. Бродский, В. К. </w:t>
      </w:r>
      <w:r w:rsidRPr="00820CAA">
        <w:t>Бялыницкий-Бируля</w:t>
      </w:r>
      <w:r>
        <w:t>, С. В. Герасимов, Г. Г. Нисский, М. С. Сарьян, К. Ф. Юон, Б. Н. Яковлев и др.</w:t>
      </w:r>
    </w:p>
    <w:p w:rsidR="00820CAA" w:rsidRDefault="00820CAA" w:rsidP="00820CAA">
      <w:proofErr w:type="gramStart"/>
      <w:r>
        <w:t>На</w:t>
      </w:r>
      <w:proofErr w:type="gramEnd"/>
      <w:r>
        <w:t xml:space="preserve"> </w:t>
      </w:r>
      <w:proofErr w:type="gramStart"/>
      <w:r>
        <w:t>особым</w:t>
      </w:r>
      <w:proofErr w:type="gramEnd"/>
      <w:r>
        <w:t xml:space="preserve"> образом подготовленной фанере любил писать этюды В. К. Бялыницкий-Бируля, пользуется ею и Г. Г. Нисский. Отдельные этюды он пишет также на бумаге.</w:t>
      </w:r>
    </w:p>
    <w:p w:rsidR="00820CAA" w:rsidRDefault="00820CAA" w:rsidP="00820CAA">
      <w:r>
        <w:t>Часто работал</w:t>
      </w:r>
      <w:r w:rsidR="00EB2E25">
        <w:t>и на специально подготовленной</w:t>
      </w:r>
      <w:r>
        <w:t xml:space="preserve"> бумаге пастелью, соусом и сангиной И. И. Бродский, В. Н. Мешков и С. В. Малютин.</w:t>
      </w:r>
    </w:p>
    <w:p w:rsidR="00EB2E25" w:rsidRDefault="00820CAA" w:rsidP="00820CAA">
      <w:r>
        <w:t>В настоящее время ряд художников часто пользуется в качестве основы под живопись, в особенности для этюдов, текстолитом (плитами из прессованной древесины в виде опилок, смешанных с синтетическими клеевыми растворами). Этот материал обладает своеобразной фактурой, привлекательной для живописи. Худ</w:t>
      </w:r>
      <w:r w:rsidR="00EB2E25">
        <w:t>ожники употребляют также различ</w:t>
      </w:r>
      <w:r>
        <w:t>ные сорта строительного и упаковочн</w:t>
      </w:r>
      <w:r w:rsidR="00EB2E25">
        <w:t>ого картона, соответствующим об</w:t>
      </w:r>
      <w:r>
        <w:t>разом загрунтованного. Крайне при</w:t>
      </w:r>
      <w:r w:rsidR="00EB2E25">
        <w:t>влекательными для живописи свой</w:t>
      </w:r>
      <w:r>
        <w:t>ствами обладает стеклоткань с разнообразной фактурой и переплетением нитей, изготовляемая из стекловолокна.</w:t>
      </w:r>
    </w:p>
    <w:p w:rsidR="00EB2E25" w:rsidRDefault="00EB2E25" w:rsidP="00820CAA">
      <w:pPr>
        <w:rPr>
          <w:b/>
          <w:sz w:val="40"/>
          <w:szCs w:val="40"/>
        </w:rPr>
      </w:pPr>
      <w:r w:rsidRPr="00EB2E25">
        <w:rPr>
          <w:b/>
          <w:sz w:val="40"/>
          <w:szCs w:val="40"/>
        </w:rPr>
        <w:t>Холст</w:t>
      </w:r>
    </w:p>
    <w:p w:rsidR="00315216" w:rsidRDefault="00315216" w:rsidP="00315216">
      <w:r>
        <w:t xml:space="preserve">В пейзажной живописи советские мастера используют преимущественно плотный холст обычного прямого переплетения, сотканный из крученых льняных нитей. Ткани из хлопчатобумажной или льняной и хлопчатобумажной пряжи, значительно уступающие по своим качествам чисто льняному холсту, не применяются совершенно. Объясняется это тем, что наибольшей прочностью и особенно стойкостью </w:t>
      </w:r>
      <w:proofErr w:type="gramStart"/>
      <w:r>
        <w:t>к</w:t>
      </w:r>
      <w:proofErr w:type="gramEnd"/>
      <w:r>
        <w:t xml:space="preserve"> </w:t>
      </w:r>
      <w:proofErr w:type="gramStart"/>
      <w:r>
        <w:t>различного</w:t>
      </w:r>
      <w:proofErr w:type="gramEnd"/>
      <w:r>
        <w:t xml:space="preserve"> рода воздействиям атмосферной влаги и температурным колебаниям обладают льняные ткани. Существенным преимуществом тканей </w:t>
      </w:r>
      <w:proofErr w:type="gramStart"/>
      <w:r>
        <w:t>из</w:t>
      </w:r>
      <w:proofErr w:type="gramEnd"/>
      <w:r>
        <w:t xml:space="preserve"> льна является присущая им жесткость и стойкость их волокон к </w:t>
      </w:r>
      <w:r>
        <w:lastRenderedPageBreak/>
        <w:t xml:space="preserve">структурным изменениям, вызываемым различного рода внешними физико-механическими воздействиями на ткань. Это свойство льняных тканей благоприятно влияет на их способность сохранять </w:t>
      </w:r>
      <w:proofErr w:type="gramStart"/>
      <w:r>
        <w:t>неизменными</w:t>
      </w:r>
      <w:proofErr w:type="gramEnd"/>
      <w:r>
        <w:t xml:space="preserve"> первоначальное строение и фактуру, в том числе своеобразие своей зернистости, имеющей большое значение в живописи.</w:t>
      </w:r>
    </w:p>
    <w:p w:rsidR="00315216" w:rsidRDefault="00315216" w:rsidP="00315216">
      <w:r>
        <w:t>Подавляющее большинство русских и советских пейзажистов отдают предпочтение при выборе холста тканям с плотным, четким переплетением нитей, справедливо считая, что более плотные ткани менее подвержены действию атмосферной влаги и сохранность выполненной на них живописи несравненно выше, чем на тканях с редким переплетением. Только Нестеров в виде исключения, а также Кончаловский, Петровичев и Юон пользовались крупнозернистыми, с редким переплетением холстами типа рогожки.</w:t>
      </w:r>
    </w:p>
    <w:p w:rsidR="00315216" w:rsidRDefault="00315216" w:rsidP="00315216">
      <w:r>
        <w:t>И. К. Айвазовский отдавал предпочтение тонким, плотным льняным холстам и редко прибегал к крупнозернистым тканям; даже очень большие по размерам картины он нередко писал на мелкозернистых холстах (как с прямым, так и с саржевым переплетением нитей).</w:t>
      </w:r>
    </w:p>
    <w:p w:rsidR="00315216" w:rsidRDefault="00315216" w:rsidP="00315216">
      <w:r>
        <w:t>В. Д. Поленов выбирал фактуру ткани, которая наиболее отвечала его замыслу. Он часто писал на плотных льняных холстах с саржевым переплетением нитей, причем употреблял ткани с мелким, средним и крупным зерном. Он применял также льняные ткани самой разнообразной фактуры и плотности с прямым переплетением нитей.</w:t>
      </w:r>
    </w:p>
    <w:p w:rsidR="00315216" w:rsidRDefault="00315216" w:rsidP="00315216">
      <w:r>
        <w:t>К. А. Коровин пользовался льняными тканями, различными по фактуре и плотности, выбирая их в зависимости от своего живописного замысла и особенностей натуры. В ряде случаев он любил писать на довольно редких холстах типа рогожки.</w:t>
      </w:r>
    </w:p>
    <w:p w:rsidR="00315216" w:rsidRDefault="00315216" w:rsidP="00315216">
      <w:r>
        <w:t>А. А. Рылов создавал свои картины на мелко- и среднезернистых плотных льняных холстах с прямым переплетением нитей.</w:t>
      </w:r>
    </w:p>
    <w:p w:rsidR="00315216" w:rsidRDefault="00315216" w:rsidP="00315216">
      <w:r>
        <w:t>Все мастера пейзажа выбирают хо</w:t>
      </w:r>
      <w:proofErr w:type="gramStart"/>
      <w:r>
        <w:t>лст в стр</w:t>
      </w:r>
      <w:proofErr w:type="gramEnd"/>
      <w:r>
        <w:t xml:space="preserve">огом соответствии не только с замыслом, но и с размерами задуманного произведения. </w:t>
      </w:r>
      <w:proofErr w:type="gramStart"/>
      <w:r>
        <w:t>Для небольших пейзажей предпочтительнее мелкозернистый холст, для более крупных — среднезернистый.</w:t>
      </w:r>
      <w:proofErr w:type="gramEnd"/>
      <w:r>
        <w:t xml:space="preserve"> Однако некоторые художники — И. К. Айвазовский, А. Е. Архипов, В. Н. Бакшеев, М. С. Сарья</w:t>
      </w:r>
      <w:r w:rsidR="002024F5">
        <w:t>н</w:t>
      </w:r>
      <w:r>
        <w:t xml:space="preserve"> — часто писали и значительных размеров пейзажи на мелкозернистом холсте, который позволяет тонко прорабатывать живописные детали.</w:t>
      </w:r>
    </w:p>
    <w:p w:rsidR="00315216" w:rsidRDefault="00315216" w:rsidP="00315216">
      <w:r>
        <w:t>Выбирая хо</w:t>
      </w:r>
      <w:proofErr w:type="gramStart"/>
      <w:r>
        <w:t>лст дл</w:t>
      </w:r>
      <w:proofErr w:type="gramEnd"/>
      <w:r>
        <w:t>я пейзажа, важно проверить, нет ли на нем ткацких дефектов (нити неравномерной толщины, пропуски нитей, узлы и т. п.), неблагоприятно влияющих на проклейку и грунтовку холста и мешающих нормальному выполнению живописного процесса. Ткацкие дефекты, хорошо заметные на лицевой поверхности ткани, отрицательно сказываются и на зрительном восприятии самой живописи, особенно при тонкослойном методе письма.</w:t>
      </w:r>
    </w:p>
    <w:p w:rsidR="00315216" w:rsidRDefault="00315216" w:rsidP="00315216">
      <w:r>
        <w:t xml:space="preserve">Один из очень серьезных дефектов появляется на холстах, вырабатываемых нашей промышленностью, в результате применения пряжи для основы и утка из волокон льна урожая разных лет. Нити основы, скрученные из пряжи, полученной из волокон льна урожая, допустим, 1959 года, имеют иные физико-химические константы, нежели нити утка, выделанные из волокон урожая 1958 года, вдобавок хранившиеся в условиях повышенной влажности. Разнородность волокон в основе и утке ткани вызывает трудности при проклейке и грунтовке холста: клеевая пленка ложится неравномерно, местами проваливаясь; нанесенный на нее слой грунтовки образует неравномерное покрытие. Эти недостатки, с трудом замечаемые в процессе подготовки холста под живопись, обычно обнаруживаются лишь впоследствии, когда художник начинает писать красками и обнаруживает неожиданное проваливание топов. Вызывается оно </w:t>
      </w:r>
      <w:proofErr w:type="spellStart"/>
      <w:r>
        <w:t>пожуханием</w:t>
      </w:r>
      <w:proofErr w:type="spellEnd"/>
      <w:r>
        <w:t xml:space="preserve"> красочного слоя па отдельных участках, при котором резко меняется первоначально верно взятый и положенный тон. Поэтому очень важно правильно отобрать волокно льна при выделке холстов, предназначенных для живописи.</w:t>
      </w:r>
    </w:p>
    <w:p w:rsidR="00315216" w:rsidRDefault="00315216" w:rsidP="00315216">
      <w:r>
        <w:lastRenderedPageBreak/>
        <w:t>Не менее существенное значение в пейзажной живописи имеют фактура и зерно ткани. Они являются одним из основных компонентов построения живописно-красочного слоя произведения. Тонкослойная живопись на мелкозернистом, с косым переплетением нитей и с четко выраженной фактурой и зерном холсте будет иметь иное звучание, чем та же живопись, выполненная на холсте с прямым переплетением нитей. В первом случае художнику, который пользуется саржевым холстом, несравненно легче и свободнее вести работу цветом и достичь интереснейших живописных эффектов, чем тому, кто работает на втором виде холста. Особенно большую роль играют своеобразие строения ткани, ее фактура и зерно при тонкослойной живописи.</w:t>
      </w:r>
    </w:p>
    <w:p w:rsidR="00EB2E25" w:rsidRDefault="00315216" w:rsidP="00315216">
      <w:proofErr w:type="gramStart"/>
      <w:r>
        <w:t>В настоящее время в связи с изготовлением нашей промышленностью разнообразных по фактуре тканей из синтетических волокон</w:t>
      </w:r>
      <w:proofErr w:type="gramEnd"/>
      <w:r>
        <w:t xml:space="preserve"> вполне можно поставить вопрос о возможности их использования как основы под живопись. Ткани из поролона, силона, нейлона, стекловолокна, отличающиеся исключительной прочностью и невосприимчивостью к внешним физико-химическим и механическим воздействиям, могут быть очень ценной и прочной основой для живописи маслом, темперой, гуашью. Возможно, что специально сотканные из этих волокон ткани, окажутся одними </w:t>
      </w:r>
      <w:proofErr w:type="gramStart"/>
      <w:r>
        <w:t>из</w:t>
      </w:r>
      <w:proofErr w:type="gramEnd"/>
      <w:r>
        <w:t xml:space="preserve"> лучших для живописи.</w:t>
      </w:r>
    </w:p>
    <w:p w:rsidR="007D62BB" w:rsidRDefault="007D62BB" w:rsidP="00315216">
      <w:pPr>
        <w:rPr>
          <w:b/>
          <w:sz w:val="40"/>
          <w:szCs w:val="40"/>
        </w:rPr>
      </w:pPr>
      <w:r w:rsidRPr="007D62BB">
        <w:rPr>
          <w:b/>
          <w:sz w:val="40"/>
          <w:szCs w:val="40"/>
        </w:rPr>
        <w:t>Подрамник</w:t>
      </w:r>
    </w:p>
    <w:p w:rsidR="007D62BB" w:rsidRDefault="007D62BB" w:rsidP="007D62BB">
      <w:r>
        <w:t>В пейзаже, как и в любом</w:t>
      </w:r>
      <w:r w:rsidR="00BA5BD5">
        <w:t xml:space="preserve"> жанре станковой живописи, каче</w:t>
      </w:r>
      <w:r>
        <w:t xml:space="preserve">ство подрамника, на который натягивают холст, очень серьезно влияет </w:t>
      </w:r>
      <w:r w:rsidR="00BA5BD5">
        <w:t>н</w:t>
      </w:r>
      <w:r>
        <w:t xml:space="preserve">е только на сохранность живописи, </w:t>
      </w:r>
      <w:r w:rsidR="00BA5BD5">
        <w:t>но и на нормальную работу худож</w:t>
      </w:r>
      <w:r>
        <w:t>ника над своим произведением. Очень справедливо заметил Сарья</w:t>
      </w:r>
      <w:r w:rsidR="002262D5">
        <w:t>н</w:t>
      </w:r>
      <w:r w:rsidR="00BA5BD5">
        <w:t xml:space="preserve">, </w:t>
      </w:r>
      <w:r>
        <w:t xml:space="preserve">что не только трудно, </w:t>
      </w:r>
      <w:r w:rsidR="00BA5BD5">
        <w:t>н</w:t>
      </w:r>
      <w:r>
        <w:t>о поро</w:t>
      </w:r>
      <w:r w:rsidR="00BA5BD5">
        <w:t>й и невозможно сохранить творче</w:t>
      </w:r>
      <w:r>
        <w:t>скую настроенность во время работы, если приходится писать на плохо натянутом, провисающем хол</w:t>
      </w:r>
      <w:r w:rsidR="00BA5BD5">
        <w:t>сте, образующем складки и морщи</w:t>
      </w:r>
      <w:r>
        <w:t xml:space="preserve">ны, а это неизбежно происходит, когда холст натянут </w:t>
      </w:r>
      <w:r w:rsidR="00BA5BD5">
        <w:t>н</w:t>
      </w:r>
      <w:r>
        <w:t>а подрамник из сырой древесины, неустойчивый и непрочный.</w:t>
      </w:r>
    </w:p>
    <w:p w:rsidR="007D62BB" w:rsidRDefault="007D62BB" w:rsidP="007D62BB">
      <w:r>
        <w:t>Основное назначение подрамника состоит</w:t>
      </w:r>
      <w:r w:rsidR="00BA5BD5">
        <w:t xml:space="preserve"> в том, чтобы постоянно обес</w:t>
      </w:r>
      <w:r>
        <w:t>печ</w:t>
      </w:r>
      <w:r w:rsidR="00BA5BD5">
        <w:t>ивать равномерное натяжение рас</w:t>
      </w:r>
      <w:r>
        <w:t xml:space="preserve">тянутого </w:t>
      </w:r>
      <w:r w:rsidR="00BA5BD5">
        <w:t xml:space="preserve">на нем холста, не допуская </w:t>
      </w:r>
      <w:r>
        <w:t>при этом излишне резких изменений в напряжении волокон ткани.</w:t>
      </w:r>
    </w:p>
    <w:p w:rsidR="007D62BB" w:rsidRDefault="007D62BB" w:rsidP="007D62BB">
      <w:r>
        <w:t>Планки подрамника должны быть из с</w:t>
      </w:r>
      <w:r w:rsidR="00BA5BD5">
        <w:t>ухой, выдержанной древесины сос</w:t>
      </w:r>
      <w:r>
        <w:t xml:space="preserve">ны </w:t>
      </w:r>
      <w:r w:rsidR="00BA5BD5">
        <w:t>или липы, не имеющей каких-</w:t>
      </w:r>
      <w:r>
        <w:t>либо изъянов (червоточины, гнили, выпадов су</w:t>
      </w:r>
      <w:r w:rsidR="00BA5BD5">
        <w:t>чков, синевы, излишней смолисто</w:t>
      </w:r>
      <w:r>
        <w:t>сти)</w:t>
      </w:r>
      <w:r w:rsidR="00BA5BD5">
        <w:t>. Если же планки сделаны из пло</w:t>
      </w:r>
      <w:r>
        <w:t>хо просушенного дерева, то, ссыхаясь и уменьшаясь в объеме, они неизбежно поко</w:t>
      </w:r>
      <w:r w:rsidR="00BA5BD5">
        <w:t>робятся, изменят форму, а неред</w:t>
      </w:r>
      <w:r>
        <w:t xml:space="preserve">ко могут дать трещины и расколоться. Натянутый </w:t>
      </w:r>
      <w:r w:rsidR="00BA5BD5">
        <w:t>н</w:t>
      </w:r>
      <w:r>
        <w:t>а такой подрамник холст через не</w:t>
      </w:r>
      <w:r w:rsidR="00BA5BD5">
        <w:t>которое время провисает, а это</w:t>
      </w:r>
      <w:r>
        <w:t xml:space="preserve"> неминуемо приводит к растрескиванию и осыпанию нанесенного </w:t>
      </w:r>
      <w:r w:rsidR="00BA5BD5">
        <w:t>на него кра</w:t>
      </w:r>
      <w:r>
        <w:t>сочного слоя. Ча</w:t>
      </w:r>
      <w:r w:rsidR="00BA5BD5">
        <w:t>сти подрамника необ</w:t>
      </w:r>
      <w:r>
        <w:t>ходи</w:t>
      </w:r>
      <w:r w:rsidR="00BA5BD5">
        <w:t>мо подвергать тщательной столяр</w:t>
      </w:r>
      <w:r>
        <w:t>ной обработке и отделке.</w:t>
      </w:r>
    </w:p>
    <w:p w:rsidR="007D62BB" w:rsidRDefault="00BA5BD5" w:rsidP="007D62BB">
      <w:r>
        <w:t>Применяемые советскими мастера</w:t>
      </w:r>
      <w:r w:rsidR="007D62BB">
        <w:t>ми подрамники состоят из подвижных, легко расклинивающихся дубовыми колками пла</w:t>
      </w:r>
      <w:r>
        <w:t>н</w:t>
      </w:r>
      <w:r w:rsidR="007D62BB">
        <w:t xml:space="preserve">ок, которые позволяют регулировать силу натяжения холста. Такой подрамник в наибольшей степени отвечает требованиям лучшей сохранности </w:t>
      </w:r>
      <w:r>
        <w:t>ж</w:t>
      </w:r>
      <w:r w:rsidR="007D62BB">
        <w:t xml:space="preserve">ивописи и в то же время обеспечивает достаточную устойчивость, прочность и жесткость конструкции. Удобнее всего подрамник, углы которого вяжутся </w:t>
      </w:r>
      <w:r>
        <w:t>н</w:t>
      </w:r>
      <w:r w:rsidR="007D62BB">
        <w:t xml:space="preserve">а ус </w:t>
      </w:r>
      <w:proofErr w:type="gramStart"/>
      <w:r w:rsidR="007D62BB">
        <w:t>в</w:t>
      </w:r>
      <w:proofErr w:type="gramEnd"/>
      <w:r w:rsidR="007D62BB">
        <w:t xml:space="preserve"> потемок простым прямым шипом. При такой вязке углов торцовые части шипов не выходят через пропилы п</w:t>
      </w:r>
      <w:r>
        <w:t>роушин наружу и не мешают равно</w:t>
      </w:r>
      <w:r w:rsidR="007D62BB">
        <w:t>мерному натягиванию холста — таким образом, не образуются складки ткани в углах, неизбежно возникаю</w:t>
      </w:r>
      <w:r>
        <w:t>щие при натяжении холста на под</w:t>
      </w:r>
      <w:r w:rsidR="007D62BB">
        <w:t>рамники с иным креплением углов (рис. 1).</w:t>
      </w:r>
    </w:p>
    <w:p w:rsidR="007D62BB" w:rsidRDefault="007D62BB" w:rsidP="007D62BB">
      <w:r>
        <w:lastRenderedPageBreak/>
        <w:t xml:space="preserve"> </w:t>
      </w:r>
      <w:r w:rsidR="00BA5BD5">
        <w:rPr>
          <w:noProof/>
          <w:lang w:eastAsia="ru-RU"/>
        </w:rPr>
        <w:drawing>
          <wp:inline distT="0" distB="0" distL="0" distR="0">
            <wp:extent cx="3721100" cy="5287645"/>
            <wp:effectExtent l="19050" t="0" r="0" b="0"/>
            <wp:docPr id="1" name="Рисунок 1" descr="C:\Documents and Settings\Administrator\Рабочий стол\Рисунки для книги\im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istrator\Рабочий стол\Рисунки для книги\img1.jpg"/>
                    <pic:cNvPicPr>
                      <a:picLocks noChangeAspect="1" noChangeArrowheads="1"/>
                    </pic:cNvPicPr>
                  </pic:nvPicPr>
                  <pic:blipFill>
                    <a:blip r:embed="rId4"/>
                    <a:srcRect/>
                    <a:stretch>
                      <a:fillRect/>
                    </a:stretch>
                  </pic:blipFill>
                  <pic:spPr bwMode="auto">
                    <a:xfrm>
                      <a:off x="0" y="0"/>
                      <a:ext cx="3721100" cy="5287645"/>
                    </a:xfrm>
                    <a:prstGeom prst="rect">
                      <a:avLst/>
                    </a:prstGeom>
                    <a:noFill/>
                    <a:ln w="9525">
                      <a:noFill/>
                      <a:miter lim="800000"/>
                      <a:headEnd/>
                      <a:tailEnd/>
                    </a:ln>
                  </pic:spPr>
                </pic:pic>
              </a:graphicData>
            </a:graphic>
          </wp:inline>
        </w:drawing>
      </w:r>
    </w:p>
    <w:p w:rsidR="007D62BB" w:rsidRPr="00BA5BD5" w:rsidRDefault="007D62BB" w:rsidP="007D62BB">
      <w:pPr>
        <w:rPr>
          <w:i/>
        </w:rPr>
      </w:pPr>
      <w:r w:rsidRPr="00BA5BD5">
        <w:rPr>
          <w:i/>
        </w:rPr>
        <w:t>Рис. 1. Подрамник с попер</w:t>
      </w:r>
      <w:r w:rsidR="00BA5BD5" w:rsidRPr="00BA5BD5">
        <w:rPr>
          <w:i/>
        </w:rPr>
        <w:t>е</w:t>
      </w:r>
      <w:r w:rsidRPr="00BA5BD5">
        <w:rPr>
          <w:i/>
        </w:rPr>
        <w:t>ч</w:t>
      </w:r>
      <w:r w:rsidR="00BA5BD5" w:rsidRPr="00BA5BD5">
        <w:rPr>
          <w:i/>
        </w:rPr>
        <w:t>ной п</w:t>
      </w:r>
      <w:r w:rsidRPr="00BA5BD5">
        <w:rPr>
          <w:i/>
        </w:rPr>
        <w:t>ереклади</w:t>
      </w:r>
      <w:r w:rsidR="00BA5BD5" w:rsidRPr="00BA5BD5">
        <w:rPr>
          <w:i/>
        </w:rPr>
        <w:t>н</w:t>
      </w:r>
      <w:r w:rsidRPr="00BA5BD5">
        <w:rPr>
          <w:i/>
        </w:rPr>
        <w:t>ой</w:t>
      </w:r>
    </w:p>
    <w:p w:rsidR="007D62BB" w:rsidRDefault="007D62BB" w:rsidP="007D62BB">
      <w:r>
        <w:t>Ширина и толщина планок прямоугольного подрамника должны в достаточной степени обеспечивать ус</w:t>
      </w:r>
      <w:r w:rsidR="00BA5BD5">
        <w:t>тойчивость и прочность его кон</w:t>
      </w:r>
      <w:r>
        <w:t>струкц</w:t>
      </w:r>
      <w:r w:rsidR="00BA5BD5">
        <w:t>и</w:t>
      </w:r>
      <w:r>
        <w:t>и. Для подрамников различных размеров могут быть рекомен</w:t>
      </w:r>
      <w:r w:rsidR="00BA5BD5">
        <w:t>до</w:t>
      </w:r>
      <w:r>
        <w:t>ваны планки следующего сечения:</w:t>
      </w:r>
    </w:p>
    <w:tbl>
      <w:tblPr>
        <w:tblStyle w:val="a5"/>
        <w:tblW w:w="6912" w:type="dxa"/>
        <w:tblLook w:val="04A0"/>
      </w:tblPr>
      <w:tblGrid>
        <w:gridCol w:w="3085"/>
        <w:gridCol w:w="992"/>
        <w:gridCol w:w="993"/>
        <w:gridCol w:w="850"/>
        <w:gridCol w:w="992"/>
      </w:tblGrid>
      <w:tr w:rsidR="00BA5BD5" w:rsidTr="003C6760">
        <w:tc>
          <w:tcPr>
            <w:tcW w:w="3085" w:type="dxa"/>
          </w:tcPr>
          <w:p w:rsidR="00BA5BD5" w:rsidRDefault="00BA5BD5" w:rsidP="007D62BB">
            <w:r>
              <w:t>Размер подрамника в метрах</w:t>
            </w:r>
          </w:p>
        </w:tc>
        <w:tc>
          <w:tcPr>
            <w:tcW w:w="992" w:type="dxa"/>
          </w:tcPr>
          <w:p w:rsidR="00BA5BD5" w:rsidRDefault="00BA5BD5" w:rsidP="007D62BB">
            <w:r>
              <w:t>0,5</w:t>
            </w:r>
          </w:p>
        </w:tc>
        <w:tc>
          <w:tcPr>
            <w:tcW w:w="993" w:type="dxa"/>
          </w:tcPr>
          <w:p w:rsidR="00BA5BD5" w:rsidRDefault="00BA5BD5" w:rsidP="007D62BB">
            <w:r>
              <w:t>1</w:t>
            </w:r>
          </w:p>
        </w:tc>
        <w:tc>
          <w:tcPr>
            <w:tcW w:w="850" w:type="dxa"/>
          </w:tcPr>
          <w:p w:rsidR="00BA5BD5" w:rsidRDefault="00BA5BD5" w:rsidP="007D62BB">
            <w:r>
              <w:t>2</w:t>
            </w:r>
          </w:p>
        </w:tc>
        <w:tc>
          <w:tcPr>
            <w:tcW w:w="992" w:type="dxa"/>
          </w:tcPr>
          <w:p w:rsidR="00BA5BD5" w:rsidRDefault="00BA5BD5" w:rsidP="007D62BB">
            <w:r>
              <w:t>3</w:t>
            </w:r>
          </w:p>
        </w:tc>
      </w:tr>
      <w:tr w:rsidR="00BA5BD5" w:rsidTr="003C6760">
        <w:tc>
          <w:tcPr>
            <w:tcW w:w="3085" w:type="dxa"/>
          </w:tcPr>
          <w:p w:rsidR="00BA5BD5" w:rsidRDefault="00BA5BD5" w:rsidP="007D62BB">
            <w:r>
              <w:t>Сечение планок в кв. см</w:t>
            </w:r>
          </w:p>
        </w:tc>
        <w:tc>
          <w:tcPr>
            <w:tcW w:w="992" w:type="dxa"/>
          </w:tcPr>
          <w:p w:rsidR="00BA5BD5" w:rsidRDefault="00BA5BD5" w:rsidP="00BA5BD5">
            <w:r>
              <w:t xml:space="preserve">4 </w:t>
            </w:r>
            <w:proofErr w:type="spellStart"/>
            <w:r>
              <w:t>х</w:t>
            </w:r>
            <w:proofErr w:type="spellEnd"/>
            <w:r>
              <w:t xml:space="preserve"> 1</w:t>
            </w:r>
          </w:p>
        </w:tc>
        <w:tc>
          <w:tcPr>
            <w:tcW w:w="993" w:type="dxa"/>
          </w:tcPr>
          <w:p w:rsidR="00BA5BD5" w:rsidRDefault="003C6760" w:rsidP="007D62BB">
            <w:r>
              <w:t xml:space="preserve">7 </w:t>
            </w:r>
            <w:proofErr w:type="spellStart"/>
            <w:r>
              <w:t>х</w:t>
            </w:r>
            <w:proofErr w:type="spellEnd"/>
            <w:r>
              <w:t xml:space="preserve"> 1,5</w:t>
            </w:r>
          </w:p>
        </w:tc>
        <w:tc>
          <w:tcPr>
            <w:tcW w:w="850" w:type="dxa"/>
          </w:tcPr>
          <w:p w:rsidR="00BA5BD5" w:rsidRDefault="003C6760" w:rsidP="007D62BB">
            <w:r>
              <w:t xml:space="preserve">10 </w:t>
            </w:r>
            <w:proofErr w:type="spellStart"/>
            <w:r>
              <w:t>х</w:t>
            </w:r>
            <w:proofErr w:type="spellEnd"/>
            <w:r>
              <w:t xml:space="preserve"> 2</w:t>
            </w:r>
          </w:p>
        </w:tc>
        <w:tc>
          <w:tcPr>
            <w:tcW w:w="992" w:type="dxa"/>
          </w:tcPr>
          <w:p w:rsidR="00BA5BD5" w:rsidRDefault="003C6760" w:rsidP="007D62BB">
            <w:r>
              <w:t xml:space="preserve">12 </w:t>
            </w:r>
            <w:proofErr w:type="spellStart"/>
            <w:r>
              <w:t>х</w:t>
            </w:r>
            <w:proofErr w:type="spellEnd"/>
            <w:r>
              <w:t xml:space="preserve"> 3</w:t>
            </w:r>
          </w:p>
        </w:tc>
      </w:tr>
    </w:tbl>
    <w:p w:rsidR="003C6760" w:rsidRDefault="003C6760" w:rsidP="007D62BB"/>
    <w:p w:rsidR="007D62BB" w:rsidRDefault="007D62BB" w:rsidP="007D62BB">
      <w:r>
        <w:t>Необходимая устойчивость и же</w:t>
      </w:r>
      <w:r w:rsidR="003C6760">
        <w:t xml:space="preserve">сткость подрамника для пейзажа </w:t>
      </w:r>
      <w:r>
        <w:t>среднего размера вполне обеспечивается поперечной перекладиной, но отдельные живописцы рекомендуют</w:t>
      </w:r>
      <w:r w:rsidR="003C6760">
        <w:t xml:space="preserve"> для подрамников размером от </w:t>
      </w:r>
      <w:r>
        <w:t xml:space="preserve">1 кв. м обязательно </w:t>
      </w:r>
      <w:r w:rsidR="003C6760">
        <w:t>иметь крестовину (рис. 2). Для подрамников свыше 1,5 кв. м. необходима двойная крестовина.</w:t>
      </w:r>
    </w:p>
    <w:p w:rsidR="007D62BB" w:rsidRDefault="007D62BB" w:rsidP="007D62BB"/>
    <w:p w:rsidR="007D62BB" w:rsidRDefault="007D62BB" w:rsidP="007D62BB">
      <w:r>
        <w:t xml:space="preserve"> </w:t>
      </w:r>
    </w:p>
    <w:p w:rsidR="00142518" w:rsidRDefault="00142518" w:rsidP="007D62BB"/>
    <w:p w:rsidR="00142518" w:rsidRDefault="00142518" w:rsidP="007D62BB"/>
    <w:p w:rsidR="00142518" w:rsidRDefault="00142518" w:rsidP="007D62BB"/>
    <w:p w:rsidR="00142518" w:rsidRDefault="00142518" w:rsidP="007D62BB"/>
    <w:p w:rsidR="00142518" w:rsidRDefault="00142518" w:rsidP="003C6760">
      <w:r>
        <w:rPr>
          <w:noProof/>
          <w:lang w:eastAsia="ru-RU"/>
        </w:rPr>
        <w:lastRenderedPageBreak/>
        <w:drawing>
          <wp:inline distT="0" distB="0" distL="0" distR="0">
            <wp:extent cx="3407962" cy="2820260"/>
            <wp:effectExtent l="19050" t="0" r="1988" b="0"/>
            <wp:docPr id="4" name="Рисунок 3" descr="C:\Documents and Settings\Administrator\Рабочий стол\Рисунки для книги\img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Administrator\Рабочий стол\Рисунки для книги\img2.jpg"/>
                    <pic:cNvPicPr>
                      <a:picLocks noChangeAspect="1" noChangeArrowheads="1"/>
                    </pic:cNvPicPr>
                  </pic:nvPicPr>
                  <pic:blipFill>
                    <a:blip r:embed="rId5"/>
                    <a:srcRect/>
                    <a:stretch>
                      <a:fillRect/>
                    </a:stretch>
                  </pic:blipFill>
                  <pic:spPr bwMode="auto">
                    <a:xfrm>
                      <a:off x="0" y="0"/>
                      <a:ext cx="3410936" cy="2822721"/>
                    </a:xfrm>
                    <a:prstGeom prst="rect">
                      <a:avLst/>
                    </a:prstGeom>
                    <a:noFill/>
                    <a:ln w="9525">
                      <a:noFill/>
                      <a:miter lim="800000"/>
                      <a:headEnd/>
                      <a:tailEnd/>
                    </a:ln>
                  </pic:spPr>
                </pic:pic>
              </a:graphicData>
            </a:graphic>
          </wp:inline>
        </w:drawing>
      </w:r>
    </w:p>
    <w:p w:rsidR="003C6760" w:rsidRPr="00142518" w:rsidRDefault="003C6760" w:rsidP="003C6760">
      <w:r w:rsidRPr="00142518">
        <w:rPr>
          <w:i/>
        </w:rPr>
        <w:t>Рис. 2. Подрамник с крестовиной</w:t>
      </w:r>
    </w:p>
    <w:p w:rsidR="00142518" w:rsidRDefault="003C6760" w:rsidP="007D62BB">
      <w:r>
        <w:t>Поверхности</w:t>
      </w:r>
      <w:r w:rsidR="007D62BB">
        <w:t xml:space="preserve"> планок подрамника, прилегающие к внутренне</w:t>
      </w:r>
      <w:r>
        <w:t>й стороне</w:t>
      </w:r>
      <w:r w:rsidR="007D62BB">
        <w:t xml:space="preserve"> холста, долж</w:t>
      </w:r>
      <w:r>
        <w:t>н</w:t>
      </w:r>
      <w:r w:rsidR="007D62BB">
        <w:t>ы иметь ск</w:t>
      </w:r>
      <w:r>
        <w:t xml:space="preserve">осы под утлом в 4—5°, иначе их </w:t>
      </w:r>
      <w:r w:rsidR="007D62BB">
        <w:t>вну</w:t>
      </w:r>
      <w:r>
        <w:t xml:space="preserve">тренние кромки неизбежно будут </w:t>
      </w:r>
      <w:r w:rsidR="007D62BB">
        <w:t xml:space="preserve">оставлять </w:t>
      </w:r>
      <w:r>
        <w:t>н</w:t>
      </w:r>
      <w:r w:rsidR="007D62BB">
        <w:t xml:space="preserve">а лицевой поверхности </w:t>
      </w:r>
      <w:proofErr w:type="gramStart"/>
      <w:r>
        <w:t>картины</w:t>
      </w:r>
      <w:proofErr w:type="gramEnd"/>
      <w:r>
        <w:t xml:space="preserve"> резко проступающие поло</w:t>
      </w:r>
      <w:r w:rsidR="007D62BB">
        <w:t xml:space="preserve">сы. Рекомендуется слегка стесывать </w:t>
      </w:r>
      <w:r>
        <w:t>и</w:t>
      </w:r>
      <w:r w:rsidR="007D62BB">
        <w:t xml:space="preserve"> закруглять наружны</w:t>
      </w:r>
      <w:r>
        <w:t>е кромки план</w:t>
      </w:r>
      <w:r w:rsidR="007D62BB">
        <w:t xml:space="preserve">ок, чтобы </w:t>
      </w:r>
      <w:r>
        <w:t>устранить их сопротив</w:t>
      </w:r>
      <w:r w:rsidR="007D62BB">
        <w:t xml:space="preserve">ление </w:t>
      </w:r>
      <w:r>
        <w:t xml:space="preserve">равномерному натягиванию </w:t>
      </w:r>
      <w:r w:rsidR="007D62BB">
        <w:t>хо</w:t>
      </w:r>
      <w:r>
        <w:t>лста на подрамник, обычно возни</w:t>
      </w:r>
      <w:r w:rsidR="007D62BB">
        <w:t>кающее, если края кромок острые.</w:t>
      </w:r>
    </w:p>
    <w:p w:rsidR="007D62BB" w:rsidRDefault="007D62BB" w:rsidP="007D62BB">
      <w:r>
        <w:t>Подрамники для пейзажей ова</w:t>
      </w:r>
      <w:r w:rsidR="00142518">
        <w:t xml:space="preserve">льной или круглой формы делают </w:t>
      </w:r>
      <w:r>
        <w:t xml:space="preserve">составными: все четыре части вяжут на прорезные шипы на ус </w:t>
      </w:r>
      <w:r w:rsidR="00142518">
        <w:t>и рас</w:t>
      </w:r>
      <w:r>
        <w:t>клинивают дубовыми колками (рис. 3).</w:t>
      </w:r>
    </w:p>
    <w:p w:rsidR="00142518" w:rsidRDefault="00142518" w:rsidP="00142518">
      <w:r>
        <w:rPr>
          <w:noProof/>
          <w:lang w:eastAsia="ru-RU"/>
        </w:rPr>
        <w:drawing>
          <wp:inline distT="0" distB="0" distL="0" distR="0">
            <wp:extent cx="2707823" cy="3721210"/>
            <wp:effectExtent l="19050" t="0" r="0" b="0"/>
            <wp:docPr id="5" name="Рисунок 4" descr="C:\Documents and Settings\Administrator\Рабочий стол\Рисунки для книги\img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Administrator\Рабочий стол\Рисунки для книги\img3.jpg"/>
                    <pic:cNvPicPr>
                      <a:picLocks noChangeAspect="1" noChangeArrowheads="1"/>
                    </pic:cNvPicPr>
                  </pic:nvPicPr>
                  <pic:blipFill>
                    <a:blip r:embed="rId6"/>
                    <a:srcRect/>
                    <a:stretch>
                      <a:fillRect/>
                    </a:stretch>
                  </pic:blipFill>
                  <pic:spPr bwMode="auto">
                    <a:xfrm>
                      <a:off x="0" y="0"/>
                      <a:ext cx="2710749" cy="3725232"/>
                    </a:xfrm>
                    <a:prstGeom prst="rect">
                      <a:avLst/>
                    </a:prstGeom>
                    <a:noFill/>
                    <a:ln w="9525">
                      <a:noFill/>
                      <a:miter lim="800000"/>
                      <a:headEnd/>
                      <a:tailEnd/>
                    </a:ln>
                  </pic:spPr>
                </pic:pic>
              </a:graphicData>
            </a:graphic>
          </wp:inline>
        </w:drawing>
      </w:r>
    </w:p>
    <w:p w:rsidR="007D62BB" w:rsidRDefault="00142518" w:rsidP="007D62BB">
      <w:r w:rsidRPr="00142518">
        <w:rPr>
          <w:i/>
        </w:rPr>
        <w:t>Рис. 3. Овальный подрамник</w:t>
      </w:r>
    </w:p>
    <w:p w:rsidR="007D62BB" w:rsidRDefault="00142518" w:rsidP="007D62BB">
      <w:r>
        <w:t xml:space="preserve">Для пейзажей больших размеров наилучшей является конструкция подрамника без крестовины, а с угловыми распорными планками, вполне обеспечивающими прочность, устойчивость и жёсткость всей конструкции и в то же время совершенно не утяжеляющими её.  Многолетняя практика применения подобных подрамников </w:t>
      </w:r>
      <w:r>
        <w:lastRenderedPageBreak/>
        <w:t xml:space="preserve">для картин Дрезденской </w:t>
      </w:r>
      <w:r w:rsidR="007D62BB">
        <w:t>галереи служит прекрасным подтверждением целесообразност</w:t>
      </w:r>
      <w:r>
        <w:t>и их упот</w:t>
      </w:r>
      <w:r w:rsidR="007D62BB">
        <w:t>ребления (рис. 4).</w:t>
      </w:r>
    </w:p>
    <w:p w:rsidR="007D62BB" w:rsidRDefault="00142518" w:rsidP="007D62BB">
      <w:r>
        <w:rPr>
          <w:noProof/>
          <w:lang w:eastAsia="ru-RU"/>
        </w:rPr>
        <w:drawing>
          <wp:inline distT="0" distB="0" distL="0" distR="0">
            <wp:extent cx="3261028" cy="3124863"/>
            <wp:effectExtent l="19050" t="0" r="0" b="0"/>
            <wp:docPr id="6" name="Рисунок 5" descr="C:\Documents and Settings\Administrator\Рабочий стол\Рисунки для книги\img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Administrator\Рабочий стол\Рисунки для книги\img4.jpg"/>
                    <pic:cNvPicPr>
                      <a:picLocks noChangeAspect="1" noChangeArrowheads="1"/>
                    </pic:cNvPicPr>
                  </pic:nvPicPr>
                  <pic:blipFill>
                    <a:blip r:embed="rId7"/>
                    <a:srcRect/>
                    <a:stretch>
                      <a:fillRect/>
                    </a:stretch>
                  </pic:blipFill>
                  <pic:spPr bwMode="auto">
                    <a:xfrm>
                      <a:off x="0" y="0"/>
                      <a:ext cx="3264002" cy="3127712"/>
                    </a:xfrm>
                    <a:prstGeom prst="rect">
                      <a:avLst/>
                    </a:prstGeom>
                    <a:noFill/>
                    <a:ln w="9525">
                      <a:noFill/>
                      <a:miter lim="800000"/>
                      <a:headEnd/>
                      <a:tailEnd/>
                    </a:ln>
                  </pic:spPr>
                </pic:pic>
              </a:graphicData>
            </a:graphic>
          </wp:inline>
        </w:drawing>
      </w:r>
    </w:p>
    <w:p w:rsidR="007D62BB" w:rsidRPr="00142518" w:rsidRDefault="007D62BB" w:rsidP="007D62BB">
      <w:r w:rsidRPr="00142518">
        <w:rPr>
          <w:i/>
        </w:rPr>
        <w:t>Рис. 4. «Дрезденский» подрамник</w:t>
      </w:r>
    </w:p>
    <w:p w:rsidR="007D62BB" w:rsidRDefault="007D62BB" w:rsidP="007D62BB">
      <w:r>
        <w:t>Очень показателен опыт и прак</w:t>
      </w:r>
      <w:r w:rsidR="00990E66">
        <w:t>тика художника С. Н. Рериха, по</w:t>
      </w:r>
      <w:r>
        <w:t>стоянно применяющего подрамники, выделанные из твердой древесины</w:t>
      </w:r>
      <w:r w:rsidR="00990E66">
        <w:t xml:space="preserve"> гималайского ореха, с подвижными планками, которые расклини</w:t>
      </w:r>
      <w:r>
        <w:t>ваются колками. Тщател</w:t>
      </w:r>
      <w:r w:rsidR="00990E66">
        <w:t>ьная сто</w:t>
      </w:r>
      <w:r>
        <w:t>лярная обработка всех часте</w:t>
      </w:r>
      <w:r w:rsidR="00990E66">
        <w:t>й подрамника и не менее тщатель</w:t>
      </w:r>
      <w:r>
        <w:t xml:space="preserve">ная пригонка их друг к другу, </w:t>
      </w:r>
      <w:r w:rsidR="00990E66">
        <w:t xml:space="preserve">а также наличие поперечной перекладины даже в подрамниках очень не больших размеров дают </w:t>
      </w:r>
      <w:r>
        <w:t xml:space="preserve">равномерное натяжение холста </w:t>
      </w:r>
      <w:r w:rsidR="00990E66">
        <w:t>в труднейших климатических условиях Индии и обеспечивают пре</w:t>
      </w:r>
      <w:r>
        <w:t>восходную сохранность живописи знаменитого художника.</w:t>
      </w:r>
    </w:p>
    <w:p w:rsidR="007D62BB" w:rsidRDefault="007D62BB" w:rsidP="007D62BB">
      <w:r>
        <w:t>Существует особый подрамник из дюралюминиевых ил</w:t>
      </w:r>
      <w:r w:rsidR="00990E66">
        <w:t>и</w:t>
      </w:r>
      <w:r>
        <w:t xml:space="preserve"> </w:t>
      </w:r>
      <w:r w:rsidR="00990E66">
        <w:t xml:space="preserve">деревянных планок </w:t>
      </w:r>
      <w:r>
        <w:t xml:space="preserve">конструкции </w:t>
      </w:r>
      <w:r w:rsidR="00990E66">
        <w:t xml:space="preserve">инженера Н. </w:t>
      </w:r>
      <w:proofErr w:type="spellStart"/>
      <w:r>
        <w:t>Б</w:t>
      </w:r>
      <w:r w:rsidR="00990E66">
        <w:t>е</w:t>
      </w:r>
      <w:r>
        <w:t>личкова</w:t>
      </w:r>
      <w:proofErr w:type="spellEnd"/>
      <w:r>
        <w:t>, обеспечиваю</w:t>
      </w:r>
      <w:r w:rsidR="00990E66">
        <w:t xml:space="preserve">щий </w:t>
      </w:r>
      <w:r>
        <w:t>постоянную и равномерную</w:t>
      </w:r>
      <w:r w:rsidR="00990E66">
        <w:t xml:space="preserve"> </w:t>
      </w:r>
      <w:r>
        <w:t xml:space="preserve">силу натяжения ткани </w:t>
      </w:r>
      <w:r w:rsidR="00990E66">
        <w:t xml:space="preserve">и полностью </w:t>
      </w:r>
      <w:r>
        <w:t xml:space="preserve">исключающий возможность ее провисания (рис. 5). Холст на этот подрамник </w:t>
      </w:r>
      <w:r w:rsidR="00990E66">
        <w:t>натягивается сле</w:t>
      </w:r>
      <w:r>
        <w:t>дующим образом: каркас накладывается лицевой стороной на предварительно растянутый холст так, чтобы кромки свободно лежащей ткани по всему контуру каркаса имели шир</w:t>
      </w:r>
      <w:r w:rsidR="00990E66">
        <w:t>ину от 7,5 до 9,5 см (в за</w:t>
      </w:r>
      <w:r>
        <w:t>висимости от сечения планок). При натягивании загрунтованного холста кромки должны быть шире на 1 см. Раскройка углов холста показана в правой нижней части рисунка. Натяжные планки для более прочного прилипания к ним ткани покрывают при помощи кисти расплавле</w:t>
      </w:r>
      <w:r w:rsidR="00990E66">
        <w:t>н</w:t>
      </w:r>
      <w:r>
        <w:t>ным пчелиным воском. Затем возле длинн</w:t>
      </w:r>
      <w:r w:rsidR="00990E66">
        <w:t>ой стороны каркаса в кромку хол</w:t>
      </w:r>
      <w:r>
        <w:t>ста заворачивают соответствующую планку, на ее торцы загибают концы холста. Планку с холстом закладывают в пазы замков, чтобы положение кромки холста соответствовало рисунку (сечение А—</w:t>
      </w:r>
      <w:r w:rsidR="00990E66">
        <w:t xml:space="preserve">А). Вслед за этим </w:t>
      </w:r>
      <w:r>
        <w:t>вторую длинную кромку холста наворачивают на планку</w:t>
      </w:r>
      <w:r w:rsidR="00990E66">
        <w:t xml:space="preserve"> </w:t>
      </w:r>
      <w:r w:rsidR="00990E66" w:rsidRPr="00E36D00">
        <w:t>в замки.</w:t>
      </w:r>
      <w:r w:rsidR="00E36D00">
        <w:t xml:space="preserve"> Таким же образом наворачивают и закрепляют холст и на </w:t>
      </w:r>
      <w:r>
        <w:t>остальных планках. При необходимости увеличить натяжение холста надо вращать отверткой установочн</w:t>
      </w:r>
      <w:r w:rsidR="00E36D00">
        <w:t>ый винт по часовой стрелке. Вра</w:t>
      </w:r>
      <w:r>
        <w:t>щение производят на один или два оборота — до требуемой величины натяжения. Обычно после двух-трех о</w:t>
      </w:r>
      <w:r w:rsidR="00E36D00">
        <w:t>боротов каждого винта хо</w:t>
      </w:r>
      <w:proofErr w:type="gramStart"/>
      <w:r w:rsidR="00E36D00">
        <w:t>лст пр</w:t>
      </w:r>
      <w:proofErr w:type="gramEnd"/>
      <w:r w:rsidR="00E36D00">
        <w:t>е</w:t>
      </w:r>
      <w:r>
        <w:t>дельно натянут</w:t>
      </w:r>
      <w:r w:rsidR="00E36D00">
        <w:t>. Чтобы ос</w:t>
      </w:r>
      <w:r>
        <w:t>лабить натяжение холста на подрамнике, надо вр</w:t>
      </w:r>
      <w:r w:rsidR="00E36D00">
        <w:t>ащать винты в обратном направле</w:t>
      </w:r>
      <w:r>
        <w:t>нии.</w:t>
      </w:r>
    </w:p>
    <w:p w:rsidR="00E05504" w:rsidRDefault="00E05504" w:rsidP="007D62BB"/>
    <w:p w:rsidR="00E05504" w:rsidRDefault="00E05504" w:rsidP="007D62BB"/>
    <w:p w:rsidR="00E05504" w:rsidRDefault="00E05504" w:rsidP="007D62BB"/>
    <w:p w:rsidR="00E05504" w:rsidRDefault="00E05504" w:rsidP="007D62BB"/>
    <w:p w:rsidR="00E05504" w:rsidRDefault="00E05504" w:rsidP="007D62BB">
      <w:r>
        <w:rPr>
          <w:noProof/>
          <w:lang w:eastAsia="ru-RU"/>
        </w:rPr>
        <w:lastRenderedPageBreak/>
        <w:drawing>
          <wp:inline distT="0" distB="0" distL="0" distR="0">
            <wp:extent cx="3798948" cy="5231958"/>
            <wp:effectExtent l="19050" t="0" r="0" b="0"/>
            <wp:docPr id="7" name="Рисунок 6" descr="C:\Documents and Settings\Administrator\Рабочий стол\Рисунки для книги\img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Documents and Settings\Administrator\Рабочий стол\Рисунки для книги\img5.jpg"/>
                    <pic:cNvPicPr>
                      <a:picLocks noChangeAspect="1" noChangeArrowheads="1"/>
                    </pic:cNvPicPr>
                  </pic:nvPicPr>
                  <pic:blipFill>
                    <a:blip r:embed="rId8"/>
                    <a:srcRect/>
                    <a:stretch>
                      <a:fillRect/>
                    </a:stretch>
                  </pic:blipFill>
                  <pic:spPr bwMode="auto">
                    <a:xfrm>
                      <a:off x="0" y="0"/>
                      <a:ext cx="3798808" cy="5231765"/>
                    </a:xfrm>
                    <a:prstGeom prst="rect">
                      <a:avLst/>
                    </a:prstGeom>
                    <a:noFill/>
                    <a:ln w="9525">
                      <a:noFill/>
                      <a:miter lim="800000"/>
                      <a:headEnd/>
                      <a:tailEnd/>
                    </a:ln>
                  </pic:spPr>
                </pic:pic>
              </a:graphicData>
            </a:graphic>
          </wp:inline>
        </w:drawing>
      </w:r>
    </w:p>
    <w:p w:rsidR="00E36D00" w:rsidRPr="00E05504" w:rsidRDefault="00E05504" w:rsidP="007D62BB">
      <w:pPr>
        <w:rPr>
          <w:i/>
        </w:rPr>
      </w:pPr>
      <w:r w:rsidRPr="00E05504">
        <w:rPr>
          <w:i/>
        </w:rPr>
        <w:t>Рис. 5</w:t>
      </w:r>
      <w:r w:rsidR="00883BBE">
        <w:rPr>
          <w:i/>
        </w:rPr>
        <w:t>.</w:t>
      </w:r>
      <w:r w:rsidRPr="00E05504">
        <w:rPr>
          <w:i/>
        </w:rPr>
        <w:t xml:space="preserve"> Подрамник инженера </w:t>
      </w:r>
      <w:proofErr w:type="spellStart"/>
      <w:r w:rsidRPr="00E05504">
        <w:rPr>
          <w:i/>
        </w:rPr>
        <w:t>Беличкова</w:t>
      </w:r>
      <w:proofErr w:type="spellEnd"/>
    </w:p>
    <w:p w:rsidR="007D62BB" w:rsidRDefault="00883BBE" w:rsidP="007D62BB">
      <w:r>
        <w:t>Сам подрамник конструк</w:t>
      </w:r>
      <w:r w:rsidR="007D62BB">
        <w:t xml:space="preserve">ции инженера Н. </w:t>
      </w:r>
      <w:proofErr w:type="spellStart"/>
      <w:r w:rsidR="007D62BB">
        <w:t>Беличкова</w:t>
      </w:r>
      <w:proofErr w:type="spellEnd"/>
      <w:r w:rsidR="007D62BB">
        <w:t xml:space="preserve"> состоит из жестког</w:t>
      </w:r>
      <w:r>
        <w:t>о каркаса и винтового натяжного</w:t>
      </w:r>
      <w:r w:rsidR="007D62BB">
        <w:t xml:space="preserve"> устройства</w:t>
      </w:r>
      <w:r>
        <w:t xml:space="preserve">. Жесткая конструкция каркаса, усиленная косынками в углах, сохраняет постоянные линейные угловые размеры, а также плоскости прилегания холста. Каркас изготавливается из </w:t>
      </w:r>
      <w:r w:rsidR="007D62BB">
        <w:t>деревянных сосновых брусков и косынок, соединенных в шип на</w:t>
      </w:r>
      <w:r>
        <w:t xml:space="preserve"> </w:t>
      </w:r>
      <w:r w:rsidR="007D62BB">
        <w:t>клею. При этом косы</w:t>
      </w:r>
      <w:r>
        <w:t>нки закладываются в специальные пазы, прорезанные в торцах бру</w:t>
      </w:r>
      <w:r w:rsidR="007D62BB">
        <w:t xml:space="preserve">сков. Можно сделать каркас </w:t>
      </w:r>
      <w:r>
        <w:t>и из дюралевых угольников,</w:t>
      </w:r>
      <w:r w:rsidR="007D62BB">
        <w:t xml:space="preserve"> сварен</w:t>
      </w:r>
      <w:r>
        <w:t>н</w:t>
      </w:r>
      <w:r w:rsidR="007D62BB">
        <w:t>ых друг с др</w:t>
      </w:r>
      <w:r>
        <w:t>угом. Грани каркаса, расположен</w:t>
      </w:r>
      <w:r w:rsidR="007D62BB">
        <w:t>ные по вн</w:t>
      </w:r>
      <w:r>
        <w:t>ешнему контуру, закруглены в местах перегиба холста для лучшего его натяжения и сохран</w:t>
      </w:r>
      <w:r w:rsidR="007D62BB">
        <w:t>ности.</w:t>
      </w:r>
    </w:p>
    <w:p w:rsidR="007D62BB" w:rsidRDefault="007D62BB" w:rsidP="007D62BB">
      <w:r>
        <w:t>К задней стороне каркаса (на расстоянии 230 мм друг от друга) шурупами жестко прикреплены паль</w:t>
      </w:r>
      <w:r w:rsidR="00883BBE">
        <w:t>цы, на которые подвижно установ</w:t>
      </w:r>
      <w:r>
        <w:t>лены замки с резьбовым отверстием под установочный ви</w:t>
      </w:r>
      <w:r w:rsidR="00883BBE">
        <w:t>н</w:t>
      </w:r>
      <w:r>
        <w:t>т. Дюралевые пальцы имеют плоское основание с отверстием и гладкую цилиндрич</w:t>
      </w:r>
      <w:r w:rsidR="00883BBE">
        <w:t>е</w:t>
      </w:r>
      <w:r>
        <w:t>скую поверхность. Замок из дюраля — своеобразный крючок</w:t>
      </w:r>
      <w:r w:rsidR="00883BBE">
        <w:t xml:space="preserve"> —</w:t>
      </w:r>
      <w:r>
        <w:t xml:space="preserve"> с двумя отверстиями длиной около 30 мм. Установочный винт (ГОСТ 1477-58) и шуруп (ГОСТ 1145-60) — стандартные стальные детали. </w:t>
      </w:r>
    </w:p>
    <w:p w:rsidR="00883BBE" w:rsidRDefault="007D62BB" w:rsidP="007D62BB">
      <w:r>
        <w:t>В пазы замков закладывается натяж</w:t>
      </w:r>
      <w:r w:rsidR="00883BBE">
        <w:t>н</w:t>
      </w:r>
      <w:r>
        <w:t xml:space="preserve">ая планка с навернутым </w:t>
      </w:r>
      <w:r w:rsidR="00883BBE">
        <w:t>н</w:t>
      </w:r>
      <w:r>
        <w:t>а нее холстом. Винт, ввернутый в замок,</w:t>
      </w:r>
      <w:r w:rsidR="00883BBE">
        <w:t xml:space="preserve"> при вращении его отверткой упи</w:t>
      </w:r>
      <w:r>
        <w:t>рается в основание пальца, перемещает замок с вло</w:t>
      </w:r>
      <w:r w:rsidR="00883BBE">
        <w:t>женной в него на</w:t>
      </w:r>
      <w:r>
        <w:t xml:space="preserve">тяжной планкой и </w:t>
      </w:r>
      <w:r w:rsidR="00883BBE">
        <w:t>н</w:t>
      </w:r>
      <w:r>
        <w:t>атягивает холст. Планки из дюраля на 20 мм короче соответствующих сторо</w:t>
      </w:r>
      <w:r w:rsidR="00883BBE">
        <w:t>н</w:t>
      </w:r>
      <w:r>
        <w:t xml:space="preserve"> каркаса и имеют поперечное сечение пря</w:t>
      </w:r>
      <w:r w:rsidR="00883BBE">
        <w:t>мо</w:t>
      </w:r>
      <w:r>
        <w:t xml:space="preserve">угольной формы с размером 3 </w:t>
      </w:r>
      <w:proofErr w:type="spellStart"/>
      <w:r w:rsidR="00883BBE">
        <w:t>х</w:t>
      </w:r>
      <w:proofErr w:type="spellEnd"/>
      <w:r w:rsidR="00883BBE">
        <w:t xml:space="preserve"> </w:t>
      </w:r>
      <w:r>
        <w:t xml:space="preserve">12 </w:t>
      </w:r>
      <w:r w:rsidR="00883BBE">
        <w:t xml:space="preserve">кв. м </w:t>
      </w:r>
      <w:r w:rsidR="00883BBE" w:rsidRPr="00883BBE">
        <w:rPr>
          <w:vertAlign w:val="superscript"/>
        </w:rPr>
        <w:t>1</w:t>
      </w:r>
      <w:r w:rsidR="00883BBE">
        <w:t xml:space="preserve">. </w:t>
      </w:r>
    </w:p>
    <w:p w:rsidR="00883BBE" w:rsidRDefault="00883BBE" w:rsidP="007D62BB">
      <w:r w:rsidRPr="00883BBE">
        <w:lastRenderedPageBreak/>
        <w:t>Система крепления холста, навора</w:t>
      </w:r>
      <w:r>
        <w:t>чиваемого па планки, и сама кон</w:t>
      </w:r>
      <w:r w:rsidRPr="00883BBE">
        <w:t>струкция подрамника исключают как</w:t>
      </w:r>
      <w:r>
        <w:t>ое-либо повреждение ткани, неиз</w:t>
      </w:r>
      <w:r w:rsidRPr="00883BBE">
        <w:t xml:space="preserve">бежное при ее креплении гвоздями, </w:t>
      </w:r>
      <w:r>
        <w:t>и обеспечивают равномерное и по</w:t>
      </w:r>
      <w:r w:rsidRPr="00883BBE">
        <w:t>стоянное натяжение ткани в течение длительного време</w:t>
      </w:r>
      <w:r>
        <w:t>н</w:t>
      </w:r>
      <w:r w:rsidRPr="00883BBE">
        <w:t>и.</w:t>
      </w:r>
    </w:p>
    <w:p w:rsidR="00DC3A1E" w:rsidRDefault="00721125" w:rsidP="007D62BB">
      <w:r w:rsidRPr="00721125">
        <w:rPr>
          <w:vertAlign w:val="superscript"/>
        </w:rPr>
        <w:t>1</w:t>
      </w:r>
      <w:r>
        <w:t xml:space="preserve"> П. </w:t>
      </w:r>
      <w:proofErr w:type="spellStart"/>
      <w:r>
        <w:t>Беличков</w:t>
      </w:r>
      <w:proofErr w:type="spellEnd"/>
      <w:r>
        <w:t>. Новая конструкция подрамника. Журнал «Художник», 1962, № 5, стр. 56—57.</w:t>
      </w:r>
    </w:p>
    <w:p w:rsidR="00404413" w:rsidRDefault="00404413" w:rsidP="007D62BB">
      <w:pPr>
        <w:rPr>
          <w:b/>
          <w:sz w:val="40"/>
          <w:szCs w:val="40"/>
        </w:rPr>
      </w:pPr>
      <w:r w:rsidRPr="00404413">
        <w:rPr>
          <w:b/>
          <w:sz w:val="40"/>
          <w:szCs w:val="40"/>
        </w:rPr>
        <w:t>Натягивание холста на подрамник</w:t>
      </w:r>
    </w:p>
    <w:p w:rsidR="00AE7A93" w:rsidRDefault="00AE7A93" w:rsidP="00AE7A93">
      <w:r>
        <w:t>Это один из важнейших моментов в подготовке холста под живопись, и его следует производить с большим вниманием и тщательностью.</w:t>
      </w:r>
    </w:p>
    <w:p w:rsidR="00AE7A93" w:rsidRDefault="00AE7A93" w:rsidP="00AE7A93">
      <w:r>
        <w:t>Хо</w:t>
      </w:r>
      <w:proofErr w:type="gramStart"/>
      <w:r>
        <w:t>лст пр</w:t>
      </w:r>
      <w:proofErr w:type="gramEnd"/>
      <w:r>
        <w:t>икрепляют к планкам подрамника следующим образом: берут кусок холста размером на 2—4 см больше подрамника с каждой стороны, загибают его на боковые стороны подрамника (лучше всего — складывая вдвое) и прибивают холст к планкам мелкими обойными гвоздями, имеющими грани и небольшие плоские шляпки. Гвозди с широкими шляпками не годятся, так как ткань под ними сильно разрушается в результате скопления под шляпкой атмосферной влаги и происходящего в связи с этим окисления металла, продукты которого разъедают ткань. Наиболее удобны гвозди текс, по их не всегда можно лапти в продаже.</w:t>
      </w:r>
    </w:p>
    <w:p w:rsidR="00AE7A93" w:rsidRDefault="00AE7A93" w:rsidP="00AE7A93">
      <w:r>
        <w:t xml:space="preserve">Натягивать холст на подрамник надо равномерно и постепенно, с предельной силой, растягивая при этом ткань. </w:t>
      </w:r>
    </w:p>
    <w:p w:rsidR="00AE7A93" w:rsidRDefault="00AE7A93" w:rsidP="00AE7A93">
      <w:r>
        <w:t>Начинают обычно с середины подрамника и постепенно переходят к его углам. Сначала вбивают в середину верхней планки 2—3 гвоздя на расстоянии в 1—2 см, сильно натягивают ткань и затем вбивают 2—3 гвоздя в середину противоположной планки. Так же крепят холст к серединам двух других планок и после этого, равномерно и сильно натягивая его, прикрепляют гвоздями к планкам, идя постепенно от центра к углам.</w:t>
      </w:r>
    </w:p>
    <w:p w:rsidR="00AE7A93" w:rsidRDefault="00AE7A93" w:rsidP="00AE7A93">
      <w:r>
        <w:t>Растяжение ткани и ее натягивание на подрамник следует производить только руками, не прибегая к помощи клещей и других инструментов, острые края которых могут легко порвать ее. Если холст большого размера, рекомендуется пользоваться специальными клещами, лучше всего деревянными с наклеенным на их щечки-захваты наждачным полотном (рис. 6).</w:t>
      </w:r>
    </w:p>
    <w:p w:rsidR="00AE7A93" w:rsidRDefault="00AE7A93" w:rsidP="00AE7A93">
      <w:r>
        <w:rPr>
          <w:noProof/>
          <w:lang w:eastAsia="ru-RU"/>
        </w:rPr>
        <w:drawing>
          <wp:inline distT="0" distB="0" distL="0" distR="0">
            <wp:extent cx="1669611" cy="3315694"/>
            <wp:effectExtent l="19050" t="0" r="6789" b="0"/>
            <wp:docPr id="8" name="Рисунок 7" descr="C:\Documents and Settings\Administrator\Рабочий стол\Рисунки для книги\img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ocuments and Settings\Administrator\Рабочий стол\Рисунки для книги\img6.jpg"/>
                    <pic:cNvPicPr>
                      <a:picLocks noChangeAspect="1" noChangeArrowheads="1"/>
                    </pic:cNvPicPr>
                  </pic:nvPicPr>
                  <pic:blipFill>
                    <a:blip r:embed="rId9"/>
                    <a:srcRect/>
                    <a:stretch>
                      <a:fillRect/>
                    </a:stretch>
                  </pic:blipFill>
                  <pic:spPr bwMode="auto">
                    <a:xfrm>
                      <a:off x="0" y="0"/>
                      <a:ext cx="1671298" cy="3319043"/>
                    </a:xfrm>
                    <a:prstGeom prst="rect">
                      <a:avLst/>
                    </a:prstGeom>
                    <a:noFill/>
                    <a:ln w="9525">
                      <a:noFill/>
                      <a:miter lim="800000"/>
                      <a:headEnd/>
                      <a:tailEnd/>
                    </a:ln>
                  </pic:spPr>
                </pic:pic>
              </a:graphicData>
            </a:graphic>
          </wp:inline>
        </w:drawing>
      </w:r>
    </w:p>
    <w:p w:rsidR="00AE7A93" w:rsidRPr="00676C77" w:rsidRDefault="00676C77" w:rsidP="00AE7A93">
      <w:pPr>
        <w:rPr>
          <w:i/>
        </w:rPr>
      </w:pPr>
      <w:r w:rsidRPr="00676C77">
        <w:rPr>
          <w:i/>
        </w:rPr>
        <w:t>Рис. 6. Клещи для натягивания холста</w:t>
      </w:r>
    </w:p>
    <w:p w:rsidR="00676C77" w:rsidRDefault="00676C77" w:rsidP="00AE7A93"/>
    <w:p w:rsidR="00AE7A93" w:rsidRDefault="00AE7A93" w:rsidP="00676C77">
      <w:r>
        <w:lastRenderedPageBreak/>
        <w:t>Натягивая холст, тщательно следите, чтобы нити основы и утка ткани были строго параллельны</w:t>
      </w:r>
      <w:r w:rsidR="00676C77">
        <w:t xml:space="preserve"> планкам подрамника, избегайте перекоса холста, так как последний всегда приводит к образованию морщин и складок, особенно в углах.</w:t>
      </w:r>
    </w:p>
    <w:p w:rsidR="00AE7A93" w:rsidRDefault="00676C77" w:rsidP="00AE7A93">
      <w:r>
        <w:t xml:space="preserve">При натягивании холста на небольшие подрамники (до 0,5 м), а также когда нет необходимости </w:t>
      </w:r>
      <w:r w:rsidR="00AE7A93">
        <w:t xml:space="preserve">снимать холст </w:t>
      </w:r>
      <w:r>
        <w:t>с подрамника впоследствии, гвоз</w:t>
      </w:r>
      <w:r w:rsidR="00AE7A93">
        <w:t>ди следует вбив</w:t>
      </w:r>
      <w:r>
        <w:t>ать в планки до отказа. Если же</w:t>
      </w:r>
      <w:r w:rsidR="00AE7A93">
        <w:t xml:space="preserve"> заранее известно, что хо</w:t>
      </w:r>
      <w:proofErr w:type="gramStart"/>
      <w:r w:rsidR="00AE7A93">
        <w:t>лст пр</w:t>
      </w:r>
      <w:proofErr w:type="gramEnd"/>
      <w:r w:rsidR="00AE7A93">
        <w:t>идется снимать с подрамника, напр</w:t>
      </w:r>
      <w:r>
        <w:t>имер при перевозке его в сверну</w:t>
      </w:r>
      <w:r w:rsidR="00AE7A93">
        <w:t>том виде, гвозди вбивают не до отказа, а на 4/</w:t>
      </w:r>
      <w:r>
        <w:t>5</w:t>
      </w:r>
      <w:r w:rsidR="00AE7A93">
        <w:t xml:space="preserve"> их длины.</w:t>
      </w:r>
    </w:p>
    <w:p w:rsidR="00404413" w:rsidRDefault="00AE7A93" w:rsidP="00AE7A93">
      <w:r>
        <w:t xml:space="preserve">Натянув холст </w:t>
      </w:r>
      <w:r w:rsidR="00676C77">
        <w:t>и прикрепив его гвоздями к план</w:t>
      </w:r>
      <w:r>
        <w:t>кам подрамника, надо расклинит</w:t>
      </w:r>
      <w:r w:rsidR="00676C77">
        <w:t>ь колками подрам</w:t>
      </w:r>
      <w:r>
        <w:t>ник и хорошо растянуть тка</w:t>
      </w:r>
      <w:r w:rsidR="00676C77">
        <w:t>нь. После этого следует</w:t>
      </w:r>
      <w:r>
        <w:t xml:space="preserve"> подготовить ли</w:t>
      </w:r>
      <w:r w:rsidR="00676C77">
        <w:t>цевую поверхность холста под про</w:t>
      </w:r>
      <w:r>
        <w:t>клейку и грунтов</w:t>
      </w:r>
      <w:r w:rsidR="00676C77">
        <w:t>ку — осторожно срезать торчащие</w:t>
      </w:r>
      <w:r>
        <w:t xml:space="preserve"> концы </w:t>
      </w:r>
      <w:proofErr w:type="gramStart"/>
      <w:r>
        <w:t>нитей</w:t>
      </w:r>
      <w:proofErr w:type="gramEnd"/>
      <w:r>
        <w:t xml:space="preserve"> лезвием безопасной бри</w:t>
      </w:r>
      <w:r w:rsidR="00676C77">
        <w:t>твы, стараясь при этом не повре</w:t>
      </w:r>
      <w:r>
        <w:t>дить ткань. Узлы нитей, выходящие н</w:t>
      </w:r>
      <w:r w:rsidR="00676C77">
        <w:t>а лицевую поверхность ткани, на</w:t>
      </w:r>
      <w:r>
        <w:t>до осторожно продавить слегка заточе</w:t>
      </w:r>
      <w:r w:rsidR="00676C77">
        <w:t>нной деревянной палочкой на обо</w:t>
      </w:r>
      <w:r>
        <w:t>ротную сторону.</w:t>
      </w:r>
    </w:p>
    <w:p w:rsidR="00A82C80" w:rsidRDefault="00A82C80" w:rsidP="00AE7A93">
      <w:pPr>
        <w:rPr>
          <w:b/>
          <w:sz w:val="40"/>
          <w:szCs w:val="40"/>
        </w:rPr>
      </w:pPr>
      <w:r w:rsidRPr="00A82C80">
        <w:rPr>
          <w:b/>
          <w:sz w:val="40"/>
          <w:szCs w:val="40"/>
        </w:rPr>
        <w:t>Увлажнение холста</w:t>
      </w:r>
    </w:p>
    <w:p w:rsidR="00A82C80" w:rsidRDefault="00A82C80" w:rsidP="00A82C80">
      <w:r>
        <w:t>Большое значение для сохранности живописи имеет легкое увлажнение холста чистой теплой во</w:t>
      </w:r>
      <w:r w:rsidR="002262D5">
        <w:t>дой, устраняющее его неминуемую</w:t>
      </w:r>
      <w:r>
        <w:t xml:space="preserve"> усадку в дальнейшем. Вырабатываемые нашей промышленностью льняные холсты имеют различную усадку ткани в пределах 1,01—7,07% от первоначального размера ткани. Она различна как по утку, так и по основе. Та или иная степень усадки зависит не только от качества и свой</w:t>
      </w:r>
      <w:proofErr w:type="gramStart"/>
      <w:r>
        <w:t>ств пр</w:t>
      </w:r>
      <w:proofErr w:type="gramEnd"/>
      <w:r>
        <w:t>яжи, из которых выработана ткань, но и во многом определяется характером переплетения нитей и методом изготовления и обработки пряжи.</w:t>
      </w:r>
    </w:p>
    <w:p w:rsidR="00A82C80" w:rsidRDefault="00A82C80" w:rsidP="00A82C80">
      <w:r>
        <w:t xml:space="preserve">Вполне естественно, что усадка холста, происходящая под воздействием увлажнения водой при </w:t>
      </w:r>
      <w:proofErr w:type="spellStart"/>
      <w:r>
        <w:t>проклеивании</w:t>
      </w:r>
      <w:proofErr w:type="spellEnd"/>
      <w:r>
        <w:t xml:space="preserve"> холста водными клеевыми растворами, в различных сортах ткани неодинакова. Наименьшей усадкой обладают мелкозернистые, очень плотные ткани (от 1,01 до 2 %), наибольшую усадку часто дают редкие ткани (от 5,74 до 7,5%). Усадка происходит различно по ширине и по длине. Обычно ткань садится по основе (длине) на 0,5—1,5%, а по утку (ширине) происходит наиболее интенсивная усадка.</w:t>
      </w:r>
    </w:p>
    <w:p w:rsidR="00A82C80" w:rsidRDefault="00A82C80" w:rsidP="00A82C80">
      <w:r>
        <w:t xml:space="preserve">Усадка ткани, достигающая в отдельных сортах холстов 7,07%, может самым неблагоприятным образом повлиять на сохранность живописи и вызвать ее растрескивание и осыпание. Чтобы этого не произошло, надо, натянув холст на подрамник, слегка увлажнить его водой, а затем дать ткани просохнуть и </w:t>
      </w:r>
      <w:proofErr w:type="gramStart"/>
      <w:r>
        <w:t>лишь</w:t>
      </w:r>
      <w:proofErr w:type="gramEnd"/>
      <w:r>
        <w:t xml:space="preserve"> после этого приступать к проклейке холста. Таким </w:t>
      </w:r>
      <w:proofErr w:type="gramStart"/>
      <w:r>
        <w:t>образом</w:t>
      </w:r>
      <w:proofErr w:type="gramEnd"/>
      <w:r>
        <w:t xml:space="preserve"> происходит предварительная усадка, ткани и устраняется возможность растрескивания и осыпания красочного слоя картины.</w:t>
      </w:r>
    </w:p>
    <w:p w:rsidR="00A82C80" w:rsidRDefault="00A82C80" w:rsidP="00A82C80">
      <w:pPr>
        <w:rPr>
          <w:b/>
          <w:sz w:val="40"/>
          <w:szCs w:val="40"/>
        </w:rPr>
      </w:pPr>
      <w:proofErr w:type="spellStart"/>
      <w:r w:rsidRPr="00A82C80">
        <w:rPr>
          <w:b/>
          <w:sz w:val="40"/>
          <w:szCs w:val="40"/>
        </w:rPr>
        <w:t>Проклеивание</w:t>
      </w:r>
      <w:proofErr w:type="spellEnd"/>
      <w:r w:rsidRPr="00A82C80">
        <w:rPr>
          <w:b/>
          <w:sz w:val="40"/>
          <w:szCs w:val="40"/>
        </w:rPr>
        <w:t xml:space="preserve"> холста</w:t>
      </w:r>
    </w:p>
    <w:p w:rsidR="00A82C80" w:rsidRDefault="00A82C80" w:rsidP="00A82C80">
      <w:proofErr w:type="spellStart"/>
      <w:r>
        <w:t>Проклеивание</w:t>
      </w:r>
      <w:proofErr w:type="spellEnd"/>
      <w:r>
        <w:t xml:space="preserve"> лицевой поверхности холста, предназначенной под живопись, состоит в нанесении на нее одного или нескольких тонких и равномерно распределенных по ее поверхности слоев клеевого раствора и обычно делается для предохранения ткани от возможного проникновения в нее масла из красок или из грунта, содержащего масло. Пропитывание нитей ткани маслом приводит к постепенному их осмолению, что в дальнейшем делает их хрупкими и ломкими, холст утрачивает присущую ему прочность и легко разрывается. Нанесение излишнего количества клея на ткань также придает холсту чрезмерную жесткость и ломкость.</w:t>
      </w:r>
    </w:p>
    <w:p w:rsidR="00A82C80" w:rsidRDefault="00A82C80" w:rsidP="00A82C80">
      <w:r>
        <w:t xml:space="preserve">Умелое </w:t>
      </w:r>
      <w:proofErr w:type="spellStart"/>
      <w:r>
        <w:t>проклеивание</w:t>
      </w:r>
      <w:proofErr w:type="spellEnd"/>
      <w:r>
        <w:t xml:space="preserve"> холста является одной из важнейших операций его подготовки под живопись и требует тщательного и умелого выполнения.</w:t>
      </w:r>
    </w:p>
    <w:p w:rsidR="00A82C80" w:rsidRDefault="00A82C80" w:rsidP="00A82C80">
      <w:r>
        <w:t xml:space="preserve">Большинство живописцев пользуются для проклейки холста жидким водным раствором рыбьего осетрового или севрюжьего клея. Клеевой раствор делают обязательно в </w:t>
      </w:r>
      <w:proofErr w:type="spellStart"/>
      <w:r>
        <w:t>клееварке</w:t>
      </w:r>
      <w:proofErr w:type="spellEnd"/>
      <w:r>
        <w:t xml:space="preserve">, исключающей возможность </w:t>
      </w:r>
      <w:r>
        <w:lastRenderedPageBreak/>
        <w:t>пригорания клея и допускающей регулирование температуры его приготовления (рис. 7). Варка клея производится при температуре 55—65°</w:t>
      </w:r>
      <w:r w:rsidR="001F5F5B">
        <w:t xml:space="preserve"> </w:t>
      </w:r>
      <w:r w:rsidR="001F5F5B">
        <w:rPr>
          <w:lang w:val="en-US"/>
        </w:rPr>
        <w:t>C</w:t>
      </w:r>
      <w:r>
        <w:t>, исключающей закипание клеевого раствора, так как последнее всегда приводит к резкому снижению его клеящей силы.</w:t>
      </w:r>
    </w:p>
    <w:p w:rsidR="00A82C80" w:rsidRDefault="00A82C80" w:rsidP="00A82C80">
      <w:r>
        <w:rPr>
          <w:noProof/>
          <w:lang w:eastAsia="ru-RU"/>
        </w:rPr>
        <w:drawing>
          <wp:inline distT="0" distB="0" distL="0" distR="0">
            <wp:extent cx="2806856" cy="3411109"/>
            <wp:effectExtent l="19050" t="0" r="0" b="0"/>
            <wp:docPr id="9" name="Рисунок 8" descr="C:\Documents and Settings\Administrator\Рабочий стол\Рисунки для книги\img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Documents and Settings\Administrator\Рабочий стол\Рисунки для книги\img7.jpg"/>
                    <pic:cNvPicPr>
                      <a:picLocks noChangeAspect="1" noChangeArrowheads="1"/>
                    </pic:cNvPicPr>
                  </pic:nvPicPr>
                  <pic:blipFill>
                    <a:blip r:embed="rId10"/>
                    <a:srcRect/>
                    <a:stretch>
                      <a:fillRect/>
                    </a:stretch>
                  </pic:blipFill>
                  <pic:spPr bwMode="auto">
                    <a:xfrm>
                      <a:off x="0" y="0"/>
                      <a:ext cx="2809274" cy="3414047"/>
                    </a:xfrm>
                    <a:prstGeom prst="rect">
                      <a:avLst/>
                    </a:prstGeom>
                    <a:noFill/>
                    <a:ln w="9525">
                      <a:noFill/>
                      <a:miter lim="800000"/>
                      <a:headEnd/>
                      <a:tailEnd/>
                    </a:ln>
                  </pic:spPr>
                </pic:pic>
              </a:graphicData>
            </a:graphic>
          </wp:inline>
        </w:drawing>
      </w:r>
    </w:p>
    <w:p w:rsidR="00A82C80" w:rsidRPr="00A82C80" w:rsidRDefault="00A82C80" w:rsidP="00A82C80">
      <w:pPr>
        <w:rPr>
          <w:i/>
        </w:rPr>
      </w:pPr>
      <w:r w:rsidRPr="00A82C80">
        <w:rPr>
          <w:i/>
        </w:rPr>
        <w:t xml:space="preserve">Рис. 7. </w:t>
      </w:r>
      <w:proofErr w:type="spellStart"/>
      <w:r w:rsidRPr="00A82C80">
        <w:rPr>
          <w:i/>
        </w:rPr>
        <w:t>Клееварка</w:t>
      </w:r>
      <w:proofErr w:type="spellEnd"/>
    </w:p>
    <w:p w:rsidR="00A82C80" w:rsidRDefault="00A82C80" w:rsidP="00A82C80">
      <w:r>
        <w:t xml:space="preserve">Прежде чем приступить к варке клея, его сухие пластинки расщепляют на мелкие части и, всыпав в </w:t>
      </w:r>
      <w:proofErr w:type="spellStart"/>
      <w:r>
        <w:t>клееварку</w:t>
      </w:r>
      <w:proofErr w:type="spellEnd"/>
      <w:r>
        <w:t xml:space="preserve">, замачивают в холодной воде в течение 16—24 часов, в зависимости от сорта клея. Когда клей разбухнет, в </w:t>
      </w:r>
      <w:proofErr w:type="spellStart"/>
      <w:r>
        <w:t>клееварку</w:t>
      </w:r>
      <w:proofErr w:type="spellEnd"/>
      <w:r>
        <w:t xml:space="preserve"> доливают необходимое количество воды и начинают варить состав. В зависимости от сорта клея процесс продолжается от 10 минут до 2 часов. Полученны</w:t>
      </w:r>
      <w:r w:rsidR="001F5F5B">
        <w:t>й клеевой раствор процеживают, дают ему застыть в студень, так как это способствует повышению его клеящей силы.</w:t>
      </w:r>
    </w:p>
    <w:p w:rsidR="001F5F5B" w:rsidRDefault="001F5F5B" w:rsidP="00A82C80">
      <w:r>
        <w:t>Для проклейки холста одним или двумя слоями обычно применяется клеевой раствор рыбьего клея: на 1 часть сухого клея берут 20 весовых частей воды. Иногда добавляют в готовый клеевой раствор немного натурального пчелиного меда для повышения эластичности клеевой пленки. Лучше всего брать не более 1—1,5 весовой части меда по отношению к сухому клею.</w:t>
      </w:r>
    </w:p>
    <w:p w:rsidR="001F5F5B" w:rsidRDefault="001F5F5B" w:rsidP="00A82C80">
      <w:r>
        <w:t>Многие художники не рекомендуют с этой целью применять глицерин. Хоть он и является неплохим пластификатором клея, но обладает крайне вредным для живописи свойством повышать гигроскопичность клеевой пленки.</w:t>
      </w:r>
    </w:p>
    <w:p w:rsidR="00EC3BEF" w:rsidRDefault="00EC3BEF" w:rsidP="00A82C80">
      <w:r>
        <w:t>Пользуясь для проклейки холста рыбьим клеем, некоторые считают вполне достаточным наносить на холст только один слой проклейки, другие же предпочитают два слоя. Нанеся первую проклейку и дав ей хорошо просохнуть, они зачищают поверхность проклеенного холста пемзой или шкуркой, сдувают пыль и наносят вторую проклейку.</w:t>
      </w:r>
    </w:p>
    <w:p w:rsidR="00A82C80" w:rsidRDefault="001F5F5B" w:rsidP="00A82C80">
      <w:r>
        <w:t>Большинство художников проклеи</w:t>
      </w:r>
      <w:r w:rsidR="00A82C80">
        <w:t>ваю</w:t>
      </w:r>
      <w:r>
        <w:t>т хо</w:t>
      </w:r>
      <w:proofErr w:type="gramStart"/>
      <w:r>
        <w:t>лст сл</w:t>
      </w:r>
      <w:proofErr w:type="gramEnd"/>
      <w:r>
        <w:t>егка теплым или холод</w:t>
      </w:r>
      <w:r w:rsidR="00A82C80">
        <w:t>ны</w:t>
      </w:r>
      <w:r>
        <w:t xml:space="preserve">м, но совершенно жидким клеевым </w:t>
      </w:r>
      <w:r w:rsidR="00A82C80">
        <w:t>раствором.</w:t>
      </w:r>
    </w:p>
    <w:p w:rsidR="00A82C80" w:rsidRDefault="00A82C80" w:rsidP="00A82C80">
      <w:r>
        <w:t xml:space="preserve">При </w:t>
      </w:r>
      <w:proofErr w:type="spellStart"/>
      <w:r>
        <w:t>проклеивании</w:t>
      </w:r>
      <w:proofErr w:type="spellEnd"/>
      <w:r>
        <w:t xml:space="preserve"> холста рыбьим </w:t>
      </w:r>
      <w:r w:rsidR="00EC3BEF">
        <w:t xml:space="preserve">клеем его раствор следует наносить </w:t>
      </w:r>
      <w:r>
        <w:t xml:space="preserve">легко и быстро флейцем, </w:t>
      </w:r>
      <w:r w:rsidR="00EC3BEF">
        <w:t>н</w:t>
      </w:r>
      <w:r>
        <w:t xml:space="preserve">и в коем случае не </w:t>
      </w:r>
      <w:r w:rsidR="00EC3BEF">
        <w:t>втирая клей в ткань. Только так, можно получить совершенно ров</w:t>
      </w:r>
      <w:r>
        <w:t>ную,</w:t>
      </w:r>
      <w:r w:rsidR="00EC3BEF">
        <w:t xml:space="preserve"> очень тонкую клеевую пленку и </w:t>
      </w:r>
      <w:r>
        <w:t>избежать перегрузки холста клеем.</w:t>
      </w:r>
    </w:p>
    <w:p w:rsidR="00A82C80" w:rsidRDefault="00A82C80" w:rsidP="00A82C80">
      <w:r>
        <w:lastRenderedPageBreak/>
        <w:t xml:space="preserve">При </w:t>
      </w:r>
      <w:proofErr w:type="spellStart"/>
      <w:r>
        <w:t>проклеивании</w:t>
      </w:r>
      <w:proofErr w:type="spellEnd"/>
      <w:r>
        <w:t xml:space="preserve"> крупнозернистых и сравнительно редких холстов рекомендуется перед самой проклейк</w:t>
      </w:r>
      <w:r w:rsidR="00EC3BEF">
        <w:t>ой слегка смочить оборотную сто</w:t>
      </w:r>
      <w:r>
        <w:t>рону тка</w:t>
      </w:r>
      <w:r w:rsidR="00EC3BEF">
        <w:t>н</w:t>
      </w:r>
      <w:r>
        <w:t>и горячей водой. Благодаря</w:t>
      </w:r>
      <w:r w:rsidR="00EC3BEF">
        <w:t xml:space="preserve"> этому волокна ткани слегка раз</w:t>
      </w:r>
      <w:r>
        <w:t xml:space="preserve">бухают, </w:t>
      </w:r>
      <w:proofErr w:type="gramStart"/>
      <w:r>
        <w:t>закроются отверстия в перепл</w:t>
      </w:r>
      <w:r w:rsidR="00EC3BEF">
        <w:t>етениях нитей холста и клей не</w:t>
      </w:r>
      <w:proofErr w:type="gramEnd"/>
      <w:r w:rsidR="00EC3BEF">
        <w:t xml:space="preserve"> </w:t>
      </w:r>
      <w:r>
        <w:t>будет проходить на оборотную сторону</w:t>
      </w:r>
      <w:r w:rsidR="00EC3BEF">
        <w:t>, что предотвратит опасность пе</w:t>
      </w:r>
      <w:r>
        <w:t>регрузки холста клеем.</w:t>
      </w:r>
    </w:p>
    <w:p w:rsidR="00A82C80" w:rsidRDefault="00A82C80" w:rsidP="00A82C80">
      <w:r>
        <w:t xml:space="preserve">Рекомендуется также при нанесении клеевого </w:t>
      </w:r>
      <w:r w:rsidR="00EC3BEF">
        <w:t xml:space="preserve">раствора тотчас же </w:t>
      </w:r>
      <w:r>
        <w:t xml:space="preserve">удалить с поверхности холста все излишки клея </w:t>
      </w:r>
      <w:r w:rsidR="00EC3BEF">
        <w:t>деревянным шпателем, проводя им легко и быстро сначала в одном направлении (по основе), а затем — в</w:t>
      </w:r>
      <w:r>
        <w:t xml:space="preserve"> другом (по утку). Таким </w:t>
      </w:r>
      <w:proofErr w:type="gramStart"/>
      <w:r>
        <w:t>образом</w:t>
      </w:r>
      <w:proofErr w:type="gramEnd"/>
      <w:r>
        <w:t xml:space="preserve"> предупреждается</w:t>
      </w:r>
      <w:r w:rsidR="00EC3BEF">
        <w:t xml:space="preserve"> возможное переклеивание холста, и клеевая пленка получается ровной и тонкой.</w:t>
      </w:r>
    </w:p>
    <w:p w:rsidR="00EC3BEF" w:rsidRDefault="00EC3BEF" w:rsidP="00A82C80">
      <w:proofErr w:type="spellStart"/>
      <w:r>
        <w:t>Проклеивание</w:t>
      </w:r>
      <w:proofErr w:type="spellEnd"/>
      <w:r>
        <w:t xml:space="preserve"> холста, выбор вида клея и приготовление клеевого раствора находится в прямой зависимости от избранного художником типа грунта.</w:t>
      </w:r>
    </w:p>
    <w:p w:rsidR="000E179E" w:rsidRDefault="00EC3BEF" w:rsidP="00A82C80">
      <w:r>
        <w:t xml:space="preserve">У художников, которые </w:t>
      </w:r>
      <w:r w:rsidR="00A82C80">
        <w:t xml:space="preserve">пользовались и пользуются в настоящее время </w:t>
      </w:r>
      <w:proofErr w:type="spellStart"/>
      <w:r w:rsidR="00A82C80">
        <w:t>клеем</w:t>
      </w:r>
      <w:r>
        <w:t>е</w:t>
      </w:r>
      <w:r w:rsidR="000E179E">
        <w:t>ловыми</w:t>
      </w:r>
      <w:proofErr w:type="spellEnd"/>
      <w:r w:rsidR="000E179E">
        <w:t xml:space="preserve"> грунтами (И. Э. </w:t>
      </w:r>
      <w:r>
        <w:t>Грабарь, П. Д. Корин, Я. Д. Ро</w:t>
      </w:r>
      <w:r w:rsidR="00A82C80">
        <w:t>мас, А. В. Купри</w:t>
      </w:r>
      <w:r>
        <w:t>н</w:t>
      </w:r>
      <w:r w:rsidR="00A82C80">
        <w:t>, В. В. Мешков), способы проклейки холста различны.</w:t>
      </w:r>
    </w:p>
    <w:p w:rsidR="00A82C80" w:rsidRDefault="00A82C80" w:rsidP="00A82C80">
      <w:proofErr w:type="gramStart"/>
      <w:r>
        <w:t>П. Д. Корин готовил клеевой раствор из осетрового или севрюжьего рыбьего клея лучшего качества следу</w:t>
      </w:r>
      <w:r w:rsidR="000E179E">
        <w:t xml:space="preserve">ющим способом: пластинки сухого </w:t>
      </w:r>
      <w:r>
        <w:t>клея расщеплял руками па мелкие ча</w:t>
      </w:r>
      <w:r w:rsidR="000E179E">
        <w:t xml:space="preserve">сти, всыпал их в </w:t>
      </w:r>
      <w:proofErr w:type="spellStart"/>
      <w:r w:rsidR="000E179E">
        <w:t>клееварку</w:t>
      </w:r>
      <w:proofErr w:type="spellEnd"/>
      <w:r w:rsidR="000E179E">
        <w:t xml:space="preserve"> и за</w:t>
      </w:r>
      <w:r>
        <w:t>ливал холодной водой так, чтобы воды над клеем было не больше чем на 2 см</w:t>
      </w:r>
      <w:r w:rsidR="000E179E">
        <w:t>.</w:t>
      </w:r>
      <w:r>
        <w:t xml:space="preserve"> Дав клею хорошо разбухнут</w:t>
      </w:r>
      <w:r w:rsidR="000E179E">
        <w:t xml:space="preserve">ь в течение 10—12 часов и долив </w:t>
      </w:r>
      <w:r>
        <w:t>необходимое количество воды</w:t>
      </w:r>
      <w:r w:rsidR="000E179E">
        <w:t xml:space="preserve"> (из расчета на</w:t>
      </w:r>
      <w:proofErr w:type="gramEnd"/>
      <w:r w:rsidR="000E179E">
        <w:t xml:space="preserve"> </w:t>
      </w:r>
      <w:proofErr w:type="gramStart"/>
      <w:r w:rsidR="000E179E">
        <w:t xml:space="preserve">1 весовую часть </w:t>
      </w:r>
      <w:r>
        <w:t>сухого клея 20 весовых частей воды), о</w:t>
      </w:r>
      <w:r w:rsidR="000E179E">
        <w:t>н</w:t>
      </w:r>
      <w:r>
        <w:t xml:space="preserve"> варил его </w:t>
      </w:r>
      <w:r w:rsidR="000E179E">
        <w:t>н</w:t>
      </w:r>
      <w:r>
        <w:t>а небольшом ог</w:t>
      </w:r>
      <w:r w:rsidR="000E179E">
        <w:t>н</w:t>
      </w:r>
      <w:r>
        <w:t xml:space="preserve">е </w:t>
      </w:r>
      <w:r w:rsidR="000E179E">
        <w:t>н</w:t>
      </w:r>
      <w:r>
        <w:t>е более 10 минут.</w:t>
      </w:r>
      <w:proofErr w:type="gramEnd"/>
      <w:r>
        <w:t xml:space="preserve"> После этог</w:t>
      </w:r>
      <w:r w:rsidR="000E179E">
        <w:t>о процеживал клей сквозь марлю.</w:t>
      </w:r>
    </w:p>
    <w:p w:rsidR="00A82C80" w:rsidRDefault="00A82C80" w:rsidP="00A82C80">
      <w:r>
        <w:t>Теплый клеевой раствор художн</w:t>
      </w:r>
      <w:r w:rsidR="000E179E">
        <w:t>ик легко и быстро наносил на по</w:t>
      </w:r>
      <w:r>
        <w:t>верхность холста широкой щетинной к</w:t>
      </w:r>
      <w:r w:rsidR="000E179E">
        <w:t>истью, стараясь при этом не вти</w:t>
      </w:r>
      <w:r>
        <w:t>рать клей в ткань и следя за тем, чтобы он не пропитывал ее сильно, так как иначе холст сморщивается с обратной стороны и его может очень сильно повести.</w:t>
      </w:r>
    </w:p>
    <w:p w:rsidR="00A82C80" w:rsidRDefault="00A82C80" w:rsidP="00A82C80">
      <w:r>
        <w:t>Дав проклеенному холсту хорошо просохнуть в тече</w:t>
      </w:r>
      <w:r w:rsidR="000E179E">
        <w:t xml:space="preserve">ние суток, Корин </w:t>
      </w:r>
      <w:r>
        <w:t xml:space="preserve">прочищал его поверхность шкуркой или куском пемзы, </w:t>
      </w:r>
      <w:proofErr w:type="gramStart"/>
      <w:r>
        <w:t>удаляя</w:t>
      </w:r>
      <w:proofErr w:type="gramEnd"/>
      <w:r>
        <w:t xml:space="preserve"> таким образом все шероховатости, небольшие узелки и маленькие кончики торчащих н</w:t>
      </w:r>
      <w:r w:rsidR="000E179E">
        <w:t>и</w:t>
      </w:r>
      <w:r>
        <w:t>тей.</w:t>
      </w:r>
    </w:p>
    <w:p w:rsidR="00A82C80" w:rsidRDefault="00A82C80" w:rsidP="00A82C80">
      <w:r>
        <w:t xml:space="preserve">Для мелкозернистых плотных холстов, обычно применявшихся </w:t>
      </w:r>
      <w:proofErr w:type="spellStart"/>
      <w:r>
        <w:t>Кориным</w:t>
      </w:r>
      <w:proofErr w:type="spellEnd"/>
      <w:r>
        <w:t>, вполне достаточно одной прокле</w:t>
      </w:r>
      <w:r w:rsidR="000E179E">
        <w:t>й</w:t>
      </w:r>
      <w:r>
        <w:t>ки: на поверхности холста образуется прочная, эластичная и в то</w:t>
      </w:r>
      <w:r w:rsidR="000E179E">
        <w:t xml:space="preserve"> же время достаточно прозрачная </w:t>
      </w:r>
      <w:r>
        <w:t>клеевая пленка, хорошо предохраняющая ткань от проникновения в нее масла из красок.</w:t>
      </w:r>
    </w:p>
    <w:p w:rsidR="000E179E" w:rsidRDefault="00A82C80" w:rsidP="00A82C80">
      <w:r>
        <w:t>И. Э. Грабарь, постоянно употреб</w:t>
      </w:r>
      <w:r w:rsidR="000E179E">
        <w:t xml:space="preserve">лявший </w:t>
      </w:r>
      <w:proofErr w:type="spellStart"/>
      <w:r w:rsidR="000E179E">
        <w:t>клеемеловые</w:t>
      </w:r>
      <w:proofErr w:type="spellEnd"/>
      <w:r w:rsidR="000E179E">
        <w:t xml:space="preserve"> грунты, поль</w:t>
      </w:r>
      <w:r>
        <w:t>зовался для проклейки среднезерни</w:t>
      </w:r>
      <w:r w:rsidR="000E179E">
        <w:t>стых, с прямым переплетением ни</w:t>
      </w:r>
      <w:r>
        <w:t>тей льняных холстов жидким, чуть теплы</w:t>
      </w:r>
      <w:r w:rsidR="000E179E">
        <w:t xml:space="preserve">м раствором желатинового </w:t>
      </w:r>
      <w:proofErr w:type="gramStart"/>
      <w:r w:rsidR="000E179E">
        <w:t>клея</w:t>
      </w:r>
      <w:proofErr w:type="gramEnd"/>
      <w:r w:rsidR="000E179E">
        <w:t xml:space="preserve"> </w:t>
      </w:r>
      <w:r>
        <w:t>нанося его флейцем топким слоем один раз. Клей приготовлялся из п</w:t>
      </w:r>
      <w:r w:rsidR="000E179E">
        <w:t>и</w:t>
      </w:r>
      <w:r>
        <w:t>щевого желатина и чистой кип</w:t>
      </w:r>
      <w:r w:rsidR="000E179E">
        <w:t xml:space="preserve">яченой воды. На 10 листков желатина он брал 300 куб. </w:t>
      </w:r>
      <w:proofErr w:type="gramStart"/>
      <w:r w:rsidR="000E179E">
        <w:t>с</w:t>
      </w:r>
      <w:r>
        <w:t>м</w:t>
      </w:r>
      <w:proofErr w:type="gramEnd"/>
      <w:r>
        <w:t xml:space="preserve"> воды. Листки </w:t>
      </w:r>
      <w:r w:rsidR="000E179E">
        <w:t xml:space="preserve">желатина оп опускал в кастрюлю </w:t>
      </w:r>
      <w:r>
        <w:t>с теплой водой, где они разбухали в течение 1—2 часов, и затем на несколько минут ставил кастрюлю на легкий огонь, чтобы желатин полностью растворился в воде, не давая при этом клеевому раствору закипать</w:t>
      </w:r>
      <w:r w:rsidR="000E179E">
        <w:t xml:space="preserve"> </w:t>
      </w:r>
      <w:r w:rsidR="000E179E" w:rsidRPr="000E179E">
        <w:rPr>
          <w:vertAlign w:val="superscript"/>
        </w:rPr>
        <w:t>1</w:t>
      </w:r>
      <w:r w:rsidR="000E179E">
        <w:t>.</w:t>
      </w:r>
    </w:p>
    <w:p w:rsidR="00A82C80" w:rsidRDefault="00A82C80" w:rsidP="00A82C80">
      <w:r>
        <w:t>Я. Д. Ромас, натянув холст па подрам</w:t>
      </w:r>
      <w:r w:rsidR="000E179E">
        <w:t>н</w:t>
      </w:r>
      <w:r>
        <w:t>ик, слегка увлажняет ткань водой, чтобы она дала необходимую усадку. При этом подрамник слегка расклинивается, и ткань на нем несколько натягивается.</w:t>
      </w:r>
    </w:p>
    <w:p w:rsidR="00A82C80" w:rsidRDefault="00A82C80" w:rsidP="00A82C80">
      <w:r>
        <w:t>Натянутый на подрамник холст Ромас обычно проклеивает водным раствором осетрового, севрюжьего или желатинового (</w:t>
      </w:r>
      <w:r w:rsidR="000E179E">
        <w:t>из пищевого же</w:t>
      </w:r>
      <w:r>
        <w:t>латина) клея средней крепости, пр</w:t>
      </w:r>
      <w:r w:rsidR="000E179E">
        <w:t>иготовляя его из 3—4 листков пи</w:t>
      </w:r>
      <w:r>
        <w:t xml:space="preserve">щевого желатина и 100 куб. </w:t>
      </w:r>
      <w:proofErr w:type="gramStart"/>
      <w:r>
        <w:t>см</w:t>
      </w:r>
      <w:proofErr w:type="gramEnd"/>
      <w:r>
        <w:t xml:space="preserve"> воды. Если художник пользуется рыбьим клеем, то на это же количество воды о</w:t>
      </w:r>
      <w:r w:rsidR="000E179E">
        <w:t>н</w:t>
      </w:r>
      <w:r>
        <w:t xml:space="preserve"> берет около 8—10 г сухого клея.</w:t>
      </w:r>
    </w:p>
    <w:p w:rsidR="00A82C80" w:rsidRDefault="00A82C80" w:rsidP="00A82C80">
      <w:r>
        <w:t>Приготовив клеевой раствор, он с</w:t>
      </w:r>
      <w:r w:rsidR="000E179E">
        <w:t>н</w:t>
      </w:r>
      <w:r>
        <w:t xml:space="preserve">ачала делает легкую проклейку холста, дает ему хорошо просохнуть и пемзует его поверхность, чтобы удалить ворсинки. После этого сдувает образовавшуюся при </w:t>
      </w:r>
      <w:proofErr w:type="gramStart"/>
      <w:r>
        <w:t>пемзовое</w:t>
      </w:r>
      <w:proofErr w:type="gramEnd"/>
      <w:r>
        <w:t xml:space="preserve"> пыль,</w:t>
      </w:r>
      <w:r w:rsidR="000E179E">
        <w:t xml:space="preserve"> </w:t>
      </w:r>
      <w:r>
        <w:lastRenderedPageBreak/>
        <w:t>делает флейцем вторую прокле</w:t>
      </w:r>
      <w:r w:rsidR="000E179E">
        <w:t>йку тем же самым клеевым раство</w:t>
      </w:r>
      <w:r>
        <w:t xml:space="preserve">ром, затем, когда она просохнет, вновь слегка пемзует холст </w:t>
      </w:r>
      <w:r w:rsidR="000E179E">
        <w:t>и</w:t>
      </w:r>
      <w:r>
        <w:t xml:space="preserve"> на этом закапчивает </w:t>
      </w:r>
      <w:proofErr w:type="spellStart"/>
      <w:r>
        <w:t>проклеивание</w:t>
      </w:r>
      <w:proofErr w:type="spellEnd"/>
      <w:r>
        <w:t xml:space="preserve"> холста.</w:t>
      </w:r>
    </w:p>
    <w:p w:rsidR="00A82C80" w:rsidRDefault="00A82C80" w:rsidP="00A82C80">
      <w:r>
        <w:t>А. В. Куприн, всю жизнь работавший на клеевых гру</w:t>
      </w:r>
      <w:r w:rsidR="000E179E">
        <w:t>нтах, приго</w:t>
      </w:r>
      <w:r>
        <w:t>товлял их по-своему. В юности он любил пользоваться желатиновым клеем, а позднее стал применять хорошего качества мездровый кожн</w:t>
      </w:r>
      <w:r w:rsidR="000E179E">
        <w:t>ый</w:t>
      </w:r>
      <w:r>
        <w:t xml:space="preserve"> клей. Для проклейки А. В. Купри</w:t>
      </w:r>
      <w:r w:rsidR="000E179E">
        <w:t>н приготовлял жидкий клеевой раствор (1:</w:t>
      </w:r>
      <w:r>
        <w:t>12) и проклеивал им холст</w:t>
      </w:r>
      <w:r w:rsidR="000E179E">
        <w:t xml:space="preserve"> один раз. Смягчителей (глицери</w:t>
      </w:r>
      <w:r>
        <w:t>на, меда) он в клей не вводил, считая</w:t>
      </w:r>
      <w:r w:rsidR="000E179E">
        <w:t xml:space="preserve"> их не только излишними, но под</w:t>
      </w:r>
      <w:r>
        <w:t>час и вредными. Ведь добавление глицери</w:t>
      </w:r>
      <w:r w:rsidR="000E179E">
        <w:t>на всегда повышает гигроско</w:t>
      </w:r>
      <w:r>
        <w:t>пичность проклейки, делая холст очень восприимчивым к влаге.</w:t>
      </w:r>
    </w:p>
    <w:p w:rsidR="00A82C80" w:rsidRDefault="00A82C80" w:rsidP="00A82C80">
      <w:r>
        <w:t>Клей он наносил на холст широкой щетинной к</w:t>
      </w:r>
      <w:r w:rsidR="000E179E">
        <w:t>и</w:t>
      </w:r>
      <w:r>
        <w:t>ст</w:t>
      </w:r>
      <w:r w:rsidR="000E179E">
        <w:t>ью</w:t>
      </w:r>
      <w:r>
        <w:t>, оче</w:t>
      </w:r>
      <w:r w:rsidR="000E179E">
        <w:t>н</w:t>
      </w:r>
      <w:r>
        <w:t>ь легко, тонким слоем, стараясь никоим образом не перегрузить тка</w:t>
      </w:r>
      <w:r w:rsidR="000E179E">
        <w:t>н</w:t>
      </w:r>
      <w:r>
        <w:t xml:space="preserve">ь. Он всегда ограничивался одной проклейкой и считал, что нанесение второго, а тем более третьего слоя клея не только излишне, но </w:t>
      </w:r>
      <w:r w:rsidR="000E179E">
        <w:t>и</w:t>
      </w:r>
      <w:r>
        <w:t xml:space="preserve"> крайне вредно, так как всегда приводит к переклеиванию</w:t>
      </w:r>
      <w:r w:rsidR="000568E8">
        <w:t xml:space="preserve"> холста, делая его хрупким и же</w:t>
      </w:r>
      <w:r>
        <w:t>стким.</w:t>
      </w:r>
    </w:p>
    <w:p w:rsidR="00A82C80" w:rsidRDefault="00A82C80" w:rsidP="00A82C80">
      <w:r>
        <w:t>Дав холсту после проклейки просохнуть 5—б часов, Куприн слегка прочищал его пемзой и затем грунтовал.</w:t>
      </w:r>
    </w:p>
    <w:p w:rsidR="00A82C80" w:rsidRDefault="00A82C80" w:rsidP="00A82C80">
      <w:r>
        <w:t>П. П. Кончаловский, пользовавшийся казеи</w:t>
      </w:r>
      <w:r w:rsidR="000568E8">
        <w:t>новыми клеевыми грун</w:t>
      </w:r>
      <w:r>
        <w:t>тами, проклеивал хо</w:t>
      </w:r>
      <w:proofErr w:type="gramStart"/>
      <w:r>
        <w:t>лст сл</w:t>
      </w:r>
      <w:proofErr w:type="gramEnd"/>
      <w:r>
        <w:t>едующим образом: «Па казеиновых гру</w:t>
      </w:r>
      <w:r w:rsidR="000568E8">
        <w:t>н</w:t>
      </w:r>
      <w:r>
        <w:t xml:space="preserve">тах я начал писать с 1910 года и после </w:t>
      </w:r>
      <w:r w:rsidR="000568E8">
        <w:t xml:space="preserve">продолжал писать только на них. </w:t>
      </w:r>
      <w:r>
        <w:t>В то время, когда я учился еще в Петербурге в Академии художеств, мы, студенты, много занимались грунт</w:t>
      </w:r>
      <w:r w:rsidR="000568E8">
        <w:t>ованием холстов; пробовали грун</w:t>
      </w:r>
      <w:r>
        <w:t>товать их и тем, и другим, делали с</w:t>
      </w:r>
      <w:r w:rsidR="000568E8">
        <w:t xml:space="preserve">амые различные грунты, брали и </w:t>
      </w:r>
      <w:r>
        <w:t>грубые и то</w:t>
      </w:r>
      <w:r w:rsidR="000568E8">
        <w:t>н</w:t>
      </w:r>
      <w:r>
        <w:t>кие холсты, но все это было не совсем то, что требовалось мне. Отъезжая на этюды, я обычно с</w:t>
      </w:r>
      <w:r w:rsidR="000568E8">
        <w:t>ам грунтовал холст казеином, де</w:t>
      </w:r>
      <w:r>
        <w:t xml:space="preserve">лая его из творога с нашатырем и хорошо протирая его. Клей из этого казеина получался хотя и </w:t>
      </w:r>
      <w:r w:rsidR="000568E8">
        <w:t>н</w:t>
      </w:r>
      <w:r>
        <w:t>е такой силы, как покупной, но я охотно пользовался им, и постепенно эти приготовленные мною на казеи</w:t>
      </w:r>
      <w:r w:rsidR="000568E8">
        <w:t>н</w:t>
      </w:r>
      <w:r>
        <w:t>овом клее грунтовки так мне понравились, и я так к ним привык, увидев их необычайную прочность и устойчивость, что стал писать пре</w:t>
      </w:r>
      <w:r w:rsidR="000568E8">
        <w:t>имуще</w:t>
      </w:r>
      <w:r>
        <w:t xml:space="preserve">ственно на них. Казеин я стал покупать готовый, в порошке... самых различных сортов, по всегда отдавал предпочтение </w:t>
      </w:r>
      <w:proofErr w:type="gramStart"/>
      <w:r>
        <w:t>свежеполученному</w:t>
      </w:r>
      <w:proofErr w:type="gramEnd"/>
      <w:r>
        <w:t xml:space="preserve"> прямо с фабрики. В последние годы я пользовался только авиационным казеином, о</w:t>
      </w:r>
      <w:r w:rsidR="000568E8">
        <w:t>н</w:t>
      </w:r>
      <w:r>
        <w:t xml:space="preserve"> хорош и без нашатыря, и клей получает</w:t>
      </w:r>
      <w:r w:rsidR="000568E8">
        <w:t>ся страшной силы,</w:t>
      </w:r>
      <w:r>
        <w:t xml:space="preserve"> а глав</w:t>
      </w:r>
      <w:r w:rsidR="000568E8">
        <w:t>н</w:t>
      </w:r>
      <w:r>
        <w:t>ое, очень прозрачный.</w:t>
      </w:r>
    </w:p>
    <w:p w:rsidR="00A82C80" w:rsidRDefault="00A82C80" w:rsidP="00A82C80">
      <w:r>
        <w:t xml:space="preserve">Приготовить казеиновый клей самому не так просто, как думают многие, надо много терпения, а главное, умения: если зальешь в казеин горячей воды, то получаются комки, а не клей, надо лить не горячую и не холодную воду, а только теплую, лить не сразу, а постепенно, все </w:t>
      </w:r>
      <w:proofErr w:type="gramStart"/>
      <w:r>
        <w:t>время</w:t>
      </w:r>
      <w:proofErr w:type="gramEnd"/>
      <w:r>
        <w:t xml:space="preserve"> растирая при этом массу. На</w:t>
      </w:r>
      <w:r w:rsidR="000568E8">
        <w:t>до быть терпеливым, угадать нуж</w:t>
      </w:r>
      <w:r>
        <w:t>ную для получения хорошего клея температуру воды и умело смешать воду с казеиновым порошком. На одну весовую часть сухого казеинового порошка я беру обычно не более пя</w:t>
      </w:r>
      <w:r w:rsidR="000568E8">
        <w:t>ти весовых частой воды и, залив</w:t>
      </w:r>
      <w:r>
        <w:t xml:space="preserve"> казеи</w:t>
      </w:r>
      <w:r w:rsidR="000568E8">
        <w:t>н</w:t>
      </w:r>
      <w:r>
        <w:t xml:space="preserve"> водой, даю ему 2—3 часа набухать. К набухшему в воде казеину я добавляю щелочь — нашатыр</w:t>
      </w:r>
      <w:r w:rsidR="000568E8">
        <w:t>н</w:t>
      </w:r>
      <w:r>
        <w:t>ый спирт, беря его не более 0,4 весовой части на 1 весовую часть сухого казеина, потом, хо</w:t>
      </w:r>
      <w:r w:rsidR="000568E8">
        <w:t>рошо перемешав де</w:t>
      </w:r>
      <w:r>
        <w:t>ревянной лопаточкой, слегка нагреваю</w:t>
      </w:r>
      <w:r w:rsidR="000568E8">
        <w:t xml:space="preserve"> состав и все время перемешиваю</w:t>
      </w:r>
      <w:r>
        <w:t xml:space="preserve"> его до тех пор, пока казеи</w:t>
      </w:r>
      <w:r w:rsidR="000568E8">
        <w:t>н</w:t>
      </w:r>
      <w:r>
        <w:t xml:space="preserve"> не растворится полностью в воде. Когда клей готов, я слегка разбавляю его водой.</w:t>
      </w:r>
    </w:p>
    <w:p w:rsidR="00A82C80" w:rsidRDefault="00A82C80" w:rsidP="00A82C80">
      <w:r>
        <w:t>Клей надо наносить тонким слоем и только один раз... После того, как проклеенный хо</w:t>
      </w:r>
      <w:proofErr w:type="gramStart"/>
      <w:r>
        <w:t>лст пр</w:t>
      </w:r>
      <w:proofErr w:type="gramEnd"/>
      <w:r>
        <w:t>осох совершенно, я приступаю к грунтовке»</w:t>
      </w:r>
      <w:r w:rsidR="000568E8">
        <w:t xml:space="preserve"> </w:t>
      </w:r>
      <w:r w:rsidR="000568E8" w:rsidRPr="000568E8">
        <w:rPr>
          <w:vertAlign w:val="superscript"/>
        </w:rPr>
        <w:t>2</w:t>
      </w:r>
    </w:p>
    <w:p w:rsidR="00A82C80" w:rsidRDefault="00A82C80" w:rsidP="00A82C80">
      <w:r>
        <w:t>Картины некоторых советских мастеров живописи (В. Н. Бакшеева, В. К. Бял</w:t>
      </w:r>
      <w:r w:rsidR="000568E8">
        <w:t>ыницкого-Бируля,</w:t>
      </w:r>
      <w:r>
        <w:t xml:space="preserve"> А. А. Дейнеки, М. С. Сарьяна) выполнены на эмульсионных грунтах. Как же они проклеивали холст?</w:t>
      </w:r>
    </w:p>
    <w:p w:rsidR="00A82C80" w:rsidRDefault="00A82C80" w:rsidP="00A82C80">
      <w:r>
        <w:t xml:space="preserve">В. Н. Бакшеев предварительно натягивал его </w:t>
      </w:r>
      <w:r w:rsidR="000568E8">
        <w:t>н</w:t>
      </w:r>
      <w:r>
        <w:t>а подрамник. Клей он приготовлял из расщепленного на мелкие части пищевого желатина. Три листка желатина заливал 100 к</w:t>
      </w:r>
      <w:r w:rsidR="000568E8">
        <w:t xml:space="preserve">уб. </w:t>
      </w:r>
      <w:proofErr w:type="gramStart"/>
      <w:r w:rsidR="000568E8">
        <w:t>см</w:t>
      </w:r>
      <w:proofErr w:type="gramEnd"/>
      <w:r w:rsidR="000568E8">
        <w:t xml:space="preserve"> воды (полстакана), давал </w:t>
      </w:r>
      <w:r>
        <w:t>желати</w:t>
      </w:r>
      <w:r w:rsidR="000568E8">
        <w:t>н</w:t>
      </w:r>
      <w:r>
        <w:t xml:space="preserve">у разбухнуть в воде 1—2 часа и ставил клей </w:t>
      </w:r>
      <w:r w:rsidR="000568E8">
        <w:t>н</w:t>
      </w:r>
      <w:r>
        <w:t xml:space="preserve">а легкий огонь </w:t>
      </w:r>
      <w:r w:rsidR="000568E8">
        <w:t>н</w:t>
      </w:r>
      <w:r>
        <w:t>а несколько минут. Желати</w:t>
      </w:r>
      <w:r w:rsidR="000568E8">
        <w:t>н</w:t>
      </w:r>
      <w:r>
        <w:t xml:space="preserve"> полностью растворялся в воде, </w:t>
      </w:r>
      <w:proofErr w:type="gramStart"/>
      <w:r>
        <w:t>но</w:t>
      </w:r>
      <w:proofErr w:type="gramEnd"/>
      <w:r>
        <w:t xml:space="preserve"> </w:t>
      </w:r>
      <w:r w:rsidR="000568E8">
        <w:t>н</w:t>
      </w:r>
      <w:r>
        <w:t xml:space="preserve">и в коем случае не доводился кипения. Готовому </w:t>
      </w:r>
      <w:proofErr w:type="gramStart"/>
      <w:r>
        <w:t>клею</w:t>
      </w:r>
      <w:proofErr w:type="gramEnd"/>
      <w:r>
        <w:t xml:space="preserve"> он давал немного остыть и </w:t>
      </w:r>
      <w:r>
        <w:lastRenderedPageBreak/>
        <w:t xml:space="preserve">затем широкой щетинной кистью тонким слоем покрывал всю поверхность холста сверху вниз. На этом </w:t>
      </w:r>
      <w:proofErr w:type="spellStart"/>
      <w:r>
        <w:t>проклеивание</w:t>
      </w:r>
      <w:proofErr w:type="spellEnd"/>
      <w:r>
        <w:t xml:space="preserve"> за</w:t>
      </w:r>
      <w:r w:rsidR="000568E8">
        <w:t>канчива</w:t>
      </w:r>
      <w:r>
        <w:t>лось, и</w:t>
      </w:r>
      <w:r w:rsidR="000568E8">
        <w:t xml:space="preserve"> холст сушился в течение суток.</w:t>
      </w:r>
    </w:p>
    <w:p w:rsidR="00A82C80" w:rsidRDefault="00A82C80" w:rsidP="00A82C80">
      <w:r>
        <w:t>Бакшеев всегда ограничивался одно</w:t>
      </w:r>
      <w:r w:rsidR="000568E8">
        <w:t>й проклейкой, считая, что излиш</w:t>
      </w:r>
      <w:r>
        <w:t>няя перегрузка холста клеем приводит к растрескив</w:t>
      </w:r>
      <w:r w:rsidR="000568E8">
        <w:t xml:space="preserve">анию грунта и живописного слоя </w:t>
      </w:r>
      <w:r w:rsidR="000568E8" w:rsidRPr="000568E8">
        <w:rPr>
          <w:vertAlign w:val="superscript"/>
        </w:rPr>
        <w:t>3</w:t>
      </w:r>
      <w:r>
        <w:t>.</w:t>
      </w:r>
    </w:p>
    <w:p w:rsidR="00A82C80" w:rsidRDefault="000568E8" w:rsidP="00A82C80">
      <w:r>
        <w:t xml:space="preserve">B. </w:t>
      </w:r>
      <w:r w:rsidR="00A82C80">
        <w:t>К. Бялыницкий-Бируля, натянув холст на подрамник и зак</w:t>
      </w:r>
      <w:r>
        <w:t>р</w:t>
      </w:r>
      <w:r w:rsidR="00A82C80">
        <w:t>епив его гвоздями, слегка смачивал лицевую поверхность ткани водой. Когда хол</w:t>
      </w:r>
      <w:r>
        <w:t>ст высыхал, давая полную усадку, он проклеивал его клеем, при</w:t>
      </w:r>
      <w:r w:rsidR="00A82C80">
        <w:t xml:space="preserve">готовленным из пищевого желатина, воды и меда следующим способом: шесть листков желатина он заливал 200—250 куб. </w:t>
      </w:r>
      <w:proofErr w:type="gramStart"/>
      <w:r w:rsidR="00A82C80">
        <w:t>см</w:t>
      </w:r>
      <w:proofErr w:type="gramEnd"/>
      <w:r w:rsidR="00A82C80">
        <w:t xml:space="preserve"> кипяченой теплой воды и давал ему разбухнуть в течение нескольких часов. После этого смесь подогревалась до полного растворения желатина на легком огне, исключавшем возможность закипания клея. Затем, дав клею остыть, он добавлял в него немного меда и тщательно размешивал раствор.</w:t>
      </w:r>
    </w:p>
    <w:p w:rsidR="00A82C80" w:rsidRDefault="00A82C80" w:rsidP="00A82C80">
      <w:r>
        <w:t>Оп проклеивал холст один или два раза в зависимости от плотности ткани, нанося его тонким слоем широко</w:t>
      </w:r>
      <w:r w:rsidR="000568E8">
        <w:t>й щетинной кистью. Хо</w:t>
      </w:r>
      <w:proofErr w:type="gramStart"/>
      <w:r w:rsidR="000568E8">
        <w:t>лст пр</w:t>
      </w:r>
      <w:proofErr w:type="gramEnd"/>
      <w:r w:rsidR="000568E8">
        <w:t>о</w:t>
      </w:r>
      <w:r>
        <w:t xml:space="preserve">сушивал не менее суток и затем </w:t>
      </w:r>
      <w:proofErr w:type="spellStart"/>
      <w:r>
        <w:t>пр</w:t>
      </w:r>
      <w:r w:rsidR="000568E8">
        <w:t>ошлифовывал</w:t>
      </w:r>
      <w:proofErr w:type="spellEnd"/>
      <w:r w:rsidR="000568E8">
        <w:t xml:space="preserve"> пемзой, удаляя с по</w:t>
      </w:r>
      <w:r>
        <w:t xml:space="preserve">верхности ткани все неровности </w:t>
      </w:r>
      <w:r w:rsidR="000568E8">
        <w:t>и</w:t>
      </w:r>
      <w:r>
        <w:t xml:space="preserve"> волоски волокон.</w:t>
      </w:r>
    </w:p>
    <w:p w:rsidR="00A82C80" w:rsidRDefault="00A82C80" w:rsidP="00A82C80">
      <w:r>
        <w:t>М. С. Сарьян, пользуясь казеино</w:t>
      </w:r>
      <w:r w:rsidR="000568E8">
        <w:t>вым эмульсионным грунтом, приго</w:t>
      </w:r>
      <w:r>
        <w:t>товленным на основе сухих цинковых</w:t>
      </w:r>
      <w:r w:rsidR="000568E8">
        <w:t xml:space="preserve"> белил, проклеивал хо</w:t>
      </w:r>
      <w:proofErr w:type="gramStart"/>
      <w:r w:rsidR="000568E8">
        <w:t>лст сл</w:t>
      </w:r>
      <w:proofErr w:type="gramEnd"/>
      <w:r w:rsidR="000568E8">
        <w:t>едую</w:t>
      </w:r>
      <w:r>
        <w:t xml:space="preserve">щим образом: сухой, в порошке казеин заливал теплой водой и давал </w:t>
      </w:r>
      <w:r w:rsidR="000568E8">
        <w:t>е</w:t>
      </w:r>
      <w:r>
        <w:t xml:space="preserve">му постоять полтора-два часа, чтобы он хорошо </w:t>
      </w:r>
      <w:r w:rsidR="000568E8">
        <w:t>н</w:t>
      </w:r>
      <w:r>
        <w:t>абух. Затем добавлял к нему слегка подогретый нашатырный спирт и тщательно размешивал массу до полного растворения казеина. На одну весовую часть сухого казеина в порошке требуется около пяти весовых частей воды и около 0,35—0,4 весовой части нашатырног</w:t>
      </w:r>
      <w:r w:rsidR="000568E8">
        <w:t>о спирта. Точное соотношение ча</w:t>
      </w:r>
      <w:r>
        <w:t>стей казеина, воды и нашатырного спирта установить трудно, так как все зависит от сорта казеина: один т</w:t>
      </w:r>
      <w:r w:rsidR="000568E8">
        <w:t>ребует немного больше воды, дру</w:t>
      </w:r>
      <w:r>
        <w:t>гой меньше. То же относится и к н</w:t>
      </w:r>
      <w:r w:rsidR="000568E8">
        <w:t>ашатырю. Поэтому колебания в со</w:t>
      </w:r>
      <w:r>
        <w:t>отношении частей неизбежны.</w:t>
      </w:r>
    </w:p>
    <w:p w:rsidR="00A82C80" w:rsidRDefault="00A82C80" w:rsidP="00A82C80">
      <w:r>
        <w:t xml:space="preserve">Приготовленным таким образом и охлажденным клеевым раствором казеинового клея Сарьян проклеивал холст одним тонким и очень ровно нанесенным слоем. На этом художник заканчивал </w:t>
      </w:r>
      <w:proofErr w:type="spellStart"/>
      <w:r>
        <w:t>проклеивание</w:t>
      </w:r>
      <w:proofErr w:type="spellEnd"/>
      <w:r>
        <w:t xml:space="preserve"> холста </w:t>
      </w:r>
      <w:r w:rsidR="00D964FB" w:rsidRPr="00D964FB">
        <w:rPr>
          <w:vertAlign w:val="superscript"/>
        </w:rPr>
        <w:t>4</w:t>
      </w:r>
      <w:r>
        <w:t>.</w:t>
      </w:r>
    </w:p>
    <w:p w:rsidR="00A82C80" w:rsidRDefault="000568E8" w:rsidP="00A82C80">
      <w:r>
        <w:t xml:space="preserve">C. </w:t>
      </w:r>
      <w:r w:rsidR="00A82C80">
        <w:t>В. Малютин, писавший на кл</w:t>
      </w:r>
      <w:r>
        <w:t>еемеловых и эмульсионных грунто</w:t>
      </w:r>
      <w:r w:rsidR="00A82C80">
        <w:t>ванных холстах, для их проклейки употреблял столяр</w:t>
      </w:r>
      <w:r>
        <w:t>н</w:t>
      </w:r>
      <w:r w:rsidR="00A82C80">
        <w:t xml:space="preserve">ый клей лучшего качества. </w:t>
      </w:r>
      <w:proofErr w:type="spellStart"/>
      <w:r w:rsidR="00A82C80">
        <w:t>Проклеивание</w:t>
      </w:r>
      <w:proofErr w:type="spellEnd"/>
      <w:r w:rsidR="00A82C80">
        <w:t xml:space="preserve"> холста он вел следующим образом: натянув холст на подрамник, прикрепив ткань к планкам подрамника гвоздями и расклинив колками, художник слегка увлажнял лицевую поверхность ткани теплой водой, легко пройдя по ней флейцем. Затем давал холсту просохнуть. Таким </w:t>
      </w:r>
      <w:proofErr w:type="gramStart"/>
      <w:r w:rsidR="00A82C80">
        <w:t>образом</w:t>
      </w:r>
      <w:proofErr w:type="gramEnd"/>
      <w:r w:rsidR="00A82C80">
        <w:t xml:space="preserve"> достигалась необходимая усадка ткани, и она впоследствии почти не провисала.</w:t>
      </w:r>
    </w:p>
    <w:p w:rsidR="00A82C80" w:rsidRDefault="00A82C80" w:rsidP="00A82C80">
      <w:r>
        <w:t>После этого Малютин проклеив</w:t>
      </w:r>
      <w:r w:rsidR="000568E8">
        <w:t>ал холст жидким холодным раство</w:t>
      </w:r>
      <w:r>
        <w:t>р</w:t>
      </w:r>
      <w:r w:rsidR="000568E8">
        <w:t xml:space="preserve">ом столярного клея. Прозрачные </w:t>
      </w:r>
      <w:r>
        <w:t xml:space="preserve">пластинки этого клея, окрашенные в желтый или коричневатый цвет, он </w:t>
      </w:r>
      <w:r w:rsidR="000568E8">
        <w:t>расщеплял на мелкие части, засы</w:t>
      </w:r>
      <w:r>
        <w:t xml:space="preserve">пал их в </w:t>
      </w:r>
      <w:proofErr w:type="spellStart"/>
      <w:r>
        <w:t>клееварку</w:t>
      </w:r>
      <w:proofErr w:type="spellEnd"/>
      <w:r>
        <w:t xml:space="preserve">, заливал водой и в таком виде оставлял на 10—12 часов. В разбухший клей художник доливал воды и ставил </w:t>
      </w:r>
      <w:proofErr w:type="spellStart"/>
      <w:r>
        <w:t>клееварку</w:t>
      </w:r>
      <w:proofErr w:type="spellEnd"/>
      <w:r>
        <w:t xml:space="preserve"> на слабый огонь, нагревая раствор до 55—65°</w:t>
      </w:r>
      <w:r w:rsidR="000568E8">
        <w:rPr>
          <w:lang w:val="en-US"/>
        </w:rPr>
        <w:t>C</w:t>
      </w:r>
      <w:r>
        <w:t>.</w:t>
      </w:r>
    </w:p>
    <w:p w:rsidR="00A82C80" w:rsidRDefault="00A82C80" w:rsidP="00A82C80">
      <w:r>
        <w:t>В зависимости от сорта клея и температуры нагревания клей варился в течение одного-двух часов. Готовый клеевой раствор процеживался через марлю. Когда о</w:t>
      </w:r>
      <w:r w:rsidR="00D964FB">
        <w:t>н</w:t>
      </w:r>
      <w:r>
        <w:t xml:space="preserve"> остывал, худ</w:t>
      </w:r>
      <w:r w:rsidR="00D964FB">
        <w:t>ожник приступал к проклейке хол</w:t>
      </w:r>
      <w:r>
        <w:t>ста. Он легко, без нажима наносил на его поверхность жесткой щеткой тончайший слой клея, не втирая его в ткань. После полного просыхания клеевой пленки в течение суток наносился второй такой же слой, а если было необходимо, то и третий. Мелкозер</w:t>
      </w:r>
      <w:r w:rsidR="00D964FB">
        <w:t>н</w:t>
      </w:r>
      <w:r>
        <w:t>истый плотный льняной холст о</w:t>
      </w:r>
      <w:r w:rsidR="00D964FB">
        <w:t>н</w:t>
      </w:r>
      <w:r>
        <w:t xml:space="preserve"> проклеивал два раза, а среднезер</w:t>
      </w:r>
      <w:r w:rsidR="00D964FB">
        <w:t xml:space="preserve">нистый и, особенно редкий, — три </w:t>
      </w:r>
      <w:r>
        <w:t>раза.</w:t>
      </w:r>
    </w:p>
    <w:p w:rsidR="00A82C80" w:rsidRDefault="00A82C80" w:rsidP="00A82C80">
      <w:r>
        <w:t>Клеевой раствор Малютин приготов</w:t>
      </w:r>
      <w:r w:rsidR="00D964FB">
        <w:t>лял из одной весовой части сухо</w:t>
      </w:r>
      <w:r>
        <w:t>го клея и 25—30 весовых частей воды (раз</w:t>
      </w:r>
      <w:r w:rsidR="00D964FB">
        <w:t>н</w:t>
      </w:r>
      <w:r>
        <w:t>ица в соотноше</w:t>
      </w:r>
      <w:r w:rsidR="00D964FB">
        <w:t>н</w:t>
      </w:r>
      <w:r>
        <w:t>и</w:t>
      </w:r>
      <w:r w:rsidR="00D964FB">
        <w:t>и</w:t>
      </w:r>
      <w:r>
        <w:t xml:space="preserve"> частей клея и воды зависела от сорта клея). Худо</w:t>
      </w:r>
      <w:r w:rsidR="00D964FB">
        <w:t>жн</w:t>
      </w:r>
      <w:r>
        <w:t>ик добавлял в раствор 10—15 капель карболовой кислоты, которая дубила клеевую пленку и делала ее невосприимчивой к бактериям и плесени.</w:t>
      </w:r>
    </w:p>
    <w:p w:rsidR="00A82C80" w:rsidRDefault="00A82C80" w:rsidP="00A82C80">
      <w:r>
        <w:lastRenderedPageBreak/>
        <w:t>После проклейки холста он его не пемзовал, считая, что от этого разрушается клеевая пленка, котор</w:t>
      </w:r>
      <w:r w:rsidR="00D964FB">
        <w:t>ая должна препятствовать проник</w:t>
      </w:r>
      <w:r>
        <w:t xml:space="preserve">новению масла из красок в холст — в чем, собственно, и состоит весь смысл </w:t>
      </w:r>
      <w:proofErr w:type="spellStart"/>
      <w:r>
        <w:t>проклеивания</w:t>
      </w:r>
      <w:proofErr w:type="spellEnd"/>
      <w:r>
        <w:t xml:space="preserve"> холста. Этим сп</w:t>
      </w:r>
      <w:r w:rsidR="00D964FB">
        <w:t>особом успешно пользуются худож</w:t>
      </w:r>
      <w:r>
        <w:t>ники О. С. Малютина и М. В. Оболенский.</w:t>
      </w:r>
    </w:p>
    <w:p w:rsidR="00A82C80" w:rsidRDefault="00A82C80" w:rsidP="00A82C80">
      <w:r>
        <w:t xml:space="preserve">В ряде случаев Малютин писал </w:t>
      </w:r>
      <w:r w:rsidR="00D964FB">
        <w:t>маслом на проклеенном, но не загрунтованном холсте</w:t>
      </w:r>
      <w:r>
        <w:t xml:space="preserve"> </w:t>
      </w:r>
      <w:r w:rsidR="00D964FB" w:rsidRPr="00D964FB">
        <w:rPr>
          <w:vertAlign w:val="superscript"/>
        </w:rPr>
        <w:t>5</w:t>
      </w:r>
      <w:r>
        <w:t>.</w:t>
      </w:r>
    </w:p>
    <w:p w:rsidR="00A82C80" w:rsidRDefault="00A82C80" w:rsidP="00A82C80">
      <w:r>
        <w:t>Столярным клеем проклеив</w:t>
      </w:r>
      <w:r w:rsidR="00D964FB">
        <w:t xml:space="preserve">али холсты также А. В. Куприн и </w:t>
      </w:r>
      <w:r>
        <w:t>А. М. Герасимов.</w:t>
      </w:r>
    </w:p>
    <w:p w:rsidR="00A82C80" w:rsidRDefault="00A82C80" w:rsidP="00A82C80">
      <w:r>
        <w:t xml:space="preserve">Пользовавшийся масляным грунтом Н. П. Крымов проклеивал холст так: натянув его на подрамник и закрепив гвоздями, он </w:t>
      </w:r>
      <w:r w:rsidR="00D964FB">
        <w:t>н</w:t>
      </w:r>
      <w:r>
        <w:t>аносил</w:t>
      </w:r>
      <w:r w:rsidR="00D964FB">
        <w:t xml:space="preserve"> на по</w:t>
      </w:r>
      <w:r>
        <w:t>верхность холста тонкий слой свинцовых белил, смешан</w:t>
      </w:r>
      <w:r w:rsidR="00D964FB">
        <w:t>н</w:t>
      </w:r>
      <w:r>
        <w:t>ых с жидким раствором рыбьего клея и, дав ему хорошо просохнуть, прочищал его поверхно</w:t>
      </w:r>
      <w:r w:rsidR="00D964FB">
        <w:t xml:space="preserve">сть шкуркой, а затем грунтовал </w:t>
      </w:r>
      <w:r w:rsidR="00D964FB" w:rsidRPr="00D964FB">
        <w:rPr>
          <w:vertAlign w:val="superscript"/>
        </w:rPr>
        <w:t>6</w:t>
      </w:r>
      <w:r>
        <w:t>.</w:t>
      </w:r>
    </w:p>
    <w:p w:rsidR="00A82C80" w:rsidRDefault="00A82C80" w:rsidP="00A82C80">
      <w:r>
        <w:t>Таковы основные способы прокле</w:t>
      </w:r>
      <w:r w:rsidR="00D964FB">
        <w:t>йки холста при употреблении раз</w:t>
      </w:r>
      <w:r>
        <w:t>личных грунтов — клеевых, эмульсионных, масляных, применявшихся нашими мастерами пейзажной живо</w:t>
      </w:r>
      <w:r w:rsidR="00D964FB">
        <w:t>писи и, судя по отличной сохран</w:t>
      </w:r>
      <w:r>
        <w:t>ности их произведений, вполне оправдавших себя.</w:t>
      </w:r>
    </w:p>
    <w:p w:rsidR="00A82C80" w:rsidRDefault="00A82C80" w:rsidP="00A82C80">
      <w:r>
        <w:t xml:space="preserve">Приступая к проклейке холста, </w:t>
      </w:r>
      <w:r w:rsidR="00D964FB">
        <w:t>н</w:t>
      </w:r>
      <w:r>
        <w:t>е с</w:t>
      </w:r>
      <w:r w:rsidR="00D964FB">
        <w:t>ледует пользоваться другими сор</w:t>
      </w:r>
      <w:r>
        <w:t xml:space="preserve">тами клея, кроме </w:t>
      </w:r>
      <w:proofErr w:type="gramStart"/>
      <w:r>
        <w:t>указанных</w:t>
      </w:r>
      <w:proofErr w:type="gramEnd"/>
      <w:r>
        <w:t xml:space="preserve"> в книге,</w:t>
      </w:r>
      <w:r w:rsidR="00D964FB">
        <w:t xml:space="preserve"> особенно не рекомендуется упот</w:t>
      </w:r>
      <w:r>
        <w:t xml:space="preserve">реблять </w:t>
      </w:r>
      <w:r w:rsidR="00D964FB">
        <w:t>н</w:t>
      </w:r>
      <w:r>
        <w:t>изшие сорта столярного и кост</w:t>
      </w:r>
      <w:r w:rsidR="00D964FB">
        <w:t xml:space="preserve">ного клея, малярный клей, </w:t>
      </w:r>
      <w:proofErr w:type="spellStart"/>
      <w:r w:rsidR="00D964FB">
        <w:t>клей-</w:t>
      </w:r>
      <w:r>
        <w:t>галерту</w:t>
      </w:r>
      <w:proofErr w:type="spellEnd"/>
      <w:r>
        <w:t>.</w:t>
      </w:r>
    </w:p>
    <w:p w:rsidR="00A82C80" w:rsidRDefault="00A82C80" w:rsidP="00A82C80">
      <w:proofErr w:type="gramStart"/>
      <w:r>
        <w:t xml:space="preserve">Растворы для проклейки холстов из рыбьего, кожного и столярного клея обычно готовят так: пластинки </w:t>
      </w:r>
      <w:r w:rsidR="00D964FB">
        <w:t>сухого клея разламывают или рас</w:t>
      </w:r>
      <w:r>
        <w:t>щепляют на небольшие кусочки, всып</w:t>
      </w:r>
      <w:r w:rsidR="00D964FB">
        <w:t xml:space="preserve">ают в </w:t>
      </w:r>
      <w:proofErr w:type="spellStart"/>
      <w:r w:rsidR="00D964FB">
        <w:t>клееварку</w:t>
      </w:r>
      <w:proofErr w:type="spellEnd"/>
      <w:r w:rsidR="00D964FB">
        <w:t>, заливают холод</w:t>
      </w:r>
      <w:r>
        <w:t>ной или чуть теплой (лучше кипяченой) водой, чтобы она была на 2 см выше уровня засыпанного клея, и дают последнему хорошо разбухнуть в течение 12—24 часов.</w:t>
      </w:r>
      <w:proofErr w:type="gramEnd"/>
      <w:r>
        <w:t xml:space="preserve"> Разбухший клей слегка отжимают рукой, воду сливают, клей кладут в </w:t>
      </w:r>
      <w:proofErr w:type="spellStart"/>
      <w:r>
        <w:t>клееварку</w:t>
      </w:r>
      <w:proofErr w:type="spellEnd"/>
      <w:r>
        <w:t xml:space="preserve">, наливают необходимое количество чистой кипяченой холодной или чуть теплой воды (по рецептуре) и ставят варить па легкий огонь не выше 65° </w:t>
      </w:r>
      <w:r w:rsidR="00D964FB">
        <w:rPr>
          <w:lang w:val="en-US"/>
        </w:rPr>
        <w:t>C</w:t>
      </w:r>
      <w:r>
        <w:t xml:space="preserve"> на 30—40 ми</w:t>
      </w:r>
      <w:r w:rsidR="00D964FB">
        <w:t>н</w:t>
      </w:r>
      <w:r>
        <w:t>ут, давая клею полностью раствориться. В процессе варки состав все вр</w:t>
      </w:r>
      <w:r w:rsidR="00D964FB">
        <w:t>емя по</w:t>
      </w:r>
      <w:r>
        <w:t>мешивают деревянной или стекля</w:t>
      </w:r>
      <w:r w:rsidR="00D964FB">
        <w:t>н</w:t>
      </w:r>
      <w:r>
        <w:t>ной палочкой.</w:t>
      </w:r>
    </w:p>
    <w:p w:rsidR="00A82C80" w:rsidRDefault="00A82C80" w:rsidP="00A82C80">
      <w:r>
        <w:t>Готовый клеевой раствор процеживают через двухслойную марлю, добавляют в него небольшое количество антисептика — водного раствора фе</w:t>
      </w:r>
      <w:r w:rsidR="00D964FB">
        <w:t>н</w:t>
      </w:r>
      <w:r>
        <w:t>ола, алюмокалиевых квасцов или пе</w:t>
      </w:r>
      <w:r w:rsidR="00D964FB">
        <w:t>нтахлорфенолята натрия (наи</w:t>
      </w:r>
      <w:r>
        <w:t>лучшего антисептика) — и тщательно перемешивают.</w:t>
      </w:r>
    </w:p>
    <w:p w:rsidR="00A82C80" w:rsidRDefault="00A82C80" w:rsidP="00A82C80">
      <w:r>
        <w:t>Антисептики предохраняют клеев</w:t>
      </w:r>
      <w:r w:rsidR="00D964FB">
        <w:t>ые пленки от загнивания и плесе</w:t>
      </w:r>
      <w:r>
        <w:t>ни. Антисептик берут из расчета не более 0,01—0,03 весовой части на одну весовую часть сухого клея.</w:t>
      </w:r>
    </w:p>
    <w:p w:rsidR="00A82C80" w:rsidRDefault="00A82C80" w:rsidP="00A82C80">
      <w:r>
        <w:t xml:space="preserve">Чтобы клей не закипал и не подгорал, его готовят в </w:t>
      </w:r>
      <w:proofErr w:type="spellStart"/>
      <w:r>
        <w:t>клее</w:t>
      </w:r>
      <w:r w:rsidR="00D964FB">
        <w:t>варке</w:t>
      </w:r>
      <w:proofErr w:type="spellEnd"/>
      <w:r w:rsidR="00D964FB">
        <w:t>: ме</w:t>
      </w:r>
      <w:r>
        <w:t>таллический сосуд с раствором ставят</w:t>
      </w:r>
      <w:r w:rsidR="00D964FB">
        <w:t xml:space="preserve"> в другой сосуд, наполненный во</w:t>
      </w:r>
      <w:r>
        <w:t xml:space="preserve">дой, причем их стенки и дно не соприкасаются. </w:t>
      </w:r>
      <w:proofErr w:type="spellStart"/>
      <w:r>
        <w:t>Клееварку</w:t>
      </w:r>
      <w:proofErr w:type="spellEnd"/>
      <w:r>
        <w:t xml:space="preserve"> </w:t>
      </w:r>
      <w:r w:rsidR="00D964FB">
        <w:t>не</w:t>
      </w:r>
      <w:r>
        <w:t>труд</w:t>
      </w:r>
      <w:r w:rsidR="00D964FB">
        <w:t>но сде</w:t>
      </w:r>
      <w:r>
        <w:t>лать из двух ко</w:t>
      </w:r>
      <w:r w:rsidR="00D964FB">
        <w:t>н</w:t>
      </w:r>
      <w:r>
        <w:t>серв</w:t>
      </w:r>
      <w:r w:rsidR="00D964FB">
        <w:t>н</w:t>
      </w:r>
      <w:r>
        <w:t>ых жестяных банок разного размера, причем меньшую банку подвешивают на проволоке, чтобы она не доставала до дна второго сосуда на 3—4 см.</w:t>
      </w:r>
    </w:p>
    <w:p w:rsidR="00A82C80" w:rsidRDefault="00A82C80" w:rsidP="00A82C80">
      <w:r>
        <w:t xml:space="preserve">Не надо пользоваться при </w:t>
      </w:r>
      <w:proofErr w:type="spellStart"/>
      <w:r>
        <w:t>проклеива</w:t>
      </w:r>
      <w:r w:rsidR="00307A27">
        <w:t>нии</w:t>
      </w:r>
      <w:proofErr w:type="spellEnd"/>
      <w:r w:rsidR="00307A27">
        <w:t xml:space="preserve"> холста горячими раствора</w:t>
      </w:r>
      <w:r>
        <w:t>ми, так как при этом клей быстро впитывается в ткань, а не остается на его поверхности, и его пленка растрескивается. Не стоит протирать холст и застывшим студнеобразным клеем, так как при этом невозможно получить прочную, ровную и тонкую пленку.</w:t>
      </w:r>
    </w:p>
    <w:p w:rsidR="00A82C80" w:rsidRDefault="00A82C80" w:rsidP="00A82C80">
      <w:r>
        <w:t>Некоторые начинающие художник</w:t>
      </w:r>
      <w:r w:rsidR="00307A27">
        <w:t>и иногда пользуются для проклей</w:t>
      </w:r>
      <w:r>
        <w:t xml:space="preserve">ки холста и приготовления эмульсионного грунта разными сортами клея. Например, для проклейки применяют </w:t>
      </w:r>
      <w:proofErr w:type="spellStart"/>
      <w:r>
        <w:t>фотожелатин</w:t>
      </w:r>
      <w:proofErr w:type="spellEnd"/>
      <w:r>
        <w:t>, а для получения массы эмульсионного грунта — осетровый клей. Подобное совмеще</w:t>
      </w:r>
      <w:r w:rsidR="00307A27">
        <w:t>н</w:t>
      </w:r>
      <w:r>
        <w:t>ие недопустимо, так как пленки их обла</w:t>
      </w:r>
      <w:r w:rsidR="00307A27">
        <w:t xml:space="preserve">дают </w:t>
      </w:r>
      <w:proofErr w:type="gramStart"/>
      <w:r w:rsidR="00307A27">
        <w:t>совершенно различными</w:t>
      </w:r>
      <w:proofErr w:type="gramEnd"/>
      <w:r w:rsidR="00307A27">
        <w:t xml:space="preserve"> свой</w:t>
      </w:r>
      <w:r>
        <w:t xml:space="preserve">ствами: поверхностным натяжением, </w:t>
      </w:r>
      <w:r w:rsidR="00307A27">
        <w:t>эластичностью, прочностью, меха</w:t>
      </w:r>
      <w:r>
        <w:t>ни</w:t>
      </w:r>
      <w:r w:rsidR="00307A27">
        <w:t xml:space="preserve">ческой и молекулярной адгезией </w:t>
      </w:r>
      <w:r w:rsidR="00307A27" w:rsidRPr="00307A27">
        <w:rPr>
          <w:vertAlign w:val="superscript"/>
        </w:rPr>
        <w:t>7</w:t>
      </w:r>
      <w:r>
        <w:t>. Усл</w:t>
      </w:r>
      <w:r w:rsidR="00307A27">
        <w:t xml:space="preserve">овия высыхания пленок двух </w:t>
      </w:r>
      <w:r>
        <w:t>различных сортов клея неблагоприятно сказываются на прочности всей системы гру</w:t>
      </w:r>
      <w:r w:rsidR="00307A27">
        <w:t>н</w:t>
      </w:r>
      <w:r>
        <w:t xml:space="preserve">та, ее стойкости к внешним воздействиям и долговечности. Поэтому </w:t>
      </w:r>
      <w:r w:rsidR="00307A27">
        <w:t>н</w:t>
      </w:r>
      <w:r>
        <w:t>еобход</w:t>
      </w:r>
      <w:r w:rsidR="00307A27">
        <w:t>и</w:t>
      </w:r>
      <w:r>
        <w:t>мо пользоваться при проклейке и грунтовке холста только одним сортом клея.</w:t>
      </w:r>
    </w:p>
    <w:p w:rsidR="00A82C80" w:rsidRDefault="00A82C80" w:rsidP="00A82C80">
      <w:r>
        <w:lastRenderedPageBreak/>
        <w:t>Проклеивая холст, натянутый на подрамник, на него быстро то</w:t>
      </w:r>
      <w:r w:rsidR="00307A27">
        <w:t>н</w:t>
      </w:r>
      <w:r>
        <w:t>ким, ровным слоем наносят приготовленн</w:t>
      </w:r>
      <w:r w:rsidR="00307A27">
        <w:t>ый жидкий клеевой раствор, имею</w:t>
      </w:r>
      <w:r>
        <w:t xml:space="preserve">щий температуру не выше </w:t>
      </w:r>
      <w:proofErr w:type="gramStart"/>
      <w:r>
        <w:t>комнатной</w:t>
      </w:r>
      <w:proofErr w:type="gramEnd"/>
      <w:r>
        <w:t xml:space="preserve"> (18—22°</w:t>
      </w:r>
      <w:r w:rsidR="00307A27" w:rsidRPr="00307A27">
        <w:t xml:space="preserve"> </w:t>
      </w:r>
      <w:r w:rsidR="00307A27">
        <w:rPr>
          <w:lang w:val="en-US"/>
        </w:rPr>
        <w:t>C</w:t>
      </w:r>
      <w:r>
        <w:t>). Для этого применяют</w:t>
      </w:r>
      <w:r w:rsidR="00307A27" w:rsidRPr="00307A27">
        <w:t xml:space="preserve"> </w:t>
      </w:r>
      <w:r>
        <w:t>щетинный флейц или щетинную нежесткую щетку с длинной рукояткой.</w:t>
      </w:r>
    </w:p>
    <w:p w:rsidR="00A82C80" w:rsidRDefault="00A82C80" w:rsidP="00A82C80">
      <w:r>
        <w:t>Сначала наносят клеевой раствор флейцем по продольным нитям ткани, а затем — по по</w:t>
      </w:r>
      <w:r w:rsidR="00307A27">
        <w:t>п</w:t>
      </w:r>
      <w:r>
        <w:t>ереч</w:t>
      </w:r>
      <w:r w:rsidR="00307A27">
        <w:t>н</w:t>
      </w:r>
      <w:r>
        <w:t>ым. Быстро закончив проклейку холста, надо тотчас же разровнять слой клея и снять излишки деревянным шпателем, передвигая его</w:t>
      </w:r>
      <w:r w:rsidR="00307A27">
        <w:t xml:space="preserve"> по поверхности ткани осторожно</w:t>
      </w:r>
      <w:r>
        <w:t xml:space="preserve"> и легко, без силь</w:t>
      </w:r>
      <w:r w:rsidR="00307A27">
        <w:t>н</w:t>
      </w:r>
      <w:r>
        <w:t xml:space="preserve">ого нажима, иначе клей может проступить </w:t>
      </w:r>
      <w:r w:rsidR="00307A27">
        <w:t>н</w:t>
      </w:r>
      <w:r>
        <w:t>а оборотной сторо</w:t>
      </w:r>
      <w:r w:rsidR="00307A27">
        <w:t>н</w:t>
      </w:r>
      <w:r>
        <w:t xml:space="preserve">е холста. Шпатель следует держать при этом </w:t>
      </w:r>
      <w:r w:rsidR="00307A27">
        <w:t xml:space="preserve">наклонно, ручкой вперед по </w:t>
      </w:r>
      <w:r>
        <w:t>направлению движения, снимая излишки клея и выравнивая проклейку. Передвигают его в попереч</w:t>
      </w:r>
      <w:r w:rsidR="00307A27">
        <w:t>н</w:t>
      </w:r>
      <w:r>
        <w:t>ом направлении от правого верхнего угла к нижнему правому, постепе</w:t>
      </w:r>
      <w:r w:rsidR="00307A27">
        <w:t>нн</w:t>
      </w:r>
      <w:r>
        <w:t>о прох</w:t>
      </w:r>
      <w:r w:rsidR="00307A27">
        <w:t xml:space="preserve">одя по всей поверхности холста, </w:t>
      </w:r>
      <w:r>
        <w:t>а затем так же удаляют излишки клея в продольном направлении.</w:t>
      </w:r>
    </w:p>
    <w:p w:rsidR="00A82C80" w:rsidRDefault="00A82C80" w:rsidP="00A82C80">
      <w:r>
        <w:t>Если ограничиваются одной проклейкой, то, дав хорошо просохнуть проклеенной поверхности холста в течение суток</w:t>
      </w:r>
      <w:r w:rsidR="00B565A6">
        <w:t xml:space="preserve">, можно приступать к </w:t>
      </w:r>
      <w:r>
        <w:t xml:space="preserve">грунтовке. При двойной проклейке вторую можно </w:t>
      </w:r>
      <w:r w:rsidR="00B565A6">
        <w:t>н</w:t>
      </w:r>
      <w:r>
        <w:t>а</w:t>
      </w:r>
      <w:r w:rsidR="00B565A6">
        <w:t>н</w:t>
      </w:r>
      <w:r>
        <w:t xml:space="preserve">осить только после </w:t>
      </w:r>
      <w:proofErr w:type="gramStart"/>
      <w:r>
        <w:t>полного</w:t>
      </w:r>
      <w:proofErr w:type="gramEnd"/>
      <w:r>
        <w:t xml:space="preserve"> просыхают первой. В зависимости от температуры и влажности воздуха для этого обычно требуется от 14 до 24 часов.</w:t>
      </w:r>
    </w:p>
    <w:p w:rsidR="00A82C80" w:rsidRDefault="00A82C80" w:rsidP="00A82C80">
      <w:proofErr w:type="spellStart"/>
      <w:r>
        <w:t>Проклеивание</w:t>
      </w:r>
      <w:proofErr w:type="spellEnd"/>
      <w:r>
        <w:t xml:space="preserve"> является од</w:t>
      </w:r>
      <w:r w:rsidR="00B565A6">
        <w:t>н</w:t>
      </w:r>
      <w:r>
        <w:t xml:space="preserve">ой из важнейших операций подготовки холста под живопись. От тщательности и качества ее выполнения во многом зависят сохранность первоначального колорита, сила и звучность тонов красок, </w:t>
      </w:r>
      <w:r w:rsidR="00B565A6">
        <w:t>н</w:t>
      </w:r>
      <w:r>
        <w:t>а</w:t>
      </w:r>
      <w:r w:rsidR="00B565A6">
        <w:t>н</w:t>
      </w:r>
      <w:r>
        <w:t>осимых художником на холст, и неизменяемость их в процессе работы в дальнейшем. Поэтому пле</w:t>
      </w:r>
      <w:r w:rsidR="00B565A6">
        <w:t>н</w:t>
      </w:r>
      <w:r>
        <w:t>ки, образующиеся на поверхности холста в результате его</w:t>
      </w:r>
      <w:r w:rsidR="00B565A6">
        <w:t xml:space="preserve"> </w:t>
      </w:r>
      <w:proofErr w:type="spellStart"/>
      <w:r w:rsidR="00B565A6">
        <w:t>проклеивания</w:t>
      </w:r>
      <w:proofErr w:type="spellEnd"/>
      <w:r w:rsidR="00B565A6">
        <w:t>, должны быть проч</w:t>
      </w:r>
      <w:r>
        <w:t>ными, эластичными, без трещи</w:t>
      </w:r>
      <w:r w:rsidR="00B565A6">
        <w:t>н</w:t>
      </w:r>
      <w:r>
        <w:t xml:space="preserve"> и р</w:t>
      </w:r>
      <w:r w:rsidR="00B565A6">
        <w:t>азрывов. Особенно опасны микро</w:t>
      </w:r>
      <w:r>
        <w:t>трещины, которые на первый взгляд трудно заметить.</w:t>
      </w:r>
    </w:p>
    <w:p w:rsidR="00A82C80" w:rsidRDefault="00A82C80" w:rsidP="00A82C80">
      <w:r>
        <w:t>Большое влияние на качество пленок, наносимых на х</w:t>
      </w:r>
      <w:r w:rsidR="00B565A6">
        <w:t>о</w:t>
      </w:r>
      <w:proofErr w:type="gramStart"/>
      <w:r w:rsidR="00B565A6">
        <w:t>лст пр</w:t>
      </w:r>
      <w:proofErr w:type="gramEnd"/>
      <w:r w:rsidR="00B565A6">
        <w:t xml:space="preserve">и </w:t>
      </w:r>
      <w:proofErr w:type="spellStart"/>
      <w:r w:rsidR="00B565A6">
        <w:t>про</w:t>
      </w:r>
      <w:r>
        <w:t>клеива</w:t>
      </w:r>
      <w:r w:rsidR="00B565A6">
        <w:t>н</w:t>
      </w:r>
      <w:r>
        <w:t>ии</w:t>
      </w:r>
      <w:proofErr w:type="spellEnd"/>
      <w:r>
        <w:t>, оказывает введение в клеевые растворы алюмокалиевых квасцов в виде вод</w:t>
      </w:r>
      <w:r w:rsidR="00B565A6">
        <w:t>н</w:t>
      </w:r>
      <w:r>
        <w:t>ого раствора. В рез</w:t>
      </w:r>
      <w:r w:rsidR="00B565A6">
        <w:t>ультате получаются клеевые плен</w:t>
      </w:r>
      <w:r>
        <w:t>ки, не растворимые в воде.</w:t>
      </w:r>
    </w:p>
    <w:p w:rsidR="00A82C80" w:rsidRDefault="00A82C80" w:rsidP="00A82C80">
      <w:r>
        <w:t>Когда худо</w:t>
      </w:r>
      <w:r w:rsidR="00B565A6">
        <w:t>жн</w:t>
      </w:r>
      <w:r>
        <w:t>ик проклеивает и гр</w:t>
      </w:r>
      <w:r w:rsidR="00B565A6">
        <w:t>унтует холст составами, содержа</w:t>
      </w:r>
      <w:r>
        <w:t>щими клеевые растворы, пленки котор</w:t>
      </w:r>
      <w:r w:rsidR="00B565A6">
        <w:t xml:space="preserve">ых обратимы, то есть растворимы </w:t>
      </w:r>
      <w:r>
        <w:t xml:space="preserve">водой, то при последующем </w:t>
      </w:r>
      <w:r w:rsidR="00B565A6">
        <w:t>н</w:t>
      </w:r>
      <w:r>
        <w:t>а</w:t>
      </w:r>
      <w:r w:rsidR="00B565A6">
        <w:t>н</w:t>
      </w:r>
      <w:r>
        <w:t>есении проклеек на хо</w:t>
      </w:r>
      <w:proofErr w:type="gramStart"/>
      <w:r>
        <w:t>лст пл</w:t>
      </w:r>
      <w:proofErr w:type="gramEnd"/>
      <w:r>
        <w:t>енка под воздействием воды, содержащейся в кл</w:t>
      </w:r>
      <w:r w:rsidR="00B565A6">
        <w:t>еевых растворах или грунтовочн</w:t>
      </w:r>
      <w:r>
        <w:t>ых составах, обязательно частичн</w:t>
      </w:r>
      <w:r w:rsidR="00B565A6">
        <w:t>о растворится, и тем самым нару</w:t>
      </w:r>
      <w:r>
        <w:t>шится ее целостность. В результате холст будет сильно впитывать масл</w:t>
      </w:r>
      <w:r w:rsidR="00B565A6">
        <w:t>о</w:t>
      </w:r>
      <w:r>
        <w:t xml:space="preserve">, из красок и они пожухнут, потеряют свои первоначальные тона и колорит. </w:t>
      </w:r>
    </w:p>
    <w:p w:rsidR="00A82C80" w:rsidRDefault="00A82C80" w:rsidP="00A82C80">
      <w:r>
        <w:t>Чтобы получить хорошо загрунтованный холст, необходимо ясно представить себе, что происходит со слоями проклеек в процессе его подготовки.</w:t>
      </w:r>
    </w:p>
    <w:p w:rsidR="00A82C80" w:rsidRDefault="00A82C80" w:rsidP="00A82C80">
      <w:r>
        <w:t xml:space="preserve">Первый слой клеевого водного раствора, нанесенный на поверхность холста и </w:t>
      </w:r>
      <w:r w:rsidR="00B565A6">
        <w:t>выровненный</w:t>
      </w:r>
      <w:r>
        <w:t xml:space="preserve"> при помощи де</w:t>
      </w:r>
      <w:r w:rsidR="00B565A6">
        <w:t>ревянного шпателя, образует, ка</w:t>
      </w:r>
      <w:r>
        <w:t>залось бы, ровное и тонкое клеевое покрытие на ткани. Но ведь сама поверхность холста не является совершенно р</w:t>
      </w:r>
      <w:r w:rsidR="00B565A6">
        <w:t>овной, а состоит из пе</w:t>
      </w:r>
      <w:r>
        <w:t>ремежающихся поверхностей, распол</w:t>
      </w:r>
      <w:r w:rsidR="00B565A6">
        <w:t>оженных на разных уровнях. В ме</w:t>
      </w:r>
      <w:r>
        <w:t xml:space="preserve">стах, где </w:t>
      </w:r>
      <w:r w:rsidR="00B565A6">
        <w:t>н</w:t>
      </w:r>
      <w:r>
        <w:t>ити ткани перекрещиваются, клеевая пленка лежит несколько выше, чем в углублениях. Кроме того, по-видимому, клеевая пленка на возвышающихся местах получается более плотной. Но это еще не все. Когда пле</w:t>
      </w:r>
      <w:r w:rsidR="00B565A6">
        <w:t>н</w:t>
      </w:r>
      <w:r>
        <w:t xml:space="preserve">ка просохла, художник обычно зачищает холст пемзой или шкуркой, стремясь удалить все </w:t>
      </w:r>
      <w:r w:rsidR="00B565A6">
        <w:t>н</w:t>
      </w:r>
      <w:r>
        <w:t>еров</w:t>
      </w:r>
      <w:r w:rsidR="00B565A6">
        <w:t>н</w:t>
      </w:r>
      <w:r>
        <w:t>ости. Од</w:t>
      </w:r>
      <w:r w:rsidR="00B565A6">
        <w:t>н</w:t>
      </w:r>
      <w:r>
        <w:t>ако при этом нарушается целостность клеевой пленки.</w:t>
      </w:r>
    </w:p>
    <w:p w:rsidR="00A82C80" w:rsidRDefault="00A82C80" w:rsidP="00A82C80">
      <w:r>
        <w:t>Затем худож</w:t>
      </w:r>
      <w:r w:rsidR="00B565A6">
        <w:t>н</w:t>
      </w:r>
      <w:r>
        <w:t>ик наносит второй слой проклейки, состоящий и</w:t>
      </w:r>
      <w:r w:rsidR="00B565A6">
        <w:t>з водн</w:t>
      </w:r>
      <w:r>
        <w:t>ого раствора животного клея. Здесь происходит следующее. Вода, входящая в состав клея, растворяет затянутые ранее нанесенным клеем углубле</w:t>
      </w:r>
      <w:r w:rsidR="00B565A6">
        <w:t>н</w:t>
      </w:r>
      <w:r>
        <w:t>ия между нитями. Таким образом, если не полностью, то в очень значительной степени нарушается целостность первого клеевого покрытия и первая клеевая пленка, положенная на холст, ста</w:t>
      </w:r>
      <w:r w:rsidR="00B565A6">
        <w:t>н</w:t>
      </w:r>
      <w:r>
        <w:t>овится подобной решету, состоящему из мног</w:t>
      </w:r>
      <w:r w:rsidR="00B565A6">
        <w:t>очисленных отверстий. Образовав</w:t>
      </w:r>
      <w:r>
        <w:t xml:space="preserve">шаяся поверх нее при второй проклейке пленка лежит неровно: она в меньшей степени покрывает участки, где нити перекрещиваются, и в большей степени </w:t>
      </w:r>
      <w:r>
        <w:lastRenderedPageBreak/>
        <w:t>заполняет отверстия между нитями. При нанесении последующих слоев клеевого или эмуль</w:t>
      </w:r>
      <w:r w:rsidR="00B565A6">
        <w:t>сионного грунта, в составе кото</w:t>
      </w:r>
      <w:r>
        <w:t>рых обязательно имеется вода, последняя также растворяет клеевую пленку и нарушает ее целостность. В р</w:t>
      </w:r>
      <w:r w:rsidR="00B565A6">
        <w:t>езультате получается холст, об</w:t>
      </w:r>
      <w:r>
        <w:t>ладающий повыше</w:t>
      </w:r>
      <w:r w:rsidR="00B565A6">
        <w:t>нн</w:t>
      </w:r>
      <w:r>
        <w:t xml:space="preserve">ой способностью </w:t>
      </w:r>
      <w:r w:rsidR="00B565A6">
        <w:t>к впитыванию основной части свя</w:t>
      </w:r>
      <w:r>
        <w:t>зующего вещества масляных красок — масла — и вызывающий силь</w:t>
      </w:r>
      <w:r w:rsidR="00B565A6">
        <w:t>н</w:t>
      </w:r>
      <w:r>
        <w:t xml:space="preserve">ое </w:t>
      </w:r>
      <w:proofErr w:type="spellStart"/>
      <w:r>
        <w:t>пожухание</w:t>
      </w:r>
      <w:proofErr w:type="spellEnd"/>
      <w:r>
        <w:t xml:space="preserve"> и изменение их первоначального цветового тона.</w:t>
      </w:r>
    </w:p>
    <w:p w:rsidR="00A82C80" w:rsidRDefault="00A82C80" w:rsidP="00A82C80">
      <w:r>
        <w:t xml:space="preserve">Вот поэтому-то необходимо сделать так, </w:t>
      </w:r>
      <w:r w:rsidR="00B565A6">
        <w:t>чтобы клеевые пленки, нано</w:t>
      </w:r>
      <w:r>
        <w:t>симые на холст, не растворялись водой,</w:t>
      </w:r>
      <w:r w:rsidR="005E0951">
        <w:t xml:space="preserve"> то есть ввести</w:t>
      </w:r>
      <w:r w:rsidR="00B565A6">
        <w:t>, в клеевые рас</w:t>
      </w:r>
      <w:r>
        <w:t>творы немного водного 2—3-процептного раствора алюмокалиевых квасцов.</w:t>
      </w:r>
    </w:p>
    <w:p w:rsidR="00AB0BCA" w:rsidRDefault="00AB0BCA" w:rsidP="00A82C80">
      <w:r w:rsidRPr="00AB0BCA">
        <w:rPr>
          <w:vertAlign w:val="superscript"/>
        </w:rPr>
        <w:t>1</w:t>
      </w:r>
      <w:r>
        <w:t xml:space="preserve"> — Закипание клеевого раствора, как уже отмечалось, снижает его клеящую способность.</w:t>
      </w:r>
    </w:p>
    <w:p w:rsidR="00AB0BCA" w:rsidRDefault="00AB0BCA" w:rsidP="00A82C80">
      <w:r w:rsidRPr="00AB0BCA">
        <w:rPr>
          <w:vertAlign w:val="superscript"/>
        </w:rPr>
        <w:t>2</w:t>
      </w:r>
      <w:r>
        <w:t xml:space="preserve"> — А. В. Виннер. Материалы и техника живописи советских мастеров. М., </w:t>
      </w:r>
      <w:r w:rsidR="00B81F09">
        <w:t xml:space="preserve">издательство </w:t>
      </w:r>
      <w:r>
        <w:t>«Советский художник», 1958, стр. 75—76</w:t>
      </w:r>
    </w:p>
    <w:p w:rsidR="00AB0BCA" w:rsidRDefault="00AB0BCA" w:rsidP="00A82C80">
      <w:r w:rsidRPr="00AB0BCA">
        <w:rPr>
          <w:vertAlign w:val="superscript"/>
        </w:rPr>
        <w:t>3</w:t>
      </w:r>
      <w:r>
        <w:t xml:space="preserve"> — А. В. Виннер. Материалы и техника живописи советских мастеров. М., </w:t>
      </w:r>
      <w:r w:rsidR="00B81F09">
        <w:t xml:space="preserve">издательство </w:t>
      </w:r>
      <w:r>
        <w:t>«Советский художник», 1958, стр. 39</w:t>
      </w:r>
    </w:p>
    <w:p w:rsidR="00AB0BCA" w:rsidRDefault="00AB0BCA" w:rsidP="00A82C80">
      <w:r w:rsidRPr="00AB0BCA">
        <w:rPr>
          <w:vertAlign w:val="superscript"/>
        </w:rPr>
        <w:t>4</w:t>
      </w:r>
      <w:r>
        <w:t xml:space="preserve"> — Там же, стр. 124—125.</w:t>
      </w:r>
    </w:p>
    <w:p w:rsidR="00AB0BCA" w:rsidRDefault="00AB0BCA" w:rsidP="00A82C80">
      <w:r w:rsidRPr="00AB0BCA">
        <w:rPr>
          <w:vertAlign w:val="superscript"/>
        </w:rPr>
        <w:t>5</w:t>
      </w:r>
      <w:r>
        <w:t xml:space="preserve"> — А. В. Виннер, А. И. </w:t>
      </w:r>
      <w:proofErr w:type="spellStart"/>
      <w:r>
        <w:t>Лактинов</w:t>
      </w:r>
      <w:proofErr w:type="spellEnd"/>
      <w:r>
        <w:t xml:space="preserve">, Техника советской портретной живописи. М., </w:t>
      </w:r>
      <w:proofErr w:type="spellStart"/>
      <w:r>
        <w:t>Профиздат</w:t>
      </w:r>
      <w:proofErr w:type="spellEnd"/>
      <w:r>
        <w:t>, 1961, стр. 144—146.</w:t>
      </w:r>
    </w:p>
    <w:p w:rsidR="00AB0BCA" w:rsidRDefault="00AB0BCA" w:rsidP="00A82C80">
      <w:r w:rsidRPr="00AB0BCA">
        <w:rPr>
          <w:vertAlign w:val="superscript"/>
        </w:rPr>
        <w:t>6</w:t>
      </w:r>
      <w:r>
        <w:t xml:space="preserve"> — А. В. Виннер. Материалы и техника живописи советских мастеров. М., </w:t>
      </w:r>
      <w:r w:rsidR="00B81F09">
        <w:t xml:space="preserve">издательство </w:t>
      </w:r>
      <w:r>
        <w:t>«Советский художник», 1958, стр. 94—100.</w:t>
      </w:r>
    </w:p>
    <w:p w:rsidR="00AB0BCA" w:rsidRPr="00AB0BCA" w:rsidRDefault="00AB0BCA" w:rsidP="00A82C80">
      <w:r w:rsidRPr="00AB0BCA">
        <w:rPr>
          <w:vertAlign w:val="superscript"/>
        </w:rPr>
        <w:t>7</w:t>
      </w:r>
      <w:r>
        <w:t xml:space="preserve"> — </w:t>
      </w:r>
      <w:r w:rsidRPr="00AB0BCA">
        <w:rPr>
          <w:b/>
        </w:rPr>
        <w:t>Адгезия</w:t>
      </w:r>
      <w:r>
        <w:t xml:space="preserve"> — сцепление </w:t>
      </w:r>
      <w:proofErr w:type="spellStart"/>
      <w:r>
        <w:t>молекцл</w:t>
      </w:r>
      <w:proofErr w:type="spellEnd"/>
      <w:r>
        <w:t xml:space="preserve"> жидкой фазы с твердой поверхностью; в данном случае раствор клея с холстом.</w:t>
      </w:r>
    </w:p>
    <w:p w:rsidR="005E0951" w:rsidRDefault="00955D1F" w:rsidP="00A82C80">
      <w:pPr>
        <w:rPr>
          <w:b/>
          <w:sz w:val="40"/>
          <w:szCs w:val="40"/>
        </w:rPr>
      </w:pPr>
      <w:r w:rsidRPr="00955D1F">
        <w:rPr>
          <w:b/>
          <w:sz w:val="40"/>
          <w:szCs w:val="40"/>
        </w:rPr>
        <w:t>Грунтовка холста</w:t>
      </w:r>
    </w:p>
    <w:p w:rsidR="00AB0BCA" w:rsidRDefault="00AB0BCA" w:rsidP="00AB0BCA">
      <w:r>
        <w:t>Грунтом для живописи называют пигментирова</w:t>
      </w:r>
      <w:r w:rsidR="00B57C75">
        <w:t>н</w:t>
      </w:r>
      <w:r>
        <w:t>ный слой определенного состава, нанесенный на поверхность основы для придания ей необходимых для работы краска</w:t>
      </w:r>
      <w:r w:rsidR="00B57C75">
        <w:t>ми физико-механических и оптиче</w:t>
      </w:r>
      <w:r>
        <w:t>ских свойств. К первым относятся: фактура поверхности, структура слоя грунта, прочность, эластичность и характер сцепления слоя грунта с основой и красочным слоем, наносимым</w:t>
      </w:r>
      <w:r w:rsidR="00B57C75">
        <w:t xml:space="preserve"> на его поверхность. Под опти</w:t>
      </w:r>
      <w:r>
        <w:t>ческими свойствами грунта понимают</w:t>
      </w:r>
      <w:r w:rsidR="00B57C75">
        <w:t>ся цвет, светоотражающая способ</w:t>
      </w:r>
      <w:r>
        <w:t xml:space="preserve">ность поверхности и </w:t>
      </w:r>
      <w:proofErr w:type="spellStart"/>
      <w:r>
        <w:t>светоустойчивость</w:t>
      </w:r>
      <w:proofErr w:type="spellEnd"/>
      <w:r>
        <w:t xml:space="preserve"> грунта.</w:t>
      </w:r>
    </w:p>
    <w:p w:rsidR="00AB0BCA" w:rsidRDefault="00AB0BCA" w:rsidP="00AB0BCA">
      <w:r>
        <w:t>Льняной холст, не покрытый гру</w:t>
      </w:r>
      <w:r w:rsidR="00B57C75">
        <w:t>нтом, неприемлем для непосредст</w:t>
      </w:r>
      <w:r>
        <w:t>венной работы</w:t>
      </w:r>
      <w:r w:rsidR="00B57C75">
        <w:t xml:space="preserve"> на нем масляными красками, так как он обладает сла</w:t>
      </w:r>
      <w:r>
        <w:t xml:space="preserve">быми светоотражающими свойствами, </w:t>
      </w:r>
      <w:r w:rsidR="00B57C75">
        <w:t>несветопрочен. Его рыхлая, под</w:t>
      </w:r>
      <w:r>
        <w:t>виж</w:t>
      </w:r>
      <w:r w:rsidR="00B57C75">
        <w:t>н</w:t>
      </w:r>
      <w:r>
        <w:t>ая поверхность плохо принимает краску и неудобна для работы; связующее вещество из красок впитывае</w:t>
      </w:r>
      <w:r w:rsidR="00B57C75">
        <w:t>тся тканью и, окисляясь, раз</w:t>
      </w:r>
      <w:r>
        <w:t xml:space="preserve">рушает холст, одновременно разрушается и краска, утратившая свое связующее вещество. Во избежание </w:t>
      </w:r>
      <w:r w:rsidR="00B57C75">
        <w:t>этого хо</w:t>
      </w:r>
      <w:proofErr w:type="gramStart"/>
      <w:r w:rsidR="00B57C75">
        <w:t>лст пр</w:t>
      </w:r>
      <w:proofErr w:type="gramEnd"/>
      <w:r w:rsidR="00B57C75">
        <w:t>оклеивают и покры</w:t>
      </w:r>
      <w:r>
        <w:t>вают слоями грунта.</w:t>
      </w:r>
    </w:p>
    <w:p w:rsidR="00AB0BCA" w:rsidRDefault="00AB0BCA" w:rsidP="00AB0BCA">
      <w:r>
        <w:t>К холсту, подготовленному для живописи маслян</w:t>
      </w:r>
      <w:r w:rsidR="00B57C75">
        <w:t xml:space="preserve">ыми красками, </w:t>
      </w:r>
      <w:r>
        <w:t>предъявляются определенные требования. Вот основные из них:</w:t>
      </w:r>
    </w:p>
    <w:p w:rsidR="00AB0BCA" w:rsidRDefault="00B57C75" w:rsidP="00AB0BCA">
      <w:r>
        <w:t xml:space="preserve">1. </w:t>
      </w:r>
      <w:r w:rsidR="00AB0BCA">
        <w:t>Нуж</w:t>
      </w:r>
      <w:r>
        <w:t>н</w:t>
      </w:r>
      <w:r w:rsidR="00AB0BCA">
        <w:t>о, чтобы слой грунта был достаточно тонким, прочным и эластичным и служил надежным фундаментом для наносимых слоев красок; он должен хорошо противостоять всем физико-механическим воздействиям, неизбежным в процессе создания картины и ее хранения в последующее время.</w:t>
      </w:r>
    </w:p>
    <w:p w:rsidR="00AB0BCA" w:rsidRDefault="00B57C75" w:rsidP="00AB0BCA">
      <w:r>
        <w:t xml:space="preserve">2. </w:t>
      </w:r>
      <w:r w:rsidR="00AB0BCA">
        <w:t>Слой грунта должен надежно и</w:t>
      </w:r>
      <w:r>
        <w:t>золировать основу от проникнове</w:t>
      </w:r>
      <w:r w:rsidR="00AB0BCA">
        <w:t>ния в нее связующего вещества из красок (масла, эмульсий и т. п.). Это нужно, чтобы, с одной стороны,</w:t>
      </w:r>
      <w:r>
        <w:t xml:space="preserve"> удержать в пасте красок необхо</w:t>
      </w:r>
      <w:r w:rsidR="00AB0BCA">
        <w:t>димое количество связующего вещества, а с другой — защитить основу, в особенности холст, от повреждения и разрушения. При значительной утрате связующего вещества масляная краска жух</w:t>
      </w:r>
      <w:r>
        <w:t>не</w:t>
      </w:r>
      <w:r w:rsidR="00AB0BCA">
        <w:t>т, сильно изменяясь в то</w:t>
      </w:r>
      <w:r>
        <w:t>н</w:t>
      </w:r>
      <w:r w:rsidR="00AB0BCA">
        <w:t>е, и утрачивает свою первоначальную чистоту, силу и звучность</w:t>
      </w:r>
      <w:r>
        <w:t xml:space="preserve"> </w:t>
      </w:r>
      <w:r w:rsidR="00AB0BCA">
        <w:t>цвета, а также прочность и эластичность.</w:t>
      </w:r>
    </w:p>
    <w:p w:rsidR="00AB0BCA" w:rsidRDefault="00B57C75" w:rsidP="00AB0BCA">
      <w:r>
        <w:lastRenderedPageBreak/>
        <w:t xml:space="preserve">3. </w:t>
      </w:r>
      <w:r w:rsidR="00AB0BCA">
        <w:t xml:space="preserve">Требуется, чтобы слой грунта прочно сцеплялся с основой, </w:t>
      </w:r>
      <w:r>
        <w:t>ин</w:t>
      </w:r>
      <w:r w:rsidR="00AB0BCA">
        <w:t>аче гру</w:t>
      </w:r>
      <w:r>
        <w:t>н</w:t>
      </w:r>
      <w:r w:rsidR="00AB0BCA">
        <w:t>т вместе с живописью может отслаиваться от холста и осыпаться.</w:t>
      </w:r>
    </w:p>
    <w:p w:rsidR="00AB0BCA" w:rsidRDefault="00B57C75" w:rsidP="00AB0BCA">
      <w:r>
        <w:t xml:space="preserve">4. </w:t>
      </w:r>
      <w:r w:rsidR="00AB0BCA">
        <w:t>Поверхность грунта должна иметь определенный светоустойчивый цвет, так как она принимает непосредственное и активное участие в создании колорита картины. Изменение цвета или тона грунта может повлечь за собой изменение и разру</w:t>
      </w:r>
      <w:r>
        <w:t>шение первоначального колористи</w:t>
      </w:r>
      <w:r w:rsidR="00AB0BCA">
        <w:t>ческого строя произведения.</w:t>
      </w:r>
    </w:p>
    <w:p w:rsidR="00AB0BCA" w:rsidRDefault="00B57C75" w:rsidP="00AB0BCA">
      <w:r>
        <w:t xml:space="preserve">5. </w:t>
      </w:r>
      <w:r w:rsidR="00AB0BCA">
        <w:t>Необходимо, чтобы поверхность грунта легко принимала и прочно удерживала красочные слои, а грунт обеспечивал прочное сцепление с краской.</w:t>
      </w:r>
    </w:p>
    <w:p w:rsidR="00AB0BCA" w:rsidRDefault="00B57C75" w:rsidP="00AB0BCA">
      <w:r>
        <w:t xml:space="preserve">6. </w:t>
      </w:r>
      <w:r w:rsidR="00AB0BCA">
        <w:t>Масса грунта не может содержать в своем составе материалы и вещества, которые дают нежелательную химическую реакцию</w:t>
      </w:r>
      <w:r>
        <w:t xml:space="preserve"> при взаи</w:t>
      </w:r>
      <w:r w:rsidR="00AB0BCA">
        <w:t>модействии с красками.</w:t>
      </w:r>
    </w:p>
    <w:p w:rsidR="00AB0BCA" w:rsidRDefault="00B57C75" w:rsidP="00AB0BCA">
      <w:r>
        <w:t xml:space="preserve">7. </w:t>
      </w:r>
      <w:r w:rsidR="00AB0BCA">
        <w:t>В составе грунта недопустимо с</w:t>
      </w:r>
      <w:r>
        <w:t>одержание материалов, подвержен</w:t>
      </w:r>
      <w:r w:rsidR="00AB0BCA">
        <w:t>ных гние</w:t>
      </w:r>
      <w:r>
        <w:t>н</w:t>
      </w:r>
      <w:r w:rsidR="00AB0BCA">
        <w:t>ию и плесени. Если же они имеются, их надо обработать антисептиками.</w:t>
      </w:r>
    </w:p>
    <w:p w:rsidR="00AB0BCA" w:rsidRDefault="00AB0BCA" w:rsidP="00AB0BCA">
      <w:r>
        <w:t>Применяемые в масляной живописи грунты состоят из пигментов (наполнителей) и связующего вещес</w:t>
      </w:r>
      <w:r w:rsidR="00B57C75">
        <w:t xml:space="preserve">тва. В качестве пигментов могут </w:t>
      </w:r>
      <w:r>
        <w:t>применяться свинцовые, цинковые, титановые, баритовые белила, мел, бла</w:t>
      </w:r>
      <w:r w:rsidR="00B57C75">
        <w:t>н</w:t>
      </w:r>
      <w:r>
        <w:t>фикс, гипс. Связующим вещест</w:t>
      </w:r>
      <w:r w:rsidR="00B57C75">
        <w:t>вом для массы грунта служат кле</w:t>
      </w:r>
      <w:r>
        <w:t xml:space="preserve">евые водные растворы преимущественно животных клеев, </w:t>
      </w:r>
      <w:proofErr w:type="spellStart"/>
      <w:r>
        <w:t>клеемасля</w:t>
      </w:r>
      <w:r w:rsidR="00B57C75">
        <w:t>н</w:t>
      </w:r>
      <w:r>
        <w:t>ые</w:t>
      </w:r>
      <w:proofErr w:type="spellEnd"/>
      <w:r>
        <w:t xml:space="preserve"> эмульсии, масло, масляные лаки, си</w:t>
      </w:r>
      <w:r w:rsidR="00B57C75">
        <w:t>нтетические вещества типа эмуль</w:t>
      </w:r>
      <w:r>
        <w:t>сии ПВА.</w:t>
      </w:r>
    </w:p>
    <w:p w:rsidR="00AB0BCA" w:rsidRDefault="00AB0BCA" w:rsidP="00AB0BCA">
      <w:r>
        <w:t xml:space="preserve">Помимо этих основных веществ, образующих массу грунта, в </w:t>
      </w:r>
      <w:r w:rsidR="00B57C75">
        <w:t>н</w:t>
      </w:r>
      <w:r>
        <w:t>е</w:t>
      </w:r>
      <w:r w:rsidR="00B57C75">
        <w:t>ё</w:t>
      </w:r>
      <w:r>
        <w:t xml:space="preserve"> входят пластификаторы: мед, глицерин, касторовое масло, — повышающие эластичность пленок грунта, а также антисептики.</w:t>
      </w:r>
    </w:p>
    <w:p w:rsidR="00AB0BCA" w:rsidRDefault="00AB0BCA" w:rsidP="00AB0BCA">
      <w:r>
        <w:t xml:space="preserve">В зависимости от вида связующего вещества различают следующие типы грунтов: клеевые, эмульсионные, </w:t>
      </w:r>
      <w:proofErr w:type="spellStart"/>
      <w:r>
        <w:t>полу</w:t>
      </w:r>
      <w:r w:rsidR="005140DD">
        <w:t>масляные</w:t>
      </w:r>
      <w:proofErr w:type="spellEnd"/>
      <w:r w:rsidR="005140DD">
        <w:t>, масляные и син</w:t>
      </w:r>
      <w:r>
        <w:t>тетические.</w:t>
      </w:r>
    </w:p>
    <w:p w:rsidR="00AB0BCA" w:rsidRDefault="00AB0BCA" w:rsidP="00AB0BCA">
      <w:r>
        <w:t xml:space="preserve">КЛЕЕВЫЕ ГРУНТЫ состоят из </w:t>
      </w:r>
      <w:r w:rsidR="005140DD">
        <w:t xml:space="preserve">смеси водного клеевого раствора </w:t>
      </w:r>
      <w:r>
        <w:t>с сухим порошком мела или сухими белилами, наиболее просты и н</w:t>
      </w:r>
      <w:r w:rsidR="005140DD">
        <w:t>е</w:t>
      </w:r>
      <w:r>
        <w:t>слож</w:t>
      </w:r>
      <w:r w:rsidR="005140DD">
        <w:t>н</w:t>
      </w:r>
      <w:r>
        <w:t>ы в приготовлении. Массу г</w:t>
      </w:r>
      <w:r w:rsidR="005140DD">
        <w:t>рунта получают тщательным смеши</w:t>
      </w:r>
      <w:r>
        <w:t>ванием клеевого раствора с пигментами: мелом и белилами.</w:t>
      </w:r>
    </w:p>
    <w:p w:rsidR="00AB0BCA" w:rsidRDefault="00AB0BCA" w:rsidP="00AB0BCA">
      <w:r>
        <w:t xml:space="preserve">Предназначенные под живопись </w:t>
      </w:r>
      <w:r w:rsidR="005140DD">
        <w:t>масляными красками клеевые грунты</w:t>
      </w:r>
      <w:r>
        <w:t xml:space="preserve"> отличаются хорошим сцеплением с поверхностью холста, простотой приготовле</w:t>
      </w:r>
      <w:r w:rsidR="005140DD">
        <w:t>н</w:t>
      </w:r>
      <w:r>
        <w:t xml:space="preserve">ия и быстротой </w:t>
      </w:r>
      <w:r w:rsidR="005140DD">
        <w:t>п</w:t>
      </w:r>
      <w:r>
        <w:t>росыха</w:t>
      </w:r>
      <w:r w:rsidR="005140DD">
        <w:t>н</w:t>
      </w:r>
      <w:r>
        <w:t>ия. Наряду с достоинствами гру</w:t>
      </w:r>
      <w:r w:rsidR="005140DD">
        <w:t>н</w:t>
      </w:r>
      <w:r>
        <w:t>ты этого типа имеют и некоторые отрица</w:t>
      </w:r>
      <w:r w:rsidR="005140DD">
        <w:t>тельные качества. Масляные крас</w:t>
      </w:r>
      <w:r>
        <w:t xml:space="preserve">ки, нанесенные </w:t>
      </w:r>
      <w:r w:rsidR="005140DD">
        <w:t>н</w:t>
      </w:r>
      <w:r>
        <w:t xml:space="preserve">а холсты с клеевыми грунтами, сильнее </w:t>
      </w:r>
      <w:proofErr w:type="spellStart"/>
      <w:r>
        <w:t>прожухают</w:t>
      </w:r>
      <w:proofErr w:type="spellEnd"/>
      <w:r>
        <w:t>, нежели на холстах с эмульсионны</w:t>
      </w:r>
      <w:r w:rsidR="005140DD">
        <w:t>м или масляным грунтом. Этот де</w:t>
      </w:r>
      <w:r>
        <w:t>фект можно в значительной мере устранить, если на</w:t>
      </w:r>
      <w:r w:rsidR="005140DD">
        <w:t>нести на поверх</w:t>
      </w:r>
      <w:r>
        <w:t xml:space="preserve">ность </w:t>
      </w:r>
      <w:proofErr w:type="gramStart"/>
      <w:r>
        <w:t>грунта</w:t>
      </w:r>
      <w:proofErr w:type="gramEnd"/>
      <w:r>
        <w:t xml:space="preserve"> перед началом живопис</w:t>
      </w:r>
      <w:r w:rsidR="005140DD">
        <w:t xml:space="preserve">ного процесса жидко разведенную </w:t>
      </w:r>
      <w:r>
        <w:t xml:space="preserve">лаком масляную краску или покрыть </w:t>
      </w:r>
      <w:r w:rsidR="005140DD">
        <w:t>грунт тонким слоем смеси из рав</w:t>
      </w:r>
      <w:r>
        <w:t xml:space="preserve">ных частей </w:t>
      </w:r>
      <w:proofErr w:type="spellStart"/>
      <w:r>
        <w:t>мастиксового</w:t>
      </w:r>
      <w:proofErr w:type="spellEnd"/>
      <w:r>
        <w:t xml:space="preserve"> или </w:t>
      </w:r>
      <w:proofErr w:type="spellStart"/>
      <w:r>
        <w:t>даммар</w:t>
      </w:r>
      <w:r w:rsidR="005140DD">
        <w:t>н</w:t>
      </w:r>
      <w:r>
        <w:t>ого</w:t>
      </w:r>
      <w:proofErr w:type="spellEnd"/>
      <w:r>
        <w:t xml:space="preserve"> лака, смешанного с маслом.</w:t>
      </w:r>
    </w:p>
    <w:p w:rsidR="00AB0BCA" w:rsidRDefault="00AB0BCA" w:rsidP="00AB0BCA">
      <w:r>
        <w:t>Долговременная практика примен</w:t>
      </w:r>
      <w:r w:rsidR="005140DD">
        <w:t>ения клеевых грунтов многими по</w:t>
      </w:r>
      <w:r>
        <w:t>колениями художников подтвердила</w:t>
      </w:r>
      <w:r w:rsidR="005140DD">
        <w:t xml:space="preserve"> превосходную сохранность выпол</w:t>
      </w:r>
      <w:r>
        <w:t>ненной на них живописи. Не случа</w:t>
      </w:r>
      <w:r w:rsidR="005140DD">
        <w:t>йно, следуя лучшим традициям ма</w:t>
      </w:r>
      <w:r>
        <w:t>стеров пейзажной живописи прошлых</w:t>
      </w:r>
      <w:r w:rsidR="005140DD">
        <w:t xml:space="preserve"> столетий, на этих грунтах пред</w:t>
      </w:r>
      <w:r>
        <w:t>почитает писать многочисленная группа наших мастеров-пейзажистов.</w:t>
      </w:r>
    </w:p>
    <w:p w:rsidR="00AB0BCA" w:rsidRDefault="00AB0BCA" w:rsidP="00AB0BCA">
      <w:r>
        <w:t xml:space="preserve">Предпочтение, отдаваемое многими мастерами клеевому грунту, </w:t>
      </w:r>
      <w:proofErr w:type="gramStart"/>
      <w:r>
        <w:t>объясняется</w:t>
      </w:r>
      <w:proofErr w:type="gramEnd"/>
      <w:r>
        <w:t xml:space="preserve"> прежде всего тем, что о</w:t>
      </w:r>
      <w:r w:rsidR="00B75594">
        <w:t>н</w:t>
      </w:r>
      <w:r>
        <w:t xml:space="preserve"> обладает в полной мере отличными живописными качествами, позволяя работать различными методами, н</w:t>
      </w:r>
      <w:r w:rsidR="00B75594">
        <w:t>а</w:t>
      </w:r>
      <w:r>
        <w:t>чиная от тонкослойной живописи с детальной проработкой всех частей пейзажа и кончая многослойной к</w:t>
      </w:r>
      <w:r w:rsidR="00B75594">
        <w:t>орпусной техникой со сложным по</w:t>
      </w:r>
      <w:r>
        <w:t>строением живо</w:t>
      </w:r>
      <w:r w:rsidR="00B75594">
        <w:t>п</w:t>
      </w:r>
      <w:r>
        <w:t>исно-красочной поверхности. В то же время грунты этого типа просты в изготовлении, быстро просыхают и легко наносятся на холст.</w:t>
      </w:r>
    </w:p>
    <w:p w:rsidR="00AB0BCA" w:rsidRDefault="00AB0BCA" w:rsidP="00AB0BCA">
      <w:r>
        <w:t>Присущая клеевым грунтам спос</w:t>
      </w:r>
      <w:r w:rsidR="00B75594">
        <w:t>обность впитывать в себя извест</w:t>
      </w:r>
      <w:r>
        <w:t>ное количества масла из красок в значительной степени устраняется нашими мастерами сообразно</w:t>
      </w:r>
      <w:r w:rsidR="00B75594">
        <w:t xml:space="preserve"> их технике и методу живописи. </w:t>
      </w:r>
      <w:proofErr w:type="gramStart"/>
      <w:r w:rsidR="00B75594">
        <w:t>Одни вно</w:t>
      </w:r>
      <w:r>
        <w:t>сят некоторые добавки в пасту самих красок в виде различных лаков, другие подбирают наиболее отвечаю</w:t>
      </w:r>
      <w:r w:rsidR="00B75594">
        <w:t>щий грунту разжижитель для кра</w:t>
      </w:r>
      <w:r>
        <w:t xml:space="preserve">сок, позволяющий регулировать впитывание грунтом масла, третьи дают грунту </w:t>
      </w:r>
      <w:r>
        <w:lastRenderedPageBreak/>
        <w:t>полностью насытиться маслом или лаком в подмалевке, а затем уже в полную силу продолжают пис</w:t>
      </w:r>
      <w:r w:rsidR="00B75594">
        <w:t>ать, зная, что грунт больше не</w:t>
      </w:r>
      <w:r>
        <w:t xml:space="preserve"> будет впитывать масло из пасты красок.</w:t>
      </w:r>
      <w:proofErr w:type="gramEnd"/>
      <w:r>
        <w:t xml:space="preserve"> В результате, установив меру впитыва</w:t>
      </w:r>
      <w:r w:rsidR="00B75594">
        <w:t>н</w:t>
      </w:r>
      <w:r>
        <w:t>ия клеевым грунтом масла</w:t>
      </w:r>
      <w:r w:rsidR="00B75594">
        <w:t xml:space="preserve"> из красок и соответствующим </w:t>
      </w:r>
      <w:proofErr w:type="gramStart"/>
      <w:r w:rsidR="00B75594">
        <w:t>об</w:t>
      </w:r>
      <w:r>
        <w:t>разом</w:t>
      </w:r>
      <w:proofErr w:type="gramEnd"/>
      <w:r>
        <w:t xml:space="preserve"> компенсируя ее, живописцы достигают того, что это свойство клеевого грунта совершенн</w:t>
      </w:r>
      <w:r w:rsidR="00B75594">
        <w:t>о не отраж</w:t>
      </w:r>
      <w:r>
        <w:t xml:space="preserve">ается </w:t>
      </w:r>
      <w:r w:rsidR="00B75594">
        <w:t>н</w:t>
      </w:r>
      <w:r>
        <w:t>а сохра</w:t>
      </w:r>
      <w:r w:rsidR="00B75594">
        <w:t>нности первоначальной</w:t>
      </w:r>
      <w:r>
        <w:t xml:space="preserve"> тональности их живописи, силе </w:t>
      </w:r>
      <w:r w:rsidR="00B75594">
        <w:t>цвета, его выразительности и на</w:t>
      </w:r>
      <w:r>
        <w:t>сыщенности.</w:t>
      </w:r>
    </w:p>
    <w:p w:rsidR="00AB0BCA" w:rsidRDefault="00AB0BCA" w:rsidP="00AB0BCA">
      <w:r>
        <w:t>Отдельные мастера советской живо</w:t>
      </w:r>
      <w:r w:rsidR="00B75594">
        <w:t>писи следующим образом приго</w:t>
      </w:r>
      <w:r>
        <w:t>товляют и грунтуют холсты клеевыми грунтовками.</w:t>
      </w:r>
    </w:p>
    <w:p w:rsidR="00AB0BCA" w:rsidRDefault="00AB0BCA" w:rsidP="00AB0BCA">
      <w:r>
        <w:t xml:space="preserve">П. Д. Корин, много </w:t>
      </w:r>
      <w:proofErr w:type="gramStart"/>
      <w:r>
        <w:t>лет</w:t>
      </w:r>
      <w:proofErr w:type="gramEnd"/>
      <w:r>
        <w:t xml:space="preserve"> работавший </w:t>
      </w:r>
      <w:r w:rsidR="00B75594">
        <w:t>н</w:t>
      </w:r>
      <w:r>
        <w:t>а клеевых грунтах, поступал так: на проклеенную оди</w:t>
      </w:r>
      <w:r w:rsidR="00B75594">
        <w:t>н</w:t>
      </w:r>
      <w:r>
        <w:t xml:space="preserve"> раз и хорошо просушенную ткань о</w:t>
      </w:r>
      <w:r w:rsidR="00B75594">
        <w:t>н</w:t>
      </w:r>
      <w:r>
        <w:t xml:space="preserve">, после легкой </w:t>
      </w:r>
      <w:proofErr w:type="spellStart"/>
      <w:r>
        <w:t>пемзовки</w:t>
      </w:r>
      <w:proofErr w:type="spellEnd"/>
      <w:r>
        <w:t>, наносил массу грунта, приготовляе</w:t>
      </w:r>
      <w:r w:rsidR="00B75594">
        <w:t>мую из раствора рыбьего клея (1</w:t>
      </w:r>
      <w:r>
        <w:t>:20) и сухих цинковых и свинцовых белил, взятых поровну. Разогрев клеевой раствор, он добавлял в него порошок белил в таком количестве, чтобы масса грунта имела консистенцию жидкой сметаны. Тщатель</w:t>
      </w:r>
      <w:r w:rsidR="00B75594">
        <w:t>н</w:t>
      </w:r>
      <w:r>
        <w:t>о перемешанный,</w:t>
      </w:r>
      <w:r w:rsidR="00B75594">
        <w:t xml:space="preserve"> чуть теплый состав художник на</w:t>
      </w:r>
      <w:r>
        <w:t xml:space="preserve">носил широкой щетинной кистью топким и ровным слоем </w:t>
      </w:r>
      <w:r w:rsidR="00B75594">
        <w:t>н</w:t>
      </w:r>
      <w:r>
        <w:t>а холст, сначала в одном направлении (по о</w:t>
      </w:r>
      <w:r w:rsidR="00B75594">
        <w:t xml:space="preserve">снове), затем </w:t>
      </w:r>
      <w:proofErr w:type="gramStart"/>
      <w:r w:rsidR="00B75594">
        <w:t>в</w:t>
      </w:r>
      <w:proofErr w:type="gramEnd"/>
      <w:r w:rsidR="00B75594">
        <w:t xml:space="preserve"> противоположном </w:t>
      </w:r>
      <w:r>
        <w:t>(</w:t>
      </w:r>
      <w:r w:rsidR="00B75594">
        <w:t>п</w:t>
      </w:r>
      <w:r>
        <w:t>о утку). Художник наносил грунт ле</w:t>
      </w:r>
      <w:r w:rsidR="00B75594">
        <w:t>гко, не втирая его кистью, и да</w:t>
      </w:r>
      <w:r>
        <w:t>вал ему просохнуть в течение суток. На холстах, загрунтованных этим способом, художником выполнено большинство его произведений. «Этот грунт, — говорил П. Д. Корин, — не только превосходно обеспечивает прочную связь красок с ним, по и краски сохра</w:t>
      </w:r>
      <w:r w:rsidR="00B75594">
        <w:t>н</w:t>
      </w:r>
      <w:r>
        <w:t xml:space="preserve">яют </w:t>
      </w:r>
      <w:r w:rsidR="00B75594">
        <w:t>н</w:t>
      </w:r>
      <w:r>
        <w:t>а нем всю свою звучность и первоначальную красоту своего цвета. Этим же грунтом пользовался в последние годы жизни М. В</w:t>
      </w:r>
      <w:r w:rsidR="00B75594">
        <w:t xml:space="preserve">. Нестеров» </w:t>
      </w:r>
      <w:r w:rsidR="00B75594" w:rsidRPr="00B75594">
        <w:rPr>
          <w:vertAlign w:val="superscript"/>
        </w:rPr>
        <w:t>1</w:t>
      </w:r>
      <w:r>
        <w:t>.</w:t>
      </w:r>
    </w:p>
    <w:p w:rsidR="00AB0BCA" w:rsidRDefault="00AB0BCA" w:rsidP="00AB0BCA">
      <w:r>
        <w:t xml:space="preserve">И. Э. Грабарь грунтовал холст так: на поверхность проклеенного холста наносил одним топким слоем </w:t>
      </w:r>
      <w:r w:rsidR="00B75594">
        <w:t xml:space="preserve">хорошо перетертую массу </w:t>
      </w:r>
      <w:proofErr w:type="spellStart"/>
      <w:r w:rsidR="00B75594">
        <w:t>клееме</w:t>
      </w:r>
      <w:r>
        <w:t>лового</w:t>
      </w:r>
      <w:proofErr w:type="spellEnd"/>
      <w:r>
        <w:t xml:space="preserve"> грунта консистенции сметаны, имеющую один из таких составов:</w:t>
      </w:r>
    </w:p>
    <w:p w:rsidR="00B75594" w:rsidRDefault="00B75594" w:rsidP="00AB0BCA">
      <w:r>
        <w:t xml:space="preserve">1. </w:t>
      </w:r>
    </w:p>
    <w:p w:rsidR="00B75594" w:rsidRDefault="00B75594" w:rsidP="00AB0BCA">
      <w:r>
        <w:t xml:space="preserve">Клей осетровый — </w:t>
      </w:r>
      <w:r w:rsidR="00AB0BCA">
        <w:t>50 г</w:t>
      </w:r>
    </w:p>
    <w:p w:rsidR="00AB0BCA" w:rsidRDefault="00AB0BCA" w:rsidP="00AB0BCA">
      <w:r>
        <w:t>Мел кусковой, отмученный и измельченный</w:t>
      </w:r>
      <w:r w:rsidR="00B75594">
        <w:t xml:space="preserve"> — </w:t>
      </w:r>
      <w:r>
        <w:t>800 г</w:t>
      </w:r>
    </w:p>
    <w:p w:rsidR="00AB0BCA" w:rsidRDefault="00B75594" w:rsidP="00AB0BCA">
      <w:r>
        <w:t xml:space="preserve">Вода дистиллированная — </w:t>
      </w:r>
      <w:r w:rsidR="00AB0BCA">
        <w:t xml:space="preserve">1000 куб. </w:t>
      </w:r>
      <w:proofErr w:type="gramStart"/>
      <w:r w:rsidR="00AB0BCA">
        <w:t>см</w:t>
      </w:r>
      <w:proofErr w:type="gramEnd"/>
    </w:p>
    <w:p w:rsidR="00B75594" w:rsidRDefault="00AB0BCA" w:rsidP="00AB0BCA">
      <w:r>
        <w:t>2.</w:t>
      </w:r>
      <w:r>
        <w:tab/>
      </w:r>
    </w:p>
    <w:p w:rsidR="00AB0BCA" w:rsidRDefault="00B75594" w:rsidP="00AB0BCA">
      <w:r>
        <w:t xml:space="preserve">Клей осетровый  — </w:t>
      </w:r>
      <w:r w:rsidR="00AB0BCA">
        <w:t>60 г</w:t>
      </w:r>
    </w:p>
    <w:p w:rsidR="00AB0BCA" w:rsidRDefault="00B75594" w:rsidP="00AB0BCA">
      <w:r>
        <w:t xml:space="preserve">Мел кусковой, отмученный — </w:t>
      </w:r>
      <w:r w:rsidR="00AB0BCA">
        <w:t>750 г</w:t>
      </w:r>
    </w:p>
    <w:p w:rsidR="00AB0BCA" w:rsidRDefault="00B75594" w:rsidP="00AB0BCA">
      <w:r>
        <w:t xml:space="preserve">Вода дистиллированная — </w:t>
      </w:r>
      <w:r w:rsidR="00AB0BCA">
        <w:t xml:space="preserve">1000 куб. </w:t>
      </w:r>
      <w:proofErr w:type="gramStart"/>
      <w:r w:rsidR="00AB0BCA">
        <w:t>см</w:t>
      </w:r>
      <w:proofErr w:type="gramEnd"/>
    </w:p>
    <w:p w:rsidR="00AB0BCA" w:rsidRDefault="00AB0BCA" w:rsidP="00AB0BCA">
      <w:r>
        <w:t>Масса грунта первого состава п</w:t>
      </w:r>
      <w:r w:rsidR="00B75594">
        <w:t xml:space="preserve">рименялась для </w:t>
      </w:r>
      <w:proofErr w:type="spellStart"/>
      <w:r w:rsidR="00B75594">
        <w:t>малосеансовой</w:t>
      </w:r>
      <w:proofErr w:type="spellEnd"/>
      <w:r w:rsidR="00B75594">
        <w:t xml:space="preserve"> жи</w:t>
      </w:r>
      <w:r>
        <w:t>вописи. Грунт с большим содержанием клея</w:t>
      </w:r>
      <w:r w:rsidR="00B75594">
        <w:t xml:space="preserve"> предназначался для </w:t>
      </w:r>
      <w:proofErr w:type="spellStart"/>
      <w:r w:rsidR="00B75594">
        <w:t>мно</w:t>
      </w:r>
      <w:r>
        <w:t>госеа</w:t>
      </w:r>
      <w:r w:rsidR="00B75594">
        <w:t>н</w:t>
      </w:r>
      <w:r>
        <w:t>совой</w:t>
      </w:r>
      <w:proofErr w:type="spellEnd"/>
      <w:r>
        <w:t xml:space="preserve"> </w:t>
      </w:r>
      <w:r w:rsidR="00B75594">
        <w:t>жи</w:t>
      </w:r>
      <w:r>
        <w:t>вописи.</w:t>
      </w:r>
    </w:p>
    <w:p w:rsidR="00AB0BCA" w:rsidRDefault="00AB0BCA" w:rsidP="00AB0BCA">
      <w:r>
        <w:t>Масса грунта наносилась флейце</w:t>
      </w:r>
      <w:r w:rsidR="00B75594">
        <w:t xml:space="preserve">м на </w:t>
      </w:r>
      <w:proofErr w:type="spellStart"/>
      <w:r w:rsidR="00B75594">
        <w:t>проклееную</w:t>
      </w:r>
      <w:proofErr w:type="spellEnd"/>
      <w:r w:rsidR="00B75594">
        <w:t xml:space="preserve"> поверхность хол</w:t>
      </w:r>
      <w:r>
        <w:t>ста тонким слоем. На этом обычно и заканчивалась грунтовка. Лишь при употреблении холстов с редким переплетением нитей художник покрывал его вторично топким слоем массы этого же грунта.</w:t>
      </w:r>
    </w:p>
    <w:p w:rsidR="00AB0BCA" w:rsidRDefault="00AB0BCA" w:rsidP="00AB0BCA">
      <w:r>
        <w:t>Если на загру</w:t>
      </w:r>
      <w:r w:rsidR="00B75594">
        <w:t>н</w:t>
      </w:r>
      <w:r>
        <w:t>това</w:t>
      </w:r>
      <w:r w:rsidR="00B75594">
        <w:t>н</w:t>
      </w:r>
      <w:r>
        <w:t>ную таким</w:t>
      </w:r>
      <w:r w:rsidR="00B75594">
        <w:t xml:space="preserve"> образом и хорошо просушенную в т</w:t>
      </w:r>
      <w:r>
        <w:t>ечение 2—3 суток поверхность холс</w:t>
      </w:r>
      <w:r w:rsidR="00B75594">
        <w:t>та положить мазок краски, то во</w:t>
      </w:r>
      <w:r>
        <w:t>круг мазка образуется темное пятно, показывающее, что грунт впитал в себя довольно значительное количество масла из краски. Благодаря втягиванию грунтом из краски излишнего количества масла красочный слой крепко сцепляется с основой живописи — загрунтованным холстом, покрытым кл</w:t>
      </w:r>
      <w:r w:rsidR="00B75594">
        <w:t>е</w:t>
      </w:r>
      <w:r>
        <w:t>емеловым грунтом. Пр</w:t>
      </w:r>
      <w:r w:rsidR="00B75594">
        <w:t>и этом на загрунтованной поверх</w:t>
      </w:r>
      <w:r>
        <w:t xml:space="preserve">ности холста остается красящее вещество, содержащее минимальное количество масла, а масляная живопись приобретает многие наиболее </w:t>
      </w:r>
      <w:r>
        <w:lastRenderedPageBreak/>
        <w:t>цен</w:t>
      </w:r>
      <w:r w:rsidR="00B75594">
        <w:t>н</w:t>
      </w:r>
      <w:r>
        <w:t>ые свойства пастели. Необходимо заметить, что пастель все-таки</w:t>
      </w:r>
      <w:r w:rsidR="00B75594">
        <w:t xml:space="preserve"> </w:t>
      </w:r>
      <w:r>
        <w:t xml:space="preserve">легко подвергается разрушению, а живопись, выполненная </w:t>
      </w:r>
      <w:r w:rsidR="00B75594">
        <w:t>на этих клее</w:t>
      </w:r>
      <w:r>
        <w:t>меловых грунтах, сохраняется хорошо.</w:t>
      </w:r>
    </w:p>
    <w:p w:rsidR="00AB0BCA" w:rsidRDefault="00AB0BCA" w:rsidP="00AB0BCA">
      <w:r>
        <w:t>Я. Д. Ромас грунтует проклеенны</w:t>
      </w:r>
      <w:r w:rsidR="00B75594">
        <w:t>й им на подрамнике хо</w:t>
      </w:r>
      <w:proofErr w:type="gramStart"/>
      <w:r w:rsidR="00B75594">
        <w:t>лст сл</w:t>
      </w:r>
      <w:proofErr w:type="gramEnd"/>
      <w:r w:rsidR="00B75594">
        <w:t>едую</w:t>
      </w:r>
      <w:r>
        <w:t>щим образом: массу клеевого грунта приготовляет смешением средней крепости водного клеевого раствора рыбьего или желатинового клея с сухими ци</w:t>
      </w:r>
      <w:r w:rsidR="00B75594">
        <w:t>н</w:t>
      </w:r>
      <w:r>
        <w:t>ковыми белилами в п</w:t>
      </w:r>
      <w:r w:rsidR="00B75594">
        <w:t xml:space="preserve">орошке с добавлением небольшого </w:t>
      </w:r>
      <w:r>
        <w:t xml:space="preserve">количества глицерина, придающего грунту эластичность. Масса грунта по консистенции </w:t>
      </w:r>
      <w:r w:rsidR="00B75594">
        <w:t>н</w:t>
      </w:r>
      <w:r>
        <w:t>апоми</w:t>
      </w:r>
      <w:r w:rsidR="00B75594">
        <w:t>н</w:t>
      </w:r>
      <w:r>
        <w:t>ает довол</w:t>
      </w:r>
      <w:r w:rsidR="00B75594">
        <w:t>ьно жидкую сметану. Художник на</w:t>
      </w:r>
      <w:r>
        <w:t xml:space="preserve">носит ее </w:t>
      </w:r>
      <w:r w:rsidR="00B75594">
        <w:t>н</w:t>
      </w:r>
      <w:r>
        <w:t>а холст жесткой щеткой т</w:t>
      </w:r>
      <w:r w:rsidR="00B75594">
        <w:t>ремя последовательно накладывае</w:t>
      </w:r>
      <w:r>
        <w:t>мыми слоями. Первый слой Ромас наносит щеткой довольно тонким слоем, с силой втирая массу грунта в холст. После просыха</w:t>
      </w:r>
      <w:r w:rsidR="00B75594">
        <w:t>н</w:t>
      </w:r>
      <w:r>
        <w:t>ия грунта его поверхность пемзуется. Второй и третий слои на</w:t>
      </w:r>
      <w:r w:rsidR="00B75594">
        <w:t>н</w:t>
      </w:r>
      <w:r>
        <w:t>осятся щеткой легко, оче</w:t>
      </w:r>
      <w:r w:rsidR="00B75594">
        <w:t>н</w:t>
      </w:r>
      <w:r>
        <w:t>ь тонким и ровным слоем. После полного про</w:t>
      </w:r>
      <w:r w:rsidR="00B75594">
        <w:t>сыхания грунта, обычно через 10</w:t>
      </w:r>
      <w:r>
        <w:t xml:space="preserve">—15 дней, на нем можно писать. Этот тип грунта, по словам </w:t>
      </w:r>
      <w:proofErr w:type="spellStart"/>
      <w:r>
        <w:t>Ромаса</w:t>
      </w:r>
      <w:proofErr w:type="spellEnd"/>
      <w:r>
        <w:t xml:space="preserve">, наиболее подходит к его манере живописи и технике и обеспечивает в процессе работы </w:t>
      </w:r>
      <w:r w:rsidR="00B75594">
        <w:t>на нем масляными красками отлич</w:t>
      </w:r>
      <w:r>
        <w:t>ную сохранность и неизменяемость колорита и всей живописи в целом.</w:t>
      </w:r>
    </w:p>
    <w:p w:rsidR="00AB0BCA" w:rsidRDefault="00AB0BCA" w:rsidP="00AB0BCA">
      <w:r>
        <w:t>А. В. Куприн грунтовал проклеенный на подрамнике холст по-своему. Способ приготовления массы для грунта был таков: тщательно отмучив тонко измельченный кусковой мел и перетерев его на каме</w:t>
      </w:r>
      <w:r w:rsidR="00FC4ED9">
        <w:t>н</w:t>
      </w:r>
      <w:r>
        <w:t>ной плите курантом с водой, художник смешивал его с теплым клеевым раствором того же состава и той же консистенции, которыми пользовался для проклейки (1:12). Затем о</w:t>
      </w:r>
      <w:r w:rsidR="00FC4ED9">
        <w:t>н</w:t>
      </w:r>
      <w:r>
        <w:t xml:space="preserve"> наносил грунтовочную массу щетинной кистью очень тонким и ровным слоем, давал ему просохнуть 3—4 часа </w:t>
      </w:r>
      <w:r w:rsidR="00EB1C85">
        <w:t>и</w:t>
      </w:r>
      <w:r>
        <w:t xml:space="preserve"> после этого наносил и просушивал второй слой. В заключение холст покрывался третьим слоем, массу для которого художник приготовлял из того же клеевого раствора, мела и сухих свинцовых или цинковых белил, взяв на 3 весовые части мела 1 весовую часть белил</w:t>
      </w:r>
      <w:r w:rsidR="00EB1C85">
        <w:t>.</w:t>
      </w:r>
      <w:r>
        <w:t xml:space="preserve"> Че</w:t>
      </w:r>
      <w:r w:rsidR="00EB1C85">
        <w:t>рез 2— 3 суток холст был готов.</w:t>
      </w:r>
    </w:p>
    <w:p w:rsidR="00AB0BCA" w:rsidRDefault="00AB0BCA" w:rsidP="00AB0BCA">
      <w:r>
        <w:t>Массу грунта А. В. Куприн тща</w:t>
      </w:r>
      <w:r w:rsidR="00EB1C85">
        <w:t>тельно перетирал на плите куран</w:t>
      </w:r>
      <w:r>
        <w:t>том, доводя ее до консистенции жидкой сметаны. Этот грунт, обладая исключительно приятной, чисто белого цвета поверхностью, хорош и удобен в работе: он слегка тянет масло из красок, но</w:t>
      </w:r>
      <w:r w:rsidR="00EB1C85">
        <w:t xml:space="preserve"> н</w:t>
      </w:r>
      <w:r>
        <w:t xml:space="preserve">е </w:t>
      </w:r>
      <w:proofErr w:type="spellStart"/>
      <w:r>
        <w:t>обезмасливает</w:t>
      </w:r>
      <w:proofErr w:type="spellEnd"/>
      <w:r>
        <w:t xml:space="preserve"> их, краски на нем хорошо закрепляются и не </w:t>
      </w:r>
      <w:proofErr w:type="spellStart"/>
      <w:r>
        <w:t>прожухают</w:t>
      </w:r>
      <w:proofErr w:type="spellEnd"/>
      <w:r>
        <w:t>.</w:t>
      </w:r>
    </w:p>
    <w:p w:rsidR="00AB0BCA" w:rsidRDefault="00AB0BCA" w:rsidP="00AB0BCA">
      <w:r>
        <w:t>Относительно грунтовки холстов</w:t>
      </w:r>
      <w:r w:rsidR="00EB1C85">
        <w:t xml:space="preserve"> П. П. Кончаловский сообщил сле</w:t>
      </w:r>
      <w:r>
        <w:t>дующее: «Я беру тот же казеиновый клей, которым проклеивал холст (по своей консистенции о</w:t>
      </w:r>
      <w:r w:rsidR="00EB1C85">
        <w:t>н</w:t>
      </w:r>
      <w:r>
        <w:t xml:space="preserve"> напоминает жидкую смета</w:t>
      </w:r>
      <w:r w:rsidR="00EB1C85">
        <w:t>н</w:t>
      </w:r>
      <w:r>
        <w:t>у) и смешиваю с ним тонко измельченный кусковой мел. Соотношение частей клея и мела не всегда одинаково и находится в прямой зависимости от качеств самого клея; иногда необходимо класть мела больше, иногда ме</w:t>
      </w:r>
      <w:r w:rsidR="00EB1C85">
        <w:t>н</w:t>
      </w:r>
      <w:r>
        <w:t>ь</w:t>
      </w:r>
      <w:r w:rsidR="00EB1C85">
        <w:t>ш</w:t>
      </w:r>
      <w:r>
        <w:t>е. Смешивать теплый раствор казеинового клея с мелом надо оче</w:t>
      </w:r>
      <w:r w:rsidR="00EB1C85">
        <w:t>нь тща</w:t>
      </w:r>
      <w:r>
        <w:t xml:space="preserve">тельно, всыпая порошок частями, хорошо размешивая и перетирая массу, чтобы </w:t>
      </w:r>
      <w:r w:rsidR="00EB1C85">
        <w:t>н</w:t>
      </w:r>
      <w:r>
        <w:t>е было комков. Приготовленную таким образом массу я наношу на поверхность холста большой щетинной кист</w:t>
      </w:r>
      <w:r w:rsidR="00EB1C85">
        <w:t>ью одним тон</w:t>
      </w:r>
      <w:r>
        <w:t>ким и ровным слоем, а затем, не сил</w:t>
      </w:r>
      <w:r w:rsidR="00EB1C85">
        <w:t>ьно нажимая, протираю по поверх</w:t>
      </w:r>
      <w:r>
        <w:t>ности холста ладонью, но так, чтобы грунт не проходил на оборотную сторону холста. После этого просушиваю холст де</w:t>
      </w:r>
      <w:r w:rsidR="00EB1C85">
        <w:t>н</w:t>
      </w:r>
      <w:r>
        <w:t>ь-два и пишу. Этот грунт, тянущий в меру масло из кра</w:t>
      </w:r>
      <w:r w:rsidR="00EB1C85">
        <w:t>сок, наиболее отвечает моей тех</w:t>
      </w:r>
      <w:r>
        <w:t>нике, и я его очень люблю».</w:t>
      </w:r>
    </w:p>
    <w:p w:rsidR="00AB0BCA" w:rsidRDefault="00AB0BCA" w:rsidP="00AB0BCA">
      <w:r>
        <w:t>Приготовляя клеевой грунт того или иного состава, необходимо иметь в виду, что хорошего качества грунт, не отслаивающийся от холста и обеспечивающий отличную адгезию с ним красок, мо</w:t>
      </w:r>
      <w:r w:rsidR="00EB1C85">
        <w:t>жн</w:t>
      </w:r>
      <w:r>
        <w:t>о получить:</w:t>
      </w:r>
    </w:p>
    <w:p w:rsidR="00AB0BCA" w:rsidRDefault="00EB1C85" w:rsidP="00AB0BCA">
      <w:r>
        <w:t xml:space="preserve">1. </w:t>
      </w:r>
      <w:r w:rsidR="00AB0BCA">
        <w:t>Если масса грунта содержит достаточное количество напол</w:t>
      </w:r>
      <w:r>
        <w:t xml:space="preserve">нителя </w:t>
      </w:r>
      <w:r w:rsidR="00AB0BCA">
        <w:t>— мела. Наилучшим является следующее соот</w:t>
      </w:r>
      <w:r>
        <w:t>ношение весовых частей су</w:t>
      </w:r>
      <w:r w:rsidR="00AB0BCA">
        <w:t>хого клея и мела: 1 часть сухого клея и не менее 4 частей мела или 1 часть сухого клея и 2 части мела и 2 части порошка свинцовых белил.</w:t>
      </w:r>
    </w:p>
    <w:p w:rsidR="00AB0BCA" w:rsidRDefault="00EB1C85" w:rsidP="00AB0BCA">
      <w:r>
        <w:t xml:space="preserve">2. </w:t>
      </w:r>
      <w:r w:rsidR="00AB0BCA">
        <w:t>Если масса грунта приготовляется из цинковых белил или из смеси их с мелом. Наилучшее соотношение сухого клея и напол</w:t>
      </w:r>
      <w:r>
        <w:t>н</w:t>
      </w:r>
      <w:r w:rsidR="00AB0BCA">
        <w:t>ителя таково:</w:t>
      </w:r>
    </w:p>
    <w:p w:rsidR="00AB0BCA" w:rsidRDefault="00EB1C85" w:rsidP="00AB0BCA">
      <w:r>
        <w:t xml:space="preserve">а) </w:t>
      </w:r>
      <w:r w:rsidR="00AB0BCA">
        <w:t>1 весовая часть сухого клея и 7—10 весовых частей цинковых белил. Если же на 1 весовую часть су</w:t>
      </w:r>
      <w:r>
        <w:t>хого клея приходится менее 7 весовых частей</w:t>
      </w:r>
      <w:r w:rsidR="00AB0BCA">
        <w:t xml:space="preserve"> наполнителя — белил, то неизбежно отслоение грунта от холста;</w:t>
      </w:r>
    </w:p>
    <w:p w:rsidR="00AB0BCA" w:rsidRDefault="00EB1C85" w:rsidP="00AB0BCA">
      <w:r>
        <w:lastRenderedPageBreak/>
        <w:t xml:space="preserve">б) </w:t>
      </w:r>
      <w:r w:rsidR="00AB0BCA">
        <w:t xml:space="preserve">когда наполнителем являются цинковые белила и мел, взятые поровну, то необходимо, чтобы на 1 </w:t>
      </w:r>
      <w:r>
        <w:t>весовую часть сухого клея прихо</w:t>
      </w:r>
      <w:r w:rsidR="00AB0BCA">
        <w:t>дилось не менее 5—10 весовых частей наполнителя (мела и белил).</w:t>
      </w:r>
    </w:p>
    <w:p w:rsidR="00AB0BCA" w:rsidRDefault="00AB0BCA" w:rsidP="00AB0BCA">
      <w:r>
        <w:t>ЭМУЛЬСИОННЫЕ ГРУНТЫ, хо</w:t>
      </w:r>
      <w:r w:rsidR="00EB1C85">
        <w:t>тя и являются весьма распростра</w:t>
      </w:r>
      <w:r>
        <w:t>ненными в наше время, обладают целым рядом очень существенных недостатков, особенно грунты фабричн</w:t>
      </w:r>
      <w:r w:rsidR="00EB1C85">
        <w:t>ого изготовления. Для них харак</w:t>
      </w:r>
      <w:r>
        <w:t>терно непрочное сцепление красочного слоя с грунтом и самого грунта с проклеенным холстом; сильное вп</w:t>
      </w:r>
      <w:r w:rsidR="00EB1C85">
        <w:t>итывание масла из красок и вы</w:t>
      </w:r>
      <w:r>
        <w:t xml:space="preserve">зываемое этим </w:t>
      </w:r>
      <w:proofErr w:type="spellStart"/>
      <w:r>
        <w:t>обезмаслива</w:t>
      </w:r>
      <w:r w:rsidR="00EB1C85">
        <w:t>н</w:t>
      </w:r>
      <w:r>
        <w:t>ие</w:t>
      </w:r>
      <w:proofErr w:type="spellEnd"/>
      <w:r>
        <w:t xml:space="preserve"> красок</w:t>
      </w:r>
      <w:r w:rsidR="00EB1C85">
        <w:t xml:space="preserve"> и их </w:t>
      </w:r>
      <w:proofErr w:type="spellStart"/>
      <w:r w:rsidR="00EB1C85">
        <w:t>пожухание</w:t>
      </w:r>
      <w:proofErr w:type="spellEnd"/>
      <w:r w:rsidR="00EB1C85">
        <w:t xml:space="preserve">; краски на этих </w:t>
      </w:r>
      <w:r>
        <w:t>грунтах быстро утрачивают свою звучность, глубину и красоту цвета. Такие качества объясняются не стол</w:t>
      </w:r>
      <w:r w:rsidR="00EB1C85">
        <w:t>ько самими свойствами эмульсион</w:t>
      </w:r>
      <w:r>
        <w:t>ных грунтов, сколько применением при их изготовлении недостаточно качественных материалов, не отвеча</w:t>
      </w:r>
      <w:r w:rsidR="00EB1C85">
        <w:t>ющих требованиям сохранности жи</w:t>
      </w:r>
      <w:r>
        <w:t>вописи, упущениями, часто допускаемыми в процессе изготовления этих гру</w:t>
      </w:r>
      <w:r w:rsidR="00EB1C85">
        <w:t>н</w:t>
      </w:r>
      <w:r>
        <w:t xml:space="preserve">тов. </w:t>
      </w:r>
      <w:proofErr w:type="gramStart"/>
      <w:r>
        <w:t>Частое применение обыкнов</w:t>
      </w:r>
      <w:r w:rsidR="00EB1C85">
        <w:t>енного масла вместо облагорожен</w:t>
      </w:r>
      <w:r>
        <w:t>ного и уплотне</w:t>
      </w:r>
      <w:r w:rsidR="00EB1C85">
        <w:t>нн</w:t>
      </w:r>
      <w:r>
        <w:t>ого, замена свинцовых белил цинковыми, несоверше</w:t>
      </w:r>
      <w:r w:rsidR="00EB1C85">
        <w:t>н</w:t>
      </w:r>
      <w:r>
        <w:t>ство приготовления эмульсий, недостаточное выдержива</w:t>
      </w:r>
      <w:r w:rsidR="00EB1C85">
        <w:t>ние загрунто</w:t>
      </w:r>
      <w:r>
        <w:t>ванных холстов — все это приводит к тому, что живопись, выполняемая на подобных грунтах, довольно быстро изменяет свой первоначальный колорит, приобретающий общее серовато-грязное тональное звучание, при котором краски становятся жухлыми.</w:t>
      </w:r>
      <w:proofErr w:type="gramEnd"/>
    </w:p>
    <w:p w:rsidR="00AB0BCA" w:rsidRDefault="00AB0BCA" w:rsidP="00AB0BCA">
      <w:r>
        <w:t>Даже вполне хорошего качества эмульсионные грунты вызывают много нареканий со стороны хранителей музеев, отмечающих быстрое старение выполненной на них масля</w:t>
      </w:r>
      <w:r w:rsidR="00EB1C85">
        <w:t>н</w:t>
      </w:r>
      <w:r>
        <w:t xml:space="preserve">ой живописи. Глубоко был прав Н. </w:t>
      </w:r>
      <w:r w:rsidR="00EB1C85">
        <w:t xml:space="preserve">П. </w:t>
      </w:r>
      <w:r>
        <w:t>Крымов, заметивший об этих гру</w:t>
      </w:r>
      <w:r w:rsidR="00EB1C85">
        <w:t>н</w:t>
      </w:r>
      <w:r>
        <w:t>тах, что «о</w:t>
      </w:r>
      <w:r w:rsidR="00EB1C85">
        <w:t>н</w:t>
      </w:r>
      <w:r>
        <w:t xml:space="preserve">и не только </w:t>
      </w:r>
      <w:proofErr w:type="gramStart"/>
      <w:r>
        <w:t>мало применимы</w:t>
      </w:r>
      <w:proofErr w:type="gramEnd"/>
      <w:r>
        <w:t xml:space="preserve"> для живописи, но обладают крайне </w:t>
      </w:r>
      <w:r w:rsidR="00EB1C85">
        <w:t>н</w:t>
      </w:r>
      <w:r>
        <w:t xml:space="preserve">ежелательным для нее свойством сильно изменять первоначальный тон красок. Если </w:t>
      </w:r>
      <w:proofErr w:type="gramStart"/>
      <w:r>
        <w:t>я</w:t>
      </w:r>
      <w:proofErr w:type="gramEnd"/>
      <w:r>
        <w:t xml:space="preserve"> вер</w:t>
      </w:r>
      <w:r w:rsidR="00EB1C85">
        <w:t>н</w:t>
      </w:r>
      <w:r>
        <w:t>о взял тон и пере</w:t>
      </w:r>
      <w:r w:rsidR="00EB1C85">
        <w:t>н</w:t>
      </w:r>
      <w:r>
        <w:t>ес его на холст, а краска через некоторое время иногда буквально на глазах вдруг из-за качества эмульсионного грунта начи</w:t>
      </w:r>
      <w:r w:rsidR="00EB1C85">
        <w:t>на</w:t>
      </w:r>
      <w:r>
        <w:t>ет изменяться в то</w:t>
      </w:r>
      <w:r w:rsidR="00EB1C85">
        <w:t>н</w:t>
      </w:r>
      <w:r>
        <w:t xml:space="preserve">е, то о какой же живописи может идти речь! Грунт в живописи имеет исключительно </w:t>
      </w:r>
      <w:proofErr w:type="gramStart"/>
      <w:r>
        <w:t>важ</w:t>
      </w:r>
      <w:r w:rsidR="00EB1C85">
        <w:t>н</w:t>
      </w:r>
      <w:r>
        <w:t>ое значение</w:t>
      </w:r>
      <w:proofErr w:type="gramEnd"/>
      <w:r>
        <w:t>, и если оп является причиной изменения первоначально в</w:t>
      </w:r>
      <w:r w:rsidR="00EB1C85">
        <w:t>зятого художником тона, то рабо</w:t>
      </w:r>
      <w:r>
        <w:t xml:space="preserve">тать </w:t>
      </w:r>
      <w:r w:rsidR="00EB1C85">
        <w:t>н</w:t>
      </w:r>
      <w:r>
        <w:t>а нем нельзя».</w:t>
      </w:r>
    </w:p>
    <w:p w:rsidR="00AB0BCA" w:rsidRDefault="00AB0BCA" w:rsidP="00AB0BCA">
      <w:r>
        <w:t>Но хорошо приготовленный из вполне качественных материалов эмульсионный грунт применяли и применяют многие живописцы:</w:t>
      </w:r>
    </w:p>
    <w:p w:rsidR="00AB0BCA" w:rsidRDefault="00AB0BCA" w:rsidP="00AB0BCA">
      <w:r>
        <w:t>В. Н. Бакшеев, В. К. Бялыницкий-Бируля, Б. В. Иогансо</w:t>
      </w:r>
      <w:r w:rsidR="00EB1C85">
        <w:t>н</w:t>
      </w:r>
      <w:r w:rsidR="009D61DB">
        <w:t>, М. С. Са</w:t>
      </w:r>
      <w:r>
        <w:t>рьян и др. Сохранность их произведе</w:t>
      </w:r>
      <w:r w:rsidR="009D61DB">
        <w:t>н</w:t>
      </w:r>
      <w:r>
        <w:t xml:space="preserve">ий, выполненных </w:t>
      </w:r>
      <w:r w:rsidR="009D61DB">
        <w:t>н</w:t>
      </w:r>
      <w:r>
        <w:t>а этих гру</w:t>
      </w:r>
      <w:r w:rsidR="009D61DB">
        <w:t>н</w:t>
      </w:r>
      <w:r>
        <w:t>тах, пока вполне удовлетворительная. По</w:t>
      </w:r>
      <w:r w:rsidR="009D61DB">
        <w:t>этому уместно привести применяе</w:t>
      </w:r>
      <w:r>
        <w:t>мые ими способы приготовления таких грунтов.</w:t>
      </w:r>
    </w:p>
    <w:p w:rsidR="00AB0BCA" w:rsidRDefault="00AB0BCA" w:rsidP="00AB0BCA">
      <w:r>
        <w:t>В. Н. Бакшеев приготовлял эмул</w:t>
      </w:r>
      <w:r w:rsidR="009D61DB">
        <w:t>ьсионный грунт, которым он поль</w:t>
      </w:r>
      <w:r>
        <w:t>зовался многие годы, следующим об</w:t>
      </w:r>
      <w:r w:rsidR="009D61DB">
        <w:t>разом. Он брал 4—5 листков жела</w:t>
      </w:r>
      <w:r>
        <w:t>тина, полстакана воды и варил клей. В го</w:t>
      </w:r>
      <w:r w:rsidR="009D61DB">
        <w:t>товый теплый раствор посте</w:t>
      </w:r>
      <w:r>
        <w:t>пенно всыпал 3—4 чайные ложки сухих цинковых белил и т</w:t>
      </w:r>
      <w:r w:rsidR="009D61DB">
        <w:t>щательно все размешивал. Долив 1</w:t>
      </w:r>
      <w:r w:rsidR="009D61DB" w:rsidRPr="009D61DB">
        <w:t>/</w:t>
      </w:r>
      <w:r>
        <w:t>2 чайной л</w:t>
      </w:r>
      <w:r w:rsidR="009D61DB">
        <w:t>ожки хорошо отбеленного и уплот</w:t>
      </w:r>
      <w:r>
        <w:t xml:space="preserve">ненного </w:t>
      </w:r>
      <w:r w:rsidR="009D61DB">
        <w:t>н</w:t>
      </w:r>
      <w:r>
        <w:t>а сол</w:t>
      </w:r>
      <w:r w:rsidR="009D61DB">
        <w:t>н</w:t>
      </w:r>
      <w:r>
        <w:t>це и воздухе льня</w:t>
      </w:r>
      <w:r w:rsidR="009D61DB">
        <w:t>н</w:t>
      </w:r>
      <w:r>
        <w:t xml:space="preserve">ого масла и как </w:t>
      </w:r>
      <w:proofErr w:type="gramStart"/>
      <w:r>
        <w:t>следует</w:t>
      </w:r>
      <w:proofErr w:type="gramEnd"/>
      <w:r>
        <w:t xml:space="preserve"> перемешав весь состав, добавлял </w:t>
      </w:r>
      <w:r w:rsidR="009D61DB">
        <w:t>1/</w:t>
      </w:r>
      <w:r>
        <w:t>4 чайной ложки натурального пчелиного меда. Этой, более жидкой, чем смета</w:t>
      </w:r>
      <w:r w:rsidR="009D61DB">
        <w:t>н</w:t>
      </w:r>
      <w:r>
        <w:t>а, массой он широкой щетинной кистью равномерно и тонким слоем покр</w:t>
      </w:r>
      <w:r w:rsidR="009D61DB">
        <w:t>ывал сверху вниз проклеенную по</w:t>
      </w:r>
      <w:r>
        <w:t>верхность холста. На</w:t>
      </w:r>
      <w:r w:rsidR="009D61DB">
        <w:t>н</w:t>
      </w:r>
      <w:r>
        <w:t>еся первый слой, давал ему хорошо просохнуть сутки, а иногда и больше, потом вновь покрывал холст массой того же состава. Этот грунт он</w:t>
      </w:r>
      <w:r w:rsidR="009D61DB">
        <w:t xml:space="preserve"> применял только для небольших картин и этюдов.</w:t>
      </w:r>
    </w:p>
    <w:p w:rsidR="00AB0BCA" w:rsidRDefault="00AB0BCA" w:rsidP="00AB0BCA">
      <w:r>
        <w:t>В. К. Бялы</w:t>
      </w:r>
      <w:r w:rsidR="009D61DB">
        <w:t>н</w:t>
      </w:r>
      <w:r>
        <w:t>ицкий-Бируля, приго</w:t>
      </w:r>
      <w:r w:rsidR="009D61DB">
        <w:t>товив клеевой раствор из 6 лист</w:t>
      </w:r>
      <w:r>
        <w:t xml:space="preserve">ков желатина и 200—260 куб. </w:t>
      </w:r>
      <w:proofErr w:type="gramStart"/>
      <w:r>
        <w:t>см</w:t>
      </w:r>
      <w:proofErr w:type="gramEnd"/>
      <w:r>
        <w:t xml:space="preserve"> воды и слегка остудив полученный клей, добавлял немного меду, тщател</w:t>
      </w:r>
      <w:r w:rsidR="009D61DB">
        <w:t>ьно размешивал состав и проклеи</w:t>
      </w:r>
      <w:r>
        <w:t>вал холст кистью один раз, на</w:t>
      </w:r>
      <w:r w:rsidR="009D61DB">
        <w:t>н</w:t>
      </w:r>
      <w:r>
        <w:t>ося</w:t>
      </w:r>
      <w:r w:rsidR="009D61DB">
        <w:t xml:space="preserve"> его тонким слоем. Он давал про</w:t>
      </w:r>
      <w:r>
        <w:t>клеенному холсту просохнуть не менее суток.</w:t>
      </w:r>
    </w:p>
    <w:p w:rsidR="00AB0BCA" w:rsidRDefault="00AB0BCA" w:rsidP="00AB0BCA">
      <w:r>
        <w:t xml:space="preserve">После этого добавлял в клеевой раствор 1—2 листа желатина, слегка подогревал состав и, когда листки желатина растворялись, всыпал в готовый клей сухие цинковые белила, </w:t>
      </w:r>
      <w:r w:rsidR="009D61DB">
        <w:t xml:space="preserve">тщательно размешивал состав и </w:t>
      </w:r>
      <w:r>
        <w:t>доливал немного сгущенного на солн</w:t>
      </w:r>
      <w:r w:rsidR="009D61DB">
        <w:t>це и воздухе, уплотненного льня</w:t>
      </w:r>
      <w:r>
        <w:t>ного масла, приготовлявшегося им с</w:t>
      </w:r>
      <w:r w:rsidR="009D61DB">
        <w:t>амим. На полстакана клеевого ра</w:t>
      </w:r>
      <w:r>
        <w:t>створа художник брал 4—5 чайных ложек белил и 2 чайные ложки льняного масла. Приготовленной таким образом жидкой сметанообраз</w:t>
      </w:r>
      <w:r w:rsidR="009D61DB">
        <w:t>ной</w:t>
      </w:r>
      <w:r>
        <w:t xml:space="preserve"> массой о</w:t>
      </w:r>
      <w:r w:rsidR="009D61DB">
        <w:t>н</w:t>
      </w:r>
      <w:r>
        <w:t xml:space="preserve"> и грунтовал хо</w:t>
      </w:r>
      <w:proofErr w:type="gramStart"/>
      <w:r>
        <w:t>лст в дв</w:t>
      </w:r>
      <w:proofErr w:type="gramEnd"/>
      <w:r>
        <w:t>а приема. Сперва наносил кистью то</w:t>
      </w:r>
      <w:r w:rsidR="009D61DB">
        <w:t>нкий</w:t>
      </w:r>
      <w:r>
        <w:t xml:space="preserve"> первый слой, давал ему хорошо просохнуть двое-</w:t>
      </w:r>
      <w:proofErr w:type="gramStart"/>
      <w:r>
        <w:t>трое суток</w:t>
      </w:r>
      <w:proofErr w:type="gramEnd"/>
      <w:r>
        <w:t>, потом следовал второй тонкий слой грунта. Для длительных и более ответственных работ он грунтовал хо</w:t>
      </w:r>
      <w:proofErr w:type="gramStart"/>
      <w:r>
        <w:t>лст тр</w:t>
      </w:r>
      <w:proofErr w:type="gramEnd"/>
      <w:r>
        <w:t xml:space="preserve">етий раз, </w:t>
      </w:r>
      <w:r w:rsidR="009D61DB">
        <w:lastRenderedPageBreak/>
        <w:t>добавив в эмуль</w:t>
      </w:r>
      <w:r>
        <w:t>сионный состав небольшое количество лакового керосина, и наносил его кистью очень тонким слоем. Загрунто</w:t>
      </w:r>
      <w:r w:rsidR="009D61DB">
        <w:t>ванный холст художник не исполь</w:t>
      </w:r>
      <w:r>
        <w:t>зовал в течение целого года, считая, что чем дольше выдержа</w:t>
      </w:r>
      <w:r w:rsidR="009D61DB">
        <w:t>н</w:t>
      </w:r>
      <w:r>
        <w:t xml:space="preserve"> холст, тем о</w:t>
      </w:r>
      <w:r w:rsidR="009D61DB">
        <w:t>н</w:t>
      </w:r>
      <w:r>
        <w:t xml:space="preserve"> лучше сохраняется и более пригоден для живописи. Некоторые полотна о</w:t>
      </w:r>
      <w:r w:rsidR="00CA4DAA">
        <w:t>н</w:t>
      </w:r>
      <w:r>
        <w:t xml:space="preserve"> писал </w:t>
      </w:r>
      <w:r w:rsidR="009D61DB">
        <w:t>на холстах пяти</w:t>
      </w:r>
      <w:r>
        <w:t xml:space="preserve"> или даже десятилетней выдержки.</w:t>
      </w:r>
    </w:p>
    <w:p w:rsidR="00AB0BCA" w:rsidRDefault="00AB0BCA" w:rsidP="00AB0BCA">
      <w:r>
        <w:t>Применяемый М. С. Сарьяном под масляную и темперную живопись эмульсионный грунт на казеи</w:t>
      </w:r>
      <w:r w:rsidR="009D61DB">
        <w:t>н</w:t>
      </w:r>
      <w:r>
        <w:t xml:space="preserve">овом клее приготовляется им по рецепту Вибера, </w:t>
      </w:r>
      <w:r w:rsidR="009D61DB">
        <w:t>н</w:t>
      </w:r>
      <w:r>
        <w:t>о масса грунта содержит несколько больше воды (5,26%), чем ее долж</w:t>
      </w:r>
      <w:r w:rsidR="009D61DB">
        <w:t>н</w:t>
      </w:r>
      <w:r>
        <w:t>о быть по рецептуре Вибера</w:t>
      </w:r>
      <w:r w:rsidR="009D61DB">
        <w:t xml:space="preserve"> </w:t>
      </w:r>
      <w:r w:rsidR="009D61DB" w:rsidRPr="009D61DB">
        <w:rPr>
          <w:vertAlign w:val="superscript"/>
        </w:rPr>
        <w:t>2</w:t>
      </w:r>
      <w:r w:rsidR="009D61DB">
        <w:t>.</w:t>
      </w:r>
      <w:r>
        <w:t xml:space="preserve"> Состав массы грунта таков:</w:t>
      </w:r>
    </w:p>
    <w:p w:rsidR="00AB0BCA" w:rsidRDefault="00AB0BCA" w:rsidP="00AB0BCA">
      <w:r>
        <w:t xml:space="preserve">Казеин сухой, </w:t>
      </w:r>
      <w:r w:rsidR="009D61DB">
        <w:t xml:space="preserve">в порошке — </w:t>
      </w:r>
      <w:r>
        <w:t>20 г</w:t>
      </w:r>
    </w:p>
    <w:p w:rsidR="00AB0BCA" w:rsidRDefault="009D61DB" w:rsidP="00AB0BCA">
      <w:r>
        <w:t xml:space="preserve">Вода к нему — </w:t>
      </w:r>
      <w:r w:rsidR="00AB0BCA">
        <w:t xml:space="preserve">100 куб. </w:t>
      </w:r>
      <w:proofErr w:type="gramStart"/>
      <w:r w:rsidR="00AB0BCA">
        <w:t>см</w:t>
      </w:r>
      <w:proofErr w:type="gramEnd"/>
    </w:p>
    <w:p w:rsidR="00AB0BCA" w:rsidRDefault="009D61DB" w:rsidP="00AB0BCA">
      <w:r>
        <w:t xml:space="preserve">Нашатырный спирт — </w:t>
      </w:r>
      <w:r w:rsidR="00AB0BCA">
        <w:t xml:space="preserve">4 куб. </w:t>
      </w:r>
      <w:proofErr w:type="gramStart"/>
      <w:r w:rsidR="00AB0BCA">
        <w:t>см</w:t>
      </w:r>
      <w:proofErr w:type="gramEnd"/>
    </w:p>
    <w:p w:rsidR="00AB0BCA" w:rsidRDefault="009D61DB" w:rsidP="00AB0BCA">
      <w:r>
        <w:t>Вареное льняное масло</w:t>
      </w:r>
      <w:r w:rsidR="00F0604D">
        <w:t xml:space="preserve"> </w:t>
      </w:r>
      <w:r w:rsidR="00F0604D" w:rsidRPr="00F0604D">
        <w:rPr>
          <w:vertAlign w:val="superscript"/>
        </w:rPr>
        <w:t>3</w:t>
      </w:r>
      <w:r>
        <w:t xml:space="preserve"> — </w:t>
      </w:r>
      <w:r w:rsidR="00AB0BCA">
        <w:t xml:space="preserve">50 куб. </w:t>
      </w:r>
      <w:proofErr w:type="gramStart"/>
      <w:r w:rsidR="00AB0BCA">
        <w:t>см</w:t>
      </w:r>
      <w:proofErr w:type="gramEnd"/>
    </w:p>
    <w:p w:rsidR="00AB0BCA" w:rsidRDefault="009D61DB" w:rsidP="00AB0BCA">
      <w:r>
        <w:t xml:space="preserve">Цинковые сухие белила — </w:t>
      </w:r>
      <w:r w:rsidR="00AB0BCA">
        <w:t>105 г</w:t>
      </w:r>
    </w:p>
    <w:p w:rsidR="00AB0BCA" w:rsidRDefault="009D61DB" w:rsidP="00AB0BCA">
      <w:r>
        <w:t xml:space="preserve">Вода к ним — </w:t>
      </w:r>
      <w:r w:rsidR="00AB0BCA">
        <w:t xml:space="preserve">280 куб. </w:t>
      </w:r>
      <w:proofErr w:type="gramStart"/>
      <w:r w:rsidR="00AB0BCA">
        <w:t>см</w:t>
      </w:r>
      <w:proofErr w:type="gramEnd"/>
    </w:p>
    <w:p w:rsidR="00AB0BCA" w:rsidRDefault="00AB0BCA" w:rsidP="00AB0BCA">
      <w:r>
        <w:t xml:space="preserve">Вначале Сарьян пользовался рецептурой Вибера, точно соблюдая </w:t>
      </w:r>
      <w:r w:rsidR="009D61DB">
        <w:t>её</w:t>
      </w:r>
      <w:r>
        <w:t xml:space="preserve">, </w:t>
      </w:r>
      <w:r w:rsidR="009D61DB">
        <w:t>н</w:t>
      </w:r>
      <w:r>
        <w:t>о грунт, приготовленный таким образом, был предрасположен к растрескива</w:t>
      </w:r>
      <w:r w:rsidR="009D61DB">
        <w:t>н</w:t>
      </w:r>
      <w:r>
        <w:t>ию. И лишь увеличив количество воды, художник смог получить гру</w:t>
      </w:r>
      <w:r w:rsidR="009D61DB">
        <w:t>н</w:t>
      </w:r>
      <w:r>
        <w:t>т отличного качества.</w:t>
      </w:r>
    </w:p>
    <w:p w:rsidR="00AB0BCA" w:rsidRDefault="00AB0BCA" w:rsidP="00AB0BCA">
      <w:r>
        <w:t>Массу эмульсионного гру</w:t>
      </w:r>
      <w:r w:rsidR="009D61DB">
        <w:t>н</w:t>
      </w:r>
      <w:r>
        <w:t>та он пр</w:t>
      </w:r>
      <w:r w:rsidR="009D61DB">
        <w:t>иготовляет так: в холодный клее</w:t>
      </w:r>
      <w:r>
        <w:t>вой раствор каз</w:t>
      </w:r>
      <w:r w:rsidR="009D61DB">
        <w:t>е</w:t>
      </w:r>
      <w:r>
        <w:t>и</w:t>
      </w:r>
      <w:r w:rsidR="009D61DB">
        <w:t>н</w:t>
      </w:r>
      <w:r>
        <w:t>ового клея того же со</w:t>
      </w:r>
      <w:r w:rsidR="009D61DB">
        <w:t xml:space="preserve">става, которым проклеен холст, </w:t>
      </w:r>
      <w:r>
        <w:t>очень тонкой струей медле</w:t>
      </w:r>
      <w:r w:rsidR="009D61DB">
        <w:t>нн</w:t>
      </w:r>
      <w:r>
        <w:t>о вливает м</w:t>
      </w:r>
      <w:r w:rsidR="009D61DB">
        <w:t>асло, энергично при этом переме</w:t>
      </w:r>
      <w:r>
        <w:t>шивая эмульсию до тех пор, пока она не ста</w:t>
      </w:r>
      <w:r w:rsidR="009D61DB">
        <w:t>нет совершенно однород</w:t>
      </w:r>
      <w:r>
        <w:t>ной. Затем постепенно вливает в нее цинковые белила, предварительно разведенные теплой водой, опять-таки тщательно перемешивая состав.</w:t>
      </w:r>
    </w:p>
    <w:p w:rsidR="00AB0BCA" w:rsidRDefault="00AB0BCA" w:rsidP="00AB0BCA">
      <w:r>
        <w:t>Приготовленную таким образом м</w:t>
      </w:r>
      <w:r w:rsidR="009D61DB">
        <w:t>ассу эмульсионного грунта, имею</w:t>
      </w:r>
      <w:r>
        <w:t>щую консистенцию жидкой сметаны и слегка нагретую до 30—35°</w:t>
      </w:r>
      <w:r w:rsidR="009D61DB">
        <w:t xml:space="preserve"> </w:t>
      </w:r>
      <w:r w:rsidR="009D61DB">
        <w:rPr>
          <w:lang w:val="en-US"/>
        </w:rPr>
        <w:t>C</w:t>
      </w:r>
      <w:r>
        <w:t>, Сарьян наносит на поверхность проклеенного холста тонким и ровным слоем при помощи широкой щетинной кисти. Дав первому слою гру</w:t>
      </w:r>
      <w:r w:rsidR="009D61DB">
        <w:t>н</w:t>
      </w:r>
      <w:r>
        <w:t>та просохнуть сутки, накладывает второй</w:t>
      </w:r>
      <w:r w:rsidR="009D61DB">
        <w:t xml:space="preserve"> слой, который сохнет еще двое-</w:t>
      </w:r>
      <w:proofErr w:type="gramStart"/>
      <w:r>
        <w:t>трое суток</w:t>
      </w:r>
      <w:proofErr w:type="gramEnd"/>
      <w:r>
        <w:t>.</w:t>
      </w:r>
    </w:p>
    <w:p w:rsidR="00AB0BCA" w:rsidRDefault="00AB0BCA" w:rsidP="00AB0BCA">
      <w:r>
        <w:t>Хорошо отработанная художником техника приготовления массы грунта и грунтовки холста дает отли</w:t>
      </w:r>
      <w:r w:rsidR="009D61DB">
        <w:t>чные результаты. Грунт этого со</w:t>
      </w:r>
      <w:r>
        <w:t>става, хотя и тянет немного масло из красок, но очень удобен в работе. Как и всякий эмульсионный грунт, о</w:t>
      </w:r>
      <w:r w:rsidR="009D61DB">
        <w:t>н</w:t>
      </w:r>
      <w:r>
        <w:t xml:space="preserve"> требует длительной выдержки в течение полугода и лишь пос</w:t>
      </w:r>
      <w:r w:rsidR="009D61DB">
        <w:t>ле этого пригоден для живописи</w:t>
      </w:r>
      <w:r>
        <w:t>.</w:t>
      </w:r>
    </w:p>
    <w:p w:rsidR="00AB0BCA" w:rsidRDefault="00AB0BCA" w:rsidP="00AB0BCA">
      <w:r>
        <w:t xml:space="preserve">На загрунтованных таким образом холстах Сарьяном выполнены многие его произведения, в </w:t>
      </w:r>
      <w:proofErr w:type="gramStart"/>
      <w:r>
        <w:t>особенности</w:t>
      </w:r>
      <w:proofErr w:type="gramEnd"/>
      <w:r>
        <w:t xml:space="preserve"> относящиеся к 1911—1</w:t>
      </w:r>
      <w:r w:rsidR="009D61DB">
        <w:t>916 го</w:t>
      </w:r>
      <w:r>
        <w:t>дам. Этим грунтом можно прокрывать холст очень тонким, ровным слоем, который позволяет превосходн</w:t>
      </w:r>
      <w:r w:rsidR="009D61DB">
        <w:t>о сохранить все своеобразие фак</w:t>
      </w:r>
      <w:r>
        <w:t xml:space="preserve">туры ткани и </w:t>
      </w:r>
      <w:r w:rsidR="009D61DB">
        <w:t>её</w:t>
      </w:r>
      <w:r>
        <w:t xml:space="preserve"> зернистость. Умере</w:t>
      </w:r>
      <w:r w:rsidR="009D61DB">
        <w:t xml:space="preserve">нно впитывая излишнее масло из </w:t>
      </w:r>
      <w:r>
        <w:t xml:space="preserve">красок и почти не </w:t>
      </w:r>
      <w:proofErr w:type="spellStart"/>
      <w:r>
        <w:t>обезмасливая</w:t>
      </w:r>
      <w:proofErr w:type="spellEnd"/>
      <w:r>
        <w:t xml:space="preserve"> их, такой грунт обеспечивает прочное сцепление с ним красочного слоя.</w:t>
      </w:r>
    </w:p>
    <w:p w:rsidR="00AB0BCA" w:rsidRDefault="00AB0BCA" w:rsidP="00AB0BCA">
      <w:r>
        <w:t>Казеиновые грунты подобного сос</w:t>
      </w:r>
      <w:r w:rsidR="009D61DB">
        <w:t>тава обладают очень приятной по</w:t>
      </w:r>
      <w:r>
        <w:t xml:space="preserve">верхностью, </w:t>
      </w:r>
      <w:r w:rsidR="009D61DB">
        <w:t>н</w:t>
      </w:r>
      <w:r>
        <w:t>а которую отлично ложатся не только масляные краски, но и казеиново-масляная темпера.</w:t>
      </w:r>
    </w:p>
    <w:p w:rsidR="00AB0BCA" w:rsidRDefault="00AB0BCA" w:rsidP="00AB0BCA">
      <w:r>
        <w:t>С. В. Малютин добавлял в готовый клеевой раство</w:t>
      </w:r>
      <w:r w:rsidR="009D61DB">
        <w:t>р, которым про</w:t>
      </w:r>
      <w:r>
        <w:t>клеивался холст, сухие цинковые бели</w:t>
      </w:r>
      <w:r w:rsidR="009D61DB">
        <w:t>ла, чуть-чуть глицерина (для по</w:t>
      </w:r>
      <w:r>
        <w:t>вышения эластичности грунта) и несколько капель карболовой кислоты. Тщательно размешанная, жидкая, как сметана, масса грунта наносилась ж</w:t>
      </w:r>
      <w:r w:rsidR="009D61DB">
        <w:t>е</w:t>
      </w:r>
      <w:r>
        <w:t xml:space="preserve">сткой щеткой на поверхность проклеенного холста тонкими слоями. Каждый слой хорошо просушивался часов пять-шесть, и только после </w:t>
      </w:r>
      <w:r>
        <w:lastRenderedPageBreak/>
        <w:t>этого накладывался следующий. Мел</w:t>
      </w:r>
      <w:r w:rsidR="009D61DB">
        <w:t>козернистый холст художник грун</w:t>
      </w:r>
      <w:r>
        <w:t>товал в два слоя, а среднезернистый — в три. Закончив грунтовку, он давал холсту выстояться в течение нескольких месяцев.</w:t>
      </w:r>
    </w:p>
    <w:p w:rsidR="00AB0BCA" w:rsidRDefault="00AB0BCA" w:rsidP="00AB0BCA">
      <w:r>
        <w:t>При грунтовке холста эмульсионным грунтом Малютин приготовлял массу того же состава, что и для клеевого, но добавлял в нее немного хорошо отбеленного и выстоявшегося на солнце льняного масла. На одну (по весу) часть сухого клея оп обычно брал 25—30 частей воды, 8 частей цинковых белил, 2 части льня</w:t>
      </w:r>
      <w:r w:rsidR="00F0604D">
        <w:t>ного масла, не более 0,4—0,5 ча</w:t>
      </w:r>
      <w:r>
        <w:t>сти глицерина и 5—10 капель карболовой кислоты. В чуть теплый</w:t>
      </w:r>
      <w:r w:rsidR="00F0604D">
        <w:rPr>
          <w:rFonts w:ascii="Cambria Math" w:hAnsi="Cambria Math" w:cs="Cambria Math"/>
        </w:rPr>
        <w:t xml:space="preserve"> </w:t>
      </w:r>
      <w:r>
        <w:t xml:space="preserve">клеевой раствор </w:t>
      </w:r>
      <w:r w:rsidR="00F0604D">
        <w:t xml:space="preserve">он </w:t>
      </w:r>
      <w:r>
        <w:t>вливал масло и тщательно размешивал смесь, затем: добавлял в нее стертые на воде белила, вновь размешивал и вводил: глицерин и карболовую кислоту. Гр</w:t>
      </w:r>
      <w:r w:rsidR="00F0604D">
        <w:t>унтовочная масса получалась кон</w:t>
      </w:r>
      <w:r>
        <w:t>систенции негустой сметаны.</w:t>
      </w:r>
    </w:p>
    <w:p w:rsidR="00AB0BCA" w:rsidRDefault="00AB0BCA" w:rsidP="00AB0BCA">
      <w:r>
        <w:t>Холст с эмульсионным грунтом художник выдерживал не менее 4—</w:t>
      </w:r>
      <w:r w:rsidR="00F0604D">
        <w:t>6</w:t>
      </w:r>
      <w:r>
        <w:t xml:space="preserve"> месяцев. На </w:t>
      </w:r>
      <w:proofErr w:type="spellStart"/>
      <w:r>
        <w:t>свежезагрунтованном</w:t>
      </w:r>
      <w:proofErr w:type="spellEnd"/>
      <w:r>
        <w:t xml:space="preserve"> или недостаточно выдержанном холсте он никогда не писал, так как живопись на нем сохраняется очень плохо, краски быстро меняют свои п</w:t>
      </w:r>
      <w:r w:rsidR="00F0604D">
        <w:t>ервоначальные тона, исчезает чи</w:t>
      </w:r>
      <w:r>
        <w:t>стота и звучность цвета и происходят</w:t>
      </w:r>
      <w:r w:rsidR="00F0604D">
        <w:t xml:space="preserve"> </w:t>
      </w:r>
      <w:proofErr w:type="gramStart"/>
      <w:r w:rsidR="00F0604D">
        <w:t>сильное</w:t>
      </w:r>
      <w:proofErr w:type="gramEnd"/>
      <w:r w:rsidR="00F0604D">
        <w:t xml:space="preserve"> </w:t>
      </w:r>
      <w:proofErr w:type="spellStart"/>
      <w:r w:rsidR="00F0604D">
        <w:t>пожухание</w:t>
      </w:r>
      <w:proofErr w:type="spellEnd"/>
      <w:r w:rsidR="00F0604D">
        <w:t xml:space="preserve"> красок. Грун</w:t>
      </w:r>
      <w:r>
        <w:t xml:space="preserve">туя холст, Малютин внимательно следил, чтобы масса грунта не слишком сильно </w:t>
      </w:r>
      <w:proofErr w:type="gramStart"/>
      <w:r>
        <w:t>забивала ткань и чтобы сохран</w:t>
      </w:r>
      <w:r w:rsidR="00F0604D">
        <w:t>ялись</w:t>
      </w:r>
      <w:proofErr w:type="gramEnd"/>
      <w:r w:rsidR="00F0604D">
        <w:t xml:space="preserve"> фактурные особенности хол</w:t>
      </w:r>
      <w:r>
        <w:t>ста и его зерно.</w:t>
      </w:r>
    </w:p>
    <w:p w:rsidR="00AB0BCA" w:rsidRDefault="00AB0BCA" w:rsidP="00AB0BCA">
      <w:r>
        <w:t>Как показывает практика многих ж</w:t>
      </w:r>
      <w:r w:rsidR="00F0604D">
        <w:t>ивописцев, наиболее целесообраз</w:t>
      </w:r>
      <w:r>
        <w:t>но приготовлять массу эмульсионного грунта так, чтобы на 1 весовую часть сухого клея приходилось не менее 2—3 весовых частей масла и не менее 8 весовых частей наполнителя</w:t>
      </w:r>
      <w:r w:rsidR="00F0604D">
        <w:t>, состоящего из смеси равных ча</w:t>
      </w:r>
      <w:r>
        <w:t>стей белил и мола. Масса грунта до</w:t>
      </w:r>
      <w:r w:rsidR="00F0604D">
        <w:t>лжна содержать достаточное коли</w:t>
      </w:r>
      <w:r>
        <w:t>чество пластификатора: от 0,5 до 1 ве</w:t>
      </w:r>
      <w:r w:rsidR="00F0604D">
        <w:t>совой части по отношению к 1 ве</w:t>
      </w:r>
      <w:r>
        <w:t>совой части масла. Наилучшим пластификатором является касторовое масло. Соотношение основных частей</w:t>
      </w:r>
      <w:r w:rsidR="00F0604D">
        <w:t xml:space="preserve"> массы грунта должно быть таким</w:t>
      </w:r>
      <w:r>
        <w:t xml:space="preserve"> (в весовых частях):</w:t>
      </w:r>
    </w:p>
    <w:p w:rsidR="00AB0BCA" w:rsidRDefault="00F0604D" w:rsidP="00AB0BCA">
      <w:r>
        <w:t xml:space="preserve">Клей желатиновый — </w:t>
      </w:r>
      <w:r w:rsidR="00AB0BCA">
        <w:t>1</w:t>
      </w:r>
    </w:p>
    <w:p w:rsidR="00AB0BCA" w:rsidRDefault="00F0604D" w:rsidP="00AB0BCA">
      <w:r>
        <w:t xml:space="preserve">Вода — </w:t>
      </w:r>
      <w:r w:rsidR="00AB0BCA">
        <w:t>20</w:t>
      </w:r>
    </w:p>
    <w:p w:rsidR="00AB0BCA" w:rsidRDefault="00F0604D" w:rsidP="00AB0BCA">
      <w:r>
        <w:t xml:space="preserve">Уплотненное льняное масло — </w:t>
      </w:r>
      <w:r w:rsidR="00AB0BCA">
        <w:t>2—3</w:t>
      </w:r>
    </w:p>
    <w:p w:rsidR="00AB0BCA" w:rsidRDefault="00F0604D" w:rsidP="00AB0BCA">
      <w:r>
        <w:t xml:space="preserve">Белила — </w:t>
      </w:r>
      <w:r w:rsidR="00AB0BCA">
        <w:t>4</w:t>
      </w:r>
    </w:p>
    <w:p w:rsidR="00AB0BCA" w:rsidRDefault="00AB0BCA" w:rsidP="00AB0BCA">
      <w:r>
        <w:t>Мел</w:t>
      </w:r>
      <w:r w:rsidR="00F0604D">
        <w:t xml:space="preserve"> — </w:t>
      </w:r>
      <w:r>
        <w:t>4</w:t>
      </w:r>
    </w:p>
    <w:p w:rsidR="00AB0BCA" w:rsidRDefault="00AB0BCA" w:rsidP="00AB0BCA">
      <w:r>
        <w:t>Пластификатор</w:t>
      </w:r>
      <w:r w:rsidR="00F0604D">
        <w:t xml:space="preserve"> — </w:t>
      </w:r>
      <w:r>
        <w:t>1—1,5</w:t>
      </w:r>
    </w:p>
    <w:p w:rsidR="00AB0BCA" w:rsidRDefault="00F0604D" w:rsidP="00AB0BCA">
      <w:r>
        <w:t>Общее количество связующего ве</w:t>
      </w:r>
      <w:r w:rsidR="00AB0BCA">
        <w:t>щества</w:t>
      </w:r>
      <w:r>
        <w:t xml:space="preserve"> — 3—4,5</w:t>
      </w:r>
      <w:r w:rsidR="00AB0BCA">
        <w:t xml:space="preserve"> </w:t>
      </w:r>
      <w:r w:rsidR="00AB0BCA">
        <w:tab/>
      </w:r>
      <w:r w:rsidR="00AB0BCA">
        <w:tab/>
      </w:r>
    </w:p>
    <w:p w:rsidR="00AB0BCA" w:rsidRDefault="00AB0BCA" w:rsidP="00AB0BCA">
      <w:r>
        <w:t>Количество наполнителя</w:t>
      </w:r>
      <w:r w:rsidR="00F0604D">
        <w:t xml:space="preserve"> — </w:t>
      </w:r>
      <w:r>
        <w:t>8</w:t>
      </w:r>
    </w:p>
    <w:p w:rsidR="00AB0BCA" w:rsidRDefault="00AB0BCA" w:rsidP="00AB0BCA">
      <w:r>
        <w:t xml:space="preserve">Приготовляя эмульсионные грунты для холста, надо помнить, что </w:t>
      </w:r>
      <w:r w:rsidR="00F0604D">
        <w:t>н</w:t>
      </w:r>
      <w:r>
        <w:t>а прочность слоя грунта положительной влияние оказывает содержание в нем наполнителя, которого долж</w:t>
      </w:r>
      <w:r w:rsidR="00F0604D">
        <w:t>н</w:t>
      </w:r>
      <w:r>
        <w:t xml:space="preserve">о быть не менее 8 весовых частей. Наилучшие результаты получаются </w:t>
      </w:r>
      <w:r w:rsidR="00F0604D">
        <w:t>при пользовании свинцовыми бели</w:t>
      </w:r>
      <w:r>
        <w:t>лами или смесью свинцовых белил и м</w:t>
      </w:r>
      <w:r w:rsidR="00F0604D">
        <w:t>ела, цинковых белил и мела. При</w:t>
      </w:r>
      <w:r>
        <w:t>менение од</w:t>
      </w:r>
      <w:r w:rsidR="00F0604D">
        <w:t>н</w:t>
      </w:r>
      <w:r>
        <w:t xml:space="preserve">их цинковых белил дает наихудшие результаты в </w:t>
      </w:r>
      <w:proofErr w:type="gramStart"/>
      <w:r>
        <w:t>отношении</w:t>
      </w:r>
      <w:proofErr w:type="gramEnd"/>
      <w:r>
        <w:t xml:space="preserve"> как прочности грунта, так и адгезии к </w:t>
      </w:r>
      <w:r w:rsidR="00F0604D">
        <w:t>н</w:t>
      </w:r>
      <w:r>
        <w:t>ему красок.</w:t>
      </w:r>
    </w:p>
    <w:p w:rsidR="00AB0BCA" w:rsidRDefault="00AB0BCA" w:rsidP="00AB0BCA">
      <w:r>
        <w:t>ПОЛУМАСЛЯНЫЕ ГРУНТЫ пре</w:t>
      </w:r>
      <w:r w:rsidR="00F0604D">
        <w:t>дставляют собой систему, состоя</w:t>
      </w:r>
      <w:r>
        <w:t xml:space="preserve">щую из слоев проклейки, клеевого </w:t>
      </w:r>
      <w:r w:rsidR="00F0604D">
        <w:t>грунта и завершающего грунт тон</w:t>
      </w:r>
      <w:r>
        <w:t>кого слоя масляной краски (преиму</w:t>
      </w:r>
      <w:r w:rsidR="00F0604D">
        <w:t xml:space="preserve">щественно </w:t>
      </w:r>
      <w:proofErr w:type="spellStart"/>
      <w:r w:rsidR="00F0604D">
        <w:t>тонкотертых</w:t>
      </w:r>
      <w:proofErr w:type="spellEnd"/>
      <w:r w:rsidR="00F0604D">
        <w:t xml:space="preserve"> свинцовых </w:t>
      </w:r>
      <w:r>
        <w:t>масляных белил).</w:t>
      </w:r>
    </w:p>
    <w:p w:rsidR="00AB0BCA" w:rsidRDefault="00AB0BCA" w:rsidP="00AB0BCA">
      <w:r>
        <w:t>Этот вид грунта применяется с начала возни</w:t>
      </w:r>
      <w:r w:rsidR="00F0604D">
        <w:t>кновения масляной жи</w:t>
      </w:r>
      <w:r>
        <w:t>вописи. На нем писали Тициан, Рафаэль, Веронезе, Рубенс, Ван Дейк</w:t>
      </w:r>
      <w:r w:rsidR="00F0604D">
        <w:t xml:space="preserve"> </w:t>
      </w:r>
      <w:r>
        <w:t>и многие западноевропейские пейза</w:t>
      </w:r>
      <w:r w:rsidR="00F0604D">
        <w:t>жисты. На таких грунтах успешно</w:t>
      </w:r>
      <w:r>
        <w:t xml:space="preserve"> работали многие русские живописцы XVIII—XIX веков, в частности Рокотов, Левицкий, Кипренский, </w:t>
      </w:r>
      <w:proofErr w:type="spellStart"/>
      <w:r w:rsidR="00F0604D">
        <w:t>Боровиковский</w:t>
      </w:r>
      <w:proofErr w:type="spellEnd"/>
      <w:r w:rsidR="00F0604D">
        <w:t>, Брюллов, Щедрин,</w:t>
      </w:r>
      <w:r>
        <w:t xml:space="preserve"> Саврасов, Айвазовский. Ими пользовались Архипов, Бакшеев, Грабарь, Кустодиев, Нестеров, Юон и другие художники.</w:t>
      </w:r>
    </w:p>
    <w:p w:rsidR="00AB0BCA" w:rsidRDefault="00AB0BCA" w:rsidP="00AB0BCA">
      <w:r>
        <w:lastRenderedPageBreak/>
        <w:t>Отличная сохранность живописи</w:t>
      </w:r>
      <w:r w:rsidR="00F0604D">
        <w:t xml:space="preserve"> на </w:t>
      </w:r>
      <w:proofErr w:type="spellStart"/>
      <w:r w:rsidR="00F0604D">
        <w:t>полумасляных</w:t>
      </w:r>
      <w:proofErr w:type="spellEnd"/>
      <w:r w:rsidR="00F0604D">
        <w:t xml:space="preserve"> грунтах обеспе</w:t>
      </w:r>
      <w:r>
        <w:t>чивается только в том случае, когда холст н</w:t>
      </w:r>
      <w:r w:rsidR="00F0604D">
        <w:t>е перегружен клеем. Про</w:t>
      </w:r>
      <w:r>
        <w:t>клейка нанесена тонким слом, в масс</w:t>
      </w:r>
      <w:r w:rsidR="00F0604D">
        <w:t>е клеевого грунта содержится ми</w:t>
      </w:r>
      <w:r>
        <w:t>нимальное количество клея и грунт нан</w:t>
      </w:r>
      <w:r w:rsidR="00F0604D">
        <w:t>есен на холст достаточно тонким</w:t>
      </w:r>
      <w:r>
        <w:t xml:space="preserve"> слоем и не очень плотен по своей массе, в составе которой преобладают пигменты-наполнители, главным образом мел и свинцовые белила.</w:t>
      </w:r>
    </w:p>
    <w:p w:rsidR="00AB0BCA" w:rsidRDefault="00AB0BCA" w:rsidP="00AB0BCA">
      <w:proofErr w:type="gramStart"/>
      <w:r>
        <w:t>Масляная краска, применяемая в ка</w:t>
      </w:r>
      <w:r w:rsidR="00F0604D">
        <w:t xml:space="preserve">честве последнего, завершающего </w:t>
      </w:r>
      <w:r>
        <w:t>грунт слоя, должна быть обязательно стерта на хорошо уплотненном, длительное время выдержанном на солнце и воздухе льняном, ореховом или подсолнечном мас</w:t>
      </w:r>
      <w:r w:rsidR="00F0604D">
        <w:t>ле.</w:t>
      </w:r>
      <w:proofErr w:type="gramEnd"/>
      <w:r w:rsidR="00F0604D">
        <w:t xml:space="preserve"> </w:t>
      </w:r>
      <w:proofErr w:type="gramStart"/>
      <w:r>
        <w:t xml:space="preserve">Лучшими из </w:t>
      </w:r>
      <w:r w:rsidR="00F0604D">
        <w:t>них являются подсолнечное и оре</w:t>
      </w:r>
      <w:r>
        <w:t>ховое масло как менее желтеющие.</w:t>
      </w:r>
      <w:proofErr w:type="gramEnd"/>
    </w:p>
    <w:p w:rsidR="00AB0BCA" w:rsidRDefault="00AB0BCA" w:rsidP="00AB0BCA">
      <w:r>
        <w:t>В качестве пигмента лучше вс</w:t>
      </w:r>
      <w:r w:rsidR="00F0604D">
        <w:t>его пользоваться свинцовыми или</w:t>
      </w:r>
      <w:r>
        <w:t xml:space="preserve"> свинцово-цинковыми белилами. Не р</w:t>
      </w:r>
      <w:r w:rsidR="00F0604D">
        <w:t>екомендуется применять одни цин</w:t>
      </w:r>
      <w:r>
        <w:t>ковые белила, так как они не обеспечивают необходи</w:t>
      </w:r>
      <w:r w:rsidR="00F0604D">
        <w:t>мых для этого слоя</w:t>
      </w:r>
      <w:r>
        <w:t xml:space="preserve"> грунта качеств: в очень сильной ст</w:t>
      </w:r>
      <w:r w:rsidR="00F0604D">
        <w:t>епени омыляются маслом и утрачи</w:t>
      </w:r>
      <w:r>
        <w:t xml:space="preserve">вают свою </w:t>
      </w:r>
      <w:proofErr w:type="spellStart"/>
      <w:r>
        <w:t>укрывистость</w:t>
      </w:r>
      <w:proofErr w:type="spellEnd"/>
      <w:r>
        <w:t xml:space="preserve"> и силу цвет</w:t>
      </w:r>
      <w:r w:rsidR="00F0604D">
        <w:t>а, гигроскопичны и склонны к ра</w:t>
      </w:r>
      <w:r>
        <w:t>стрескиванию.</w:t>
      </w:r>
    </w:p>
    <w:p w:rsidR="00AB0BCA" w:rsidRDefault="00AB0BCA" w:rsidP="00AB0BCA">
      <w:proofErr w:type="spellStart"/>
      <w:r>
        <w:t>Полумасляные</w:t>
      </w:r>
      <w:proofErr w:type="spellEnd"/>
      <w:r>
        <w:t xml:space="preserve"> грунты хорошо обеспечивают прочную связь массы, самого грунта с основой — тканью. В </w:t>
      </w:r>
      <w:r w:rsidR="00F0604D">
        <w:t>то же время масляные краски, на</w:t>
      </w:r>
      <w:r>
        <w:t>носимые на их поверхность, отличн</w:t>
      </w:r>
      <w:r w:rsidR="00F0604D">
        <w:t>о сцепляются с основой</w:t>
      </w:r>
      <w:r>
        <w:t>.</w:t>
      </w:r>
    </w:p>
    <w:p w:rsidR="00AB0BCA" w:rsidRDefault="00AB0BCA" w:rsidP="00AB0BCA">
      <w:proofErr w:type="gramStart"/>
      <w:r>
        <w:t>Приготовленные из качественн</w:t>
      </w:r>
      <w:r w:rsidR="00F0604D">
        <w:t>ых материалов, не перегруженные</w:t>
      </w:r>
      <w:r>
        <w:t xml:space="preserve"> клеем, </w:t>
      </w:r>
      <w:proofErr w:type="spellStart"/>
      <w:r>
        <w:t>полумасляные</w:t>
      </w:r>
      <w:proofErr w:type="spellEnd"/>
      <w:r>
        <w:t xml:space="preserve"> грунты являются одними из лучших для масляной </w:t>
      </w:r>
      <w:r w:rsidR="00F0604D">
        <w:t>и</w:t>
      </w:r>
      <w:r>
        <w:t xml:space="preserve"> масля</w:t>
      </w:r>
      <w:r w:rsidR="00F0604D">
        <w:t>н</w:t>
      </w:r>
      <w:r>
        <w:t>о-лаковой живописи.</w:t>
      </w:r>
      <w:proofErr w:type="gramEnd"/>
    </w:p>
    <w:p w:rsidR="00AB0BCA" w:rsidRDefault="00AB0BCA" w:rsidP="00AB0BCA">
      <w:r>
        <w:t>При изготовлении этих грунтов самим художником необходимо иметь, в виду: если клеевые слои грунта со</w:t>
      </w:r>
      <w:r w:rsidR="00F0604D">
        <w:t>держат много клея и вместо мела</w:t>
      </w:r>
      <w:r>
        <w:t xml:space="preserve"> взяты белила, то слой грунта получ</w:t>
      </w:r>
      <w:r w:rsidR="00F0604D">
        <w:t>ается излишне плотным и перегру</w:t>
      </w:r>
      <w:r>
        <w:t>женным. А с увеличением плотности массы клеевого грунта и толщины его слоя возрастает его склонность к разрушению: растрескиванию и отслаиванию от основы, что, в свою очередь, приводит к разрушению находящегося на поверхности грунта красочного слоя.</w:t>
      </w:r>
    </w:p>
    <w:p w:rsidR="00AB0BCA" w:rsidRDefault="00AB0BCA" w:rsidP="00AB0BCA">
      <w:r>
        <w:t xml:space="preserve">Поверхность выдержанного и хорошо просушенного </w:t>
      </w:r>
      <w:proofErr w:type="spellStart"/>
      <w:r>
        <w:t>полумасля</w:t>
      </w:r>
      <w:r w:rsidR="00C12381">
        <w:t>н</w:t>
      </w:r>
      <w:r>
        <w:t>ог</w:t>
      </w:r>
      <w:r w:rsidR="00C12381">
        <w:t>о</w:t>
      </w:r>
      <w:proofErr w:type="spellEnd"/>
      <w:r>
        <w:t xml:space="preserve"> грунта нуждается в специальной об</w:t>
      </w:r>
      <w:r w:rsidR="00C12381">
        <w:t>работке механическим или химиче</w:t>
      </w:r>
      <w:r>
        <w:t xml:space="preserve">ским путем. Пленка </w:t>
      </w:r>
      <w:proofErr w:type="spellStart"/>
      <w:r>
        <w:t>линоксина</w:t>
      </w:r>
      <w:proofErr w:type="spellEnd"/>
      <w:r>
        <w:t xml:space="preserve">, покрывающая этот грунт, должна быть частично разрушена и снята шлифовкой порошком абразива, мелкой шкуркой или пемзой. После </w:t>
      </w:r>
      <w:r w:rsidR="00C12381">
        <w:t>этого надо начисто удалить все следы абра</w:t>
      </w:r>
      <w:r>
        <w:t xml:space="preserve">зива с поверхности грунта, протереть ее ватным тампоном, смоченным в бензине или </w:t>
      </w:r>
      <w:proofErr w:type="spellStart"/>
      <w:r>
        <w:t>уайт-спирите</w:t>
      </w:r>
      <w:proofErr w:type="spellEnd"/>
      <w:r>
        <w:t>, и нанести тонкий слой хорошо уплотненного</w:t>
      </w:r>
      <w:r w:rsidR="00BD43FA">
        <w:t xml:space="preserve"> </w:t>
      </w:r>
      <w:r>
        <w:t>на солнце и воздухе масла, лучше всего орехового (но можно также</w:t>
      </w:r>
      <w:r w:rsidR="00BD43FA">
        <w:t xml:space="preserve"> под</w:t>
      </w:r>
      <w:r>
        <w:t>солнечного или льняного). Отличные результаты дает покрытие</w:t>
      </w:r>
      <w:r w:rsidR="00BD43FA">
        <w:t xml:space="preserve"> тончай</w:t>
      </w:r>
      <w:r>
        <w:t xml:space="preserve">шим слоем </w:t>
      </w:r>
      <w:proofErr w:type="spellStart"/>
      <w:r>
        <w:t>мастиксового</w:t>
      </w:r>
      <w:proofErr w:type="spellEnd"/>
      <w:r>
        <w:t xml:space="preserve"> масляного лака, приготовленного из </w:t>
      </w:r>
      <w:proofErr w:type="spellStart"/>
      <w:r>
        <w:t>мастикса</w:t>
      </w:r>
      <w:proofErr w:type="spellEnd"/>
      <w:r>
        <w:t xml:space="preserve"> или фисташковой смолы, и уплотнен</w:t>
      </w:r>
      <w:r w:rsidR="00BD43FA">
        <w:t>н</w:t>
      </w:r>
      <w:r>
        <w:t xml:space="preserve">ого на солнце орехового, макового или подсолнечного масла. Хорош также </w:t>
      </w:r>
      <w:proofErr w:type="spellStart"/>
      <w:r>
        <w:t>лак-ретуше</w:t>
      </w:r>
      <w:proofErr w:type="spellEnd"/>
      <w:r>
        <w:t xml:space="preserve"> Вибера. Красками надо писать, пока слой масла или лака </w:t>
      </w:r>
      <w:proofErr w:type="gramStart"/>
      <w:r>
        <w:t>да</w:t>
      </w:r>
      <w:r w:rsidR="00BD43FA">
        <w:t>ё</w:t>
      </w:r>
      <w:r>
        <w:t>т</w:t>
      </w:r>
      <w:proofErr w:type="gramEnd"/>
      <w:r>
        <w:t xml:space="preserve"> отли</w:t>
      </w:r>
      <w:r w:rsidR="00BD43FA">
        <w:t>п. Только в этом случае</w:t>
      </w:r>
      <w:r>
        <w:t xml:space="preserve"> будет достигнуто прочное сцепление красок с грунтом.</w:t>
      </w:r>
    </w:p>
    <w:p w:rsidR="0081038C" w:rsidRPr="0081038C" w:rsidRDefault="0081038C" w:rsidP="00AB0BCA">
      <w:pPr>
        <w:rPr>
          <w:b/>
        </w:rPr>
      </w:pPr>
      <w:r w:rsidRPr="0081038C">
        <w:rPr>
          <w:b/>
        </w:rPr>
        <w:t>Состав грунтов и проклеек</w:t>
      </w:r>
    </w:p>
    <w:tbl>
      <w:tblPr>
        <w:tblStyle w:val="a5"/>
        <w:tblW w:w="0" w:type="auto"/>
        <w:tblLayout w:type="fixed"/>
        <w:tblLook w:val="04A0"/>
      </w:tblPr>
      <w:tblGrid>
        <w:gridCol w:w="1668"/>
        <w:gridCol w:w="850"/>
        <w:gridCol w:w="992"/>
        <w:gridCol w:w="765"/>
        <w:gridCol w:w="936"/>
        <w:gridCol w:w="993"/>
        <w:gridCol w:w="992"/>
        <w:gridCol w:w="1276"/>
        <w:gridCol w:w="992"/>
        <w:gridCol w:w="1132"/>
      </w:tblGrid>
      <w:tr w:rsidR="00DC6F6C" w:rsidTr="0081038C">
        <w:tc>
          <w:tcPr>
            <w:tcW w:w="1668" w:type="dxa"/>
          </w:tcPr>
          <w:p w:rsidR="00BD43FA" w:rsidRPr="00DC6F6C" w:rsidRDefault="00DC6F6C" w:rsidP="00AB0BCA">
            <w:pPr>
              <w:rPr>
                <w:sz w:val="16"/>
                <w:szCs w:val="16"/>
              </w:rPr>
            </w:pPr>
            <w:r w:rsidRPr="00DC6F6C">
              <w:rPr>
                <w:sz w:val="16"/>
                <w:szCs w:val="16"/>
              </w:rPr>
              <w:t>Наименование слоев</w:t>
            </w:r>
          </w:p>
        </w:tc>
        <w:tc>
          <w:tcPr>
            <w:tcW w:w="850" w:type="dxa"/>
          </w:tcPr>
          <w:p w:rsidR="00BD43FA" w:rsidRPr="00DC6F6C" w:rsidRDefault="00DC6F6C" w:rsidP="00AB0BCA">
            <w:pPr>
              <w:rPr>
                <w:sz w:val="16"/>
                <w:szCs w:val="16"/>
              </w:rPr>
            </w:pPr>
            <w:r w:rsidRPr="00DC6F6C">
              <w:rPr>
                <w:sz w:val="16"/>
                <w:szCs w:val="16"/>
              </w:rPr>
              <w:t>Рыбный клей или желатин</w:t>
            </w:r>
          </w:p>
        </w:tc>
        <w:tc>
          <w:tcPr>
            <w:tcW w:w="992" w:type="dxa"/>
          </w:tcPr>
          <w:p w:rsidR="00BD43FA" w:rsidRPr="00DC6F6C" w:rsidRDefault="00DC6F6C" w:rsidP="00AB0BCA">
            <w:pPr>
              <w:rPr>
                <w:sz w:val="16"/>
                <w:szCs w:val="16"/>
              </w:rPr>
            </w:pPr>
            <w:r w:rsidRPr="00DC6F6C">
              <w:rPr>
                <w:sz w:val="16"/>
                <w:szCs w:val="16"/>
              </w:rPr>
              <w:t>Эмульсия ПВА</w:t>
            </w:r>
          </w:p>
        </w:tc>
        <w:tc>
          <w:tcPr>
            <w:tcW w:w="765" w:type="dxa"/>
          </w:tcPr>
          <w:p w:rsidR="00BD43FA" w:rsidRPr="00DC6F6C" w:rsidRDefault="00DC6F6C" w:rsidP="00AB0BCA">
            <w:pPr>
              <w:rPr>
                <w:sz w:val="16"/>
                <w:szCs w:val="16"/>
              </w:rPr>
            </w:pPr>
            <w:r w:rsidRPr="00DC6F6C">
              <w:rPr>
                <w:sz w:val="16"/>
                <w:szCs w:val="16"/>
              </w:rPr>
              <w:t>Вода</w:t>
            </w:r>
          </w:p>
        </w:tc>
        <w:tc>
          <w:tcPr>
            <w:tcW w:w="936" w:type="dxa"/>
          </w:tcPr>
          <w:p w:rsidR="00BD43FA" w:rsidRPr="00DC6F6C" w:rsidRDefault="00DC6F6C" w:rsidP="00AB0BCA">
            <w:pPr>
              <w:rPr>
                <w:sz w:val="16"/>
                <w:szCs w:val="16"/>
              </w:rPr>
            </w:pPr>
            <w:r w:rsidRPr="00DC6F6C">
              <w:rPr>
                <w:sz w:val="16"/>
                <w:szCs w:val="16"/>
              </w:rPr>
              <w:t>Мел</w:t>
            </w:r>
          </w:p>
        </w:tc>
        <w:tc>
          <w:tcPr>
            <w:tcW w:w="993" w:type="dxa"/>
          </w:tcPr>
          <w:p w:rsidR="00BD43FA" w:rsidRPr="00DC6F6C" w:rsidRDefault="00DC6F6C" w:rsidP="00AB0BCA">
            <w:pPr>
              <w:rPr>
                <w:sz w:val="16"/>
                <w:szCs w:val="16"/>
              </w:rPr>
            </w:pPr>
            <w:r w:rsidRPr="00DC6F6C">
              <w:rPr>
                <w:sz w:val="16"/>
                <w:szCs w:val="16"/>
              </w:rPr>
              <w:t>Белила цинковые</w:t>
            </w:r>
          </w:p>
        </w:tc>
        <w:tc>
          <w:tcPr>
            <w:tcW w:w="992" w:type="dxa"/>
          </w:tcPr>
          <w:p w:rsidR="00BD43FA" w:rsidRPr="00DC6F6C" w:rsidRDefault="00DC6F6C" w:rsidP="00AB0BCA">
            <w:pPr>
              <w:rPr>
                <w:sz w:val="16"/>
                <w:szCs w:val="16"/>
              </w:rPr>
            </w:pPr>
            <w:r w:rsidRPr="00DC6F6C">
              <w:rPr>
                <w:sz w:val="16"/>
                <w:szCs w:val="16"/>
              </w:rPr>
              <w:t>Глицерин</w:t>
            </w:r>
          </w:p>
        </w:tc>
        <w:tc>
          <w:tcPr>
            <w:tcW w:w="1276" w:type="dxa"/>
          </w:tcPr>
          <w:p w:rsidR="00BD43FA" w:rsidRPr="00DC6F6C" w:rsidRDefault="00DC6F6C" w:rsidP="00AB0BCA">
            <w:pPr>
              <w:rPr>
                <w:sz w:val="16"/>
                <w:szCs w:val="16"/>
              </w:rPr>
            </w:pPr>
            <w:r w:rsidRPr="00DC6F6C">
              <w:rPr>
                <w:sz w:val="16"/>
                <w:szCs w:val="16"/>
              </w:rPr>
              <w:t>Масло подсолнечное</w:t>
            </w:r>
          </w:p>
        </w:tc>
        <w:tc>
          <w:tcPr>
            <w:tcW w:w="992" w:type="dxa"/>
          </w:tcPr>
          <w:p w:rsidR="00BD43FA" w:rsidRPr="00DC6F6C" w:rsidRDefault="00DC6F6C" w:rsidP="00AB0BCA">
            <w:pPr>
              <w:rPr>
                <w:sz w:val="16"/>
                <w:szCs w:val="16"/>
              </w:rPr>
            </w:pPr>
            <w:r w:rsidRPr="00DC6F6C">
              <w:rPr>
                <w:sz w:val="16"/>
                <w:szCs w:val="16"/>
              </w:rPr>
              <w:t>Масло касторовое</w:t>
            </w:r>
          </w:p>
        </w:tc>
        <w:tc>
          <w:tcPr>
            <w:tcW w:w="1132" w:type="dxa"/>
          </w:tcPr>
          <w:p w:rsidR="00BD43FA" w:rsidRPr="00DC6F6C" w:rsidRDefault="00DC6F6C" w:rsidP="00AB0BCA">
            <w:pPr>
              <w:rPr>
                <w:sz w:val="16"/>
                <w:szCs w:val="16"/>
              </w:rPr>
            </w:pPr>
            <w:r w:rsidRPr="00DC6F6C">
              <w:rPr>
                <w:sz w:val="16"/>
                <w:szCs w:val="16"/>
              </w:rPr>
              <w:t xml:space="preserve">Антисептик: пентахлорфенолят натрия </w:t>
            </w:r>
          </w:p>
        </w:tc>
      </w:tr>
      <w:tr w:rsidR="00DC6F6C" w:rsidTr="0081038C">
        <w:tc>
          <w:tcPr>
            <w:tcW w:w="1668" w:type="dxa"/>
          </w:tcPr>
          <w:p w:rsidR="00BD43FA" w:rsidRPr="00DC6F6C" w:rsidRDefault="00DC6F6C" w:rsidP="00AB0BCA">
            <w:pPr>
              <w:rPr>
                <w:sz w:val="16"/>
                <w:szCs w:val="16"/>
              </w:rPr>
            </w:pPr>
            <w:r w:rsidRPr="00DC6F6C">
              <w:rPr>
                <w:sz w:val="16"/>
                <w:szCs w:val="16"/>
              </w:rPr>
              <w:t>Клеевой грунт</w:t>
            </w:r>
          </w:p>
        </w:tc>
        <w:tc>
          <w:tcPr>
            <w:tcW w:w="850" w:type="dxa"/>
          </w:tcPr>
          <w:p w:rsidR="00BD43FA" w:rsidRPr="00DC6F6C" w:rsidRDefault="00BD43FA" w:rsidP="00AB0BCA">
            <w:pPr>
              <w:rPr>
                <w:sz w:val="16"/>
                <w:szCs w:val="16"/>
              </w:rPr>
            </w:pPr>
          </w:p>
        </w:tc>
        <w:tc>
          <w:tcPr>
            <w:tcW w:w="992" w:type="dxa"/>
          </w:tcPr>
          <w:p w:rsidR="00BD43FA" w:rsidRPr="00DC6F6C" w:rsidRDefault="00BD43FA" w:rsidP="00AB0BCA">
            <w:pPr>
              <w:rPr>
                <w:sz w:val="16"/>
                <w:szCs w:val="16"/>
              </w:rPr>
            </w:pPr>
          </w:p>
        </w:tc>
        <w:tc>
          <w:tcPr>
            <w:tcW w:w="765" w:type="dxa"/>
          </w:tcPr>
          <w:p w:rsidR="00BD43FA" w:rsidRPr="00DC6F6C" w:rsidRDefault="00BD43FA" w:rsidP="00AB0BCA">
            <w:pPr>
              <w:rPr>
                <w:sz w:val="16"/>
                <w:szCs w:val="16"/>
              </w:rPr>
            </w:pPr>
          </w:p>
        </w:tc>
        <w:tc>
          <w:tcPr>
            <w:tcW w:w="936" w:type="dxa"/>
          </w:tcPr>
          <w:p w:rsidR="00BD43FA" w:rsidRPr="00DC6F6C" w:rsidRDefault="00BD43FA" w:rsidP="00AB0BCA">
            <w:pPr>
              <w:rPr>
                <w:sz w:val="16"/>
                <w:szCs w:val="16"/>
              </w:rPr>
            </w:pPr>
          </w:p>
        </w:tc>
        <w:tc>
          <w:tcPr>
            <w:tcW w:w="993" w:type="dxa"/>
          </w:tcPr>
          <w:p w:rsidR="00BD43FA" w:rsidRPr="00DC6F6C" w:rsidRDefault="00BD43FA" w:rsidP="00AB0BCA">
            <w:pPr>
              <w:rPr>
                <w:sz w:val="16"/>
                <w:szCs w:val="16"/>
              </w:rPr>
            </w:pPr>
          </w:p>
        </w:tc>
        <w:tc>
          <w:tcPr>
            <w:tcW w:w="992" w:type="dxa"/>
          </w:tcPr>
          <w:p w:rsidR="00BD43FA" w:rsidRPr="00DC6F6C" w:rsidRDefault="00BD43FA" w:rsidP="00AB0BCA">
            <w:pPr>
              <w:rPr>
                <w:sz w:val="16"/>
                <w:szCs w:val="16"/>
              </w:rPr>
            </w:pPr>
          </w:p>
        </w:tc>
        <w:tc>
          <w:tcPr>
            <w:tcW w:w="1276" w:type="dxa"/>
          </w:tcPr>
          <w:p w:rsidR="00BD43FA" w:rsidRPr="00DC6F6C" w:rsidRDefault="00BD43FA" w:rsidP="00AB0BCA">
            <w:pPr>
              <w:rPr>
                <w:sz w:val="16"/>
                <w:szCs w:val="16"/>
              </w:rPr>
            </w:pPr>
          </w:p>
        </w:tc>
        <w:tc>
          <w:tcPr>
            <w:tcW w:w="992" w:type="dxa"/>
          </w:tcPr>
          <w:p w:rsidR="00BD43FA" w:rsidRPr="00DC6F6C" w:rsidRDefault="00BD43FA" w:rsidP="00AB0BCA">
            <w:pPr>
              <w:rPr>
                <w:sz w:val="16"/>
                <w:szCs w:val="16"/>
              </w:rPr>
            </w:pPr>
          </w:p>
        </w:tc>
        <w:tc>
          <w:tcPr>
            <w:tcW w:w="1132" w:type="dxa"/>
          </w:tcPr>
          <w:p w:rsidR="00BD43FA" w:rsidRPr="00DC6F6C" w:rsidRDefault="00BD43FA" w:rsidP="00AB0BCA">
            <w:pPr>
              <w:rPr>
                <w:sz w:val="16"/>
                <w:szCs w:val="16"/>
              </w:rPr>
            </w:pPr>
          </w:p>
        </w:tc>
      </w:tr>
      <w:tr w:rsidR="00DC6F6C" w:rsidTr="0081038C">
        <w:tc>
          <w:tcPr>
            <w:tcW w:w="1668" w:type="dxa"/>
          </w:tcPr>
          <w:p w:rsidR="00DC6F6C" w:rsidRPr="00DC6F6C" w:rsidRDefault="00DC6F6C" w:rsidP="00AB0BCA">
            <w:pPr>
              <w:rPr>
                <w:sz w:val="16"/>
                <w:szCs w:val="16"/>
              </w:rPr>
            </w:pPr>
            <w:r w:rsidRPr="00DC6F6C">
              <w:rPr>
                <w:sz w:val="16"/>
                <w:szCs w:val="16"/>
              </w:rPr>
              <w:t>1-я проклейка</w:t>
            </w:r>
          </w:p>
        </w:tc>
        <w:tc>
          <w:tcPr>
            <w:tcW w:w="850" w:type="dxa"/>
          </w:tcPr>
          <w:p w:rsidR="00DC6F6C" w:rsidRPr="00DC6F6C" w:rsidRDefault="00DC6F6C" w:rsidP="000265E9">
            <w:pPr>
              <w:rPr>
                <w:sz w:val="16"/>
                <w:szCs w:val="16"/>
              </w:rPr>
            </w:pPr>
            <w:r w:rsidRPr="00DC6F6C">
              <w:rPr>
                <w:sz w:val="16"/>
                <w:szCs w:val="16"/>
              </w:rPr>
              <w:t>1</w:t>
            </w:r>
          </w:p>
        </w:tc>
        <w:tc>
          <w:tcPr>
            <w:tcW w:w="992" w:type="dxa"/>
          </w:tcPr>
          <w:p w:rsidR="00DC6F6C" w:rsidRPr="00DC6F6C" w:rsidRDefault="00DC6F6C" w:rsidP="000265E9">
            <w:pPr>
              <w:rPr>
                <w:sz w:val="16"/>
                <w:szCs w:val="16"/>
              </w:rPr>
            </w:pPr>
            <w:r w:rsidRPr="00DC6F6C">
              <w:rPr>
                <w:sz w:val="16"/>
                <w:szCs w:val="16"/>
              </w:rPr>
              <w:t>2</w:t>
            </w:r>
          </w:p>
        </w:tc>
        <w:tc>
          <w:tcPr>
            <w:tcW w:w="765" w:type="dxa"/>
          </w:tcPr>
          <w:p w:rsidR="00DC6F6C" w:rsidRPr="00DC6F6C" w:rsidRDefault="00DC6F6C" w:rsidP="000265E9">
            <w:pPr>
              <w:rPr>
                <w:sz w:val="16"/>
                <w:szCs w:val="16"/>
              </w:rPr>
            </w:pPr>
            <w:r w:rsidRPr="00DC6F6C">
              <w:rPr>
                <w:sz w:val="16"/>
                <w:szCs w:val="16"/>
              </w:rPr>
              <w:t>10—15</w:t>
            </w:r>
          </w:p>
        </w:tc>
        <w:tc>
          <w:tcPr>
            <w:tcW w:w="936" w:type="dxa"/>
          </w:tcPr>
          <w:p w:rsidR="00DC6F6C" w:rsidRPr="00DC6F6C" w:rsidRDefault="00DC6F6C" w:rsidP="000265E9">
            <w:pPr>
              <w:rPr>
                <w:sz w:val="16"/>
                <w:szCs w:val="16"/>
              </w:rPr>
            </w:pPr>
            <w:r w:rsidRPr="00DC6F6C">
              <w:rPr>
                <w:sz w:val="16"/>
                <w:szCs w:val="16"/>
              </w:rPr>
              <w:t>—</w:t>
            </w:r>
          </w:p>
        </w:tc>
        <w:tc>
          <w:tcPr>
            <w:tcW w:w="993" w:type="dxa"/>
          </w:tcPr>
          <w:p w:rsidR="00DC6F6C" w:rsidRPr="00DC6F6C" w:rsidRDefault="00DC6F6C" w:rsidP="000265E9">
            <w:pPr>
              <w:rPr>
                <w:sz w:val="16"/>
                <w:szCs w:val="16"/>
              </w:rPr>
            </w:pPr>
            <w:r w:rsidRPr="00DC6F6C">
              <w:rPr>
                <w:sz w:val="16"/>
                <w:szCs w:val="16"/>
              </w:rPr>
              <w:t>—</w:t>
            </w:r>
          </w:p>
        </w:tc>
        <w:tc>
          <w:tcPr>
            <w:tcW w:w="992" w:type="dxa"/>
          </w:tcPr>
          <w:p w:rsidR="00DC6F6C" w:rsidRPr="00DC6F6C" w:rsidRDefault="00DC6F6C" w:rsidP="000265E9">
            <w:pPr>
              <w:rPr>
                <w:sz w:val="16"/>
                <w:szCs w:val="16"/>
              </w:rPr>
            </w:pPr>
            <w:r w:rsidRPr="00DC6F6C">
              <w:rPr>
                <w:sz w:val="16"/>
                <w:szCs w:val="16"/>
              </w:rPr>
              <w:t>—</w:t>
            </w:r>
          </w:p>
        </w:tc>
        <w:tc>
          <w:tcPr>
            <w:tcW w:w="1276" w:type="dxa"/>
          </w:tcPr>
          <w:p w:rsidR="00DC6F6C" w:rsidRPr="00DC6F6C" w:rsidRDefault="00DC6F6C" w:rsidP="000265E9">
            <w:pPr>
              <w:rPr>
                <w:sz w:val="16"/>
                <w:szCs w:val="16"/>
              </w:rPr>
            </w:pPr>
            <w:r w:rsidRPr="00DC6F6C">
              <w:rPr>
                <w:sz w:val="16"/>
                <w:szCs w:val="16"/>
              </w:rPr>
              <w:t>—</w:t>
            </w:r>
          </w:p>
        </w:tc>
        <w:tc>
          <w:tcPr>
            <w:tcW w:w="992" w:type="dxa"/>
          </w:tcPr>
          <w:p w:rsidR="00DC6F6C" w:rsidRPr="00DC6F6C" w:rsidRDefault="00DC6F6C" w:rsidP="000265E9">
            <w:pPr>
              <w:rPr>
                <w:sz w:val="16"/>
                <w:szCs w:val="16"/>
              </w:rPr>
            </w:pPr>
            <w:r w:rsidRPr="00DC6F6C">
              <w:rPr>
                <w:sz w:val="16"/>
                <w:szCs w:val="16"/>
              </w:rPr>
              <w:t>—</w:t>
            </w:r>
          </w:p>
        </w:tc>
        <w:tc>
          <w:tcPr>
            <w:tcW w:w="1132" w:type="dxa"/>
          </w:tcPr>
          <w:p w:rsidR="00DC6F6C" w:rsidRPr="00DC6F6C" w:rsidRDefault="00DC6F6C" w:rsidP="000265E9">
            <w:pPr>
              <w:rPr>
                <w:sz w:val="16"/>
                <w:szCs w:val="16"/>
              </w:rPr>
            </w:pPr>
            <w:r>
              <w:rPr>
                <w:sz w:val="16"/>
                <w:szCs w:val="16"/>
              </w:rPr>
              <w:t>0,01</w:t>
            </w:r>
          </w:p>
        </w:tc>
      </w:tr>
      <w:tr w:rsidR="00DC6F6C" w:rsidTr="0081038C">
        <w:tc>
          <w:tcPr>
            <w:tcW w:w="1668" w:type="dxa"/>
          </w:tcPr>
          <w:p w:rsidR="00DC6F6C" w:rsidRPr="00DC6F6C" w:rsidRDefault="00DC6F6C" w:rsidP="00AB0BCA">
            <w:pPr>
              <w:rPr>
                <w:sz w:val="16"/>
                <w:szCs w:val="16"/>
              </w:rPr>
            </w:pPr>
            <w:r w:rsidRPr="00DC6F6C">
              <w:rPr>
                <w:sz w:val="16"/>
                <w:szCs w:val="16"/>
              </w:rPr>
              <w:t>2-я проклейка</w:t>
            </w:r>
          </w:p>
        </w:tc>
        <w:tc>
          <w:tcPr>
            <w:tcW w:w="850" w:type="dxa"/>
          </w:tcPr>
          <w:p w:rsidR="00DC6F6C" w:rsidRPr="00DC6F6C" w:rsidRDefault="00DC6F6C" w:rsidP="000265E9">
            <w:pPr>
              <w:rPr>
                <w:sz w:val="16"/>
                <w:szCs w:val="16"/>
              </w:rPr>
            </w:pPr>
            <w:r w:rsidRPr="00DC6F6C">
              <w:rPr>
                <w:sz w:val="16"/>
                <w:szCs w:val="16"/>
              </w:rPr>
              <w:t>—</w:t>
            </w:r>
          </w:p>
        </w:tc>
        <w:tc>
          <w:tcPr>
            <w:tcW w:w="992" w:type="dxa"/>
          </w:tcPr>
          <w:p w:rsidR="00DC6F6C" w:rsidRPr="00DC6F6C" w:rsidRDefault="00DC6F6C" w:rsidP="000265E9">
            <w:pPr>
              <w:rPr>
                <w:sz w:val="16"/>
                <w:szCs w:val="16"/>
              </w:rPr>
            </w:pPr>
            <w:r>
              <w:rPr>
                <w:sz w:val="16"/>
                <w:szCs w:val="16"/>
              </w:rPr>
              <w:t>1</w:t>
            </w:r>
          </w:p>
        </w:tc>
        <w:tc>
          <w:tcPr>
            <w:tcW w:w="765" w:type="dxa"/>
          </w:tcPr>
          <w:p w:rsidR="00DC6F6C" w:rsidRPr="00DC6F6C" w:rsidRDefault="00DC6F6C" w:rsidP="000265E9">
            <w:pPr>
              <w:rPr>
                <w:sz w:val="16"/>
                <w:szCs w:val="16"/>
              </w:rPr>
            </w:pPr>
            <w:r>
              <w:rPr>
                <w:sz w:val="16"/>
                <w:szCs w:val="16"/>
              </w:rPr>
              <w:t>1,5</w:t>
            </w:r>
          </w:p>
        </w:tc>
        <w:tc>
          <w:tcPr>
            <w:tcW w:w="936" w:type="dxa"/>
          </w:tcPr>
          <w:p w:rsidR="00DC6F6C" w:rsidRPr="00DC6F6C" w:rsidRDefault="00DC6F6C" w:rsidP="000265E9">
            <w:pPr>
              <w:rPr>
                <w:sz w:val="16"/>
                <w:szCs w:val="16"/>
              </w:rPr>
            </w:pPr>
            <w:r w:rsidRPr="00DC6F6C">
              <w:rPr>
                <w:sz w:val="16"/>
                <w:szCs w:val="16"/>
              </w:rPr>
              <w:t>—</w:t>
            </w:r>
          </w:p>
        </w:tc>
        <w:tc>
          <w:tcPr>
            <w:tcW w:w="993" w:type="dxa"/>
          </w:tcPr>
          <w:p w:rsidR="00DC6F6C" w:rsidRPr="00DC6F6C" w:rsidRDefault="00DC6F6C" w:rsidP="000265E9">
            <w:pPr>
              <w:rPr>
                <w:sz w:val="16"/>
                <w:szCs w:val="16"/>
              </w:rPr>
            </w:pPr>
            <w:r w:rsidRPr="00DC6F6C">
              <w:rPr>
                <w:sz w:val="16"/>
                <w:szCs w:val="16"/>
              </w:rPr>
              <w:t>—</w:t>
            </w:r>
          </w:p>
        </w:tc>
        <w:tc>
          <w:tcPr>
            <w:tcW w:w="992" w:type="dxa"/>
          </w:tcPr>
          <w:p w:rsidR="00DC6F6C" w:rsidRPr="00DC6F6C" w:rsidRDefault="00DC6F6C" w:rsidP="000265E9">
            <w:pPr>
              <w:rPr>
                <w:sz w:val="16"/>
                <w:szCs w:val="16"/>
              </w:rPr>
            </w:pPr>
            <w:r w:rsidRPr="00DC6F6C">
              <w:rPr>
                <w:sz w:val="16"/>
                <w:szCs w:val="16"/>
              </w:rPr>
              <w:t>—</w:t>
            </w:r>
          </w:p>
        </w:tc>
        <w:tc>
          <w:tcPr>
            <w:tcW w:w="1276" w:type="dxa"/>
          </w:tcPr>
          <w:p w:rsidR="00DC6F6C" w:rsidRPr="00DC6F6C" w:rsidRDefault="00DC6F6C" w:rsidP="000265E9">
            <w:pPr>
              <w:rPr>
                <w:sz w:val="16"/>
                <w:szCs w:val="16"/>
              </w:rPr>
            </w:pPr>
            <w:r w:rsidRPr="00DC6F6C">
              <w:rPr>
                <w:sz w:val="16"/>
                <w:szCs w:val="16"/>
              </w:rPr>
              <w:t>—</w:t>
            </w:r>
          </w:p>
        </w:tc>
        <w:tc>
          <w:tcPr>
            <w:tcW w:w="992" w:type="dxa"/>
          </w:tcPr>
          <w:p w:rsidR="00DC6F6C" w:rsidRPr="00DC6F6C" w:rsidRDefault="00DC6F6C" w:rsidP="000265E9">
            <w:pPr>
              <w:rPr>
                <w:sz w:val="16"/>
                <w:szCs w:val="16"/>
              </w:rPr>
            </w:pPr>
            <w:r w:rsidRPr="00DC6F6C">
              <w:rPr>
                <w:sz w:val="16"/>
                <w:szCs w:val="16"/>
              </w:rPr>
              <w:t>—</w:t>
            </w:r>
          </w:p>
        </w:tc>
        <w:tc>
          <w:tcPr>
            <w:tcW w:w="1132" w:type="dxa"/>
          </w:tcPr>
          <w:p w:rsidR="00DC6F6C" w:rsidRPr="00DC6F6C" w:rsidRDefault="00DC6F6C" w:rsidP="000265E9">
            <w:pPr>
              <w:rPr>
                <w:sz w:val="16"/>
                <w:szCs w:val="16"/>
              </w:rPr>
            </w:pPr>
            <w:r w:rsidRPr="00DC6F6C">
              <w:rPr>
                <w:sz w:val="16"/>
                <w:szCs w:val="16"/>
              </w:rPr>
              <w:t>—</w:t>
            </w:r>
          </w:p>
        </w:tc>
      </w:tr>
      <w:tr w:rsidR="00DC6F6C" w:rsidTr="0081038C">
        <w:tc>
          <w:tcPr>
            <w:tcW w:w="1668" w:type="dxa"/>
          </w:tcPr>
          <w:p w:rsidR="00BD43FA" w:rsidRPr="00DC6F6C" w:rsidRDefault="00DC6F6C" w:rsidP="00AB0BCA">
            <w:pPr>
              <w:rPr>
                <w:sz w:val="16"/>
                <w:szCs w:val="16"/>
              </w:rPr>
            </w:pPr>
            <w:r w:rsidRPr="00DC6F6C">
              <w:rPr>
                <w:sz w:val="16"/>
                <w:szCs w:val="16"/>
              </w:rPr>
              <w:t>Грунт для 1-го и последующих слоев</w:t>
            </w:r>
          </w:p>
        </w:tc>
        <w:tc>
          <w:tcPr>
            <w:tcW w:w="850" w:type="dxa"/>
          </w:tcPr>
          <w:p w:rsidR="00BD43FA" w:rsidRPr="00DC6F6C" w:rsidRDefault="00DC6F6C" w:rsidP="00AB0BCA">
            <w:pPr>
              <w:rPr>
                <w:sz w:val="16"/>
                <w:szCs w:val="16"/>
              </w:rPr>
            </w:pPr>
            <w:r w:rsidRPr="00DC6F6C">
              <w:rPr>
                <w:sz w:val="16"/>
                <w:szCs w:val="16"/>
              </w:rPr>
              <w:t>—</w:t>
            </w:r>
          </w:p>
        </w:tc>
        <w:tc>
          <w:tcPr>
            <w:tcW w:w="992" w:type="dxa"/>
          </w:tcPr>
          <w:p w:rsidR="00BD43FA" w:rsidRPr="00DC6F6C" w:rsidRDefault="00DC6F6C" w:rsidP="00AB0BCA">
            <w:pPr>
              <w:rPr>
                <w:sz w:val="16"/>
                <w:szCs w:val="16"/>
              </w:rPr>
            </w:pPr>
            <w:r>
              <w:rPr>
                <w:sz w:val="16"/>
                <w:szCs w:val="16"/>
              </w:rPr>
              <w:t>1</w:t>
            </w:r>
          </w:p>
        </w:tc>
        <w:tc>
          <w:tcPr>
            <w:tcW w:w="765" w:type="dxa"/>
          </w:tcPr>
          <w:p w:rsidR="00BD43FA" w:rsidRPr="00DC6F6C" w:rsidRDefault="00DC6F6C" w:rsidP="00AB0BCA">
            <w:pPr>
              <w:rPr>
                <w:sz w:val="16"/>
                <w:szCs w:val="16"/>
              </w:rPr>
            </w:pPr>
            <w:r>
              <w:rPr>
                <w:sz w:val="16"/>
                <w:szCs w:val="16"/>
              </w:rPr>
              <w:t>2</w:t>
            </w:r>
            <w:r w:rsidRPr="00DC6F6C">
              <w:rPr>
                <w:sz w:val="16"/>
                <w:szCs w:val="16"/>
              </w:rPr>
              <w:t>—</w:t>
            </w:r>
            <w:r>
              <w:rPr>
                <w:sz w:val="16"/>
                <w:szCs w:val="16"/>
              </w:rPr>
              <w:t>4</w:t>
            </w:r>
          </w:p>
        </w:tc>
        <w:tc>
          <w:tcPr>
            <w:tcW w:w="936" w:type="dxa"/>
          </w:tcPr>
          <w:p w:rsidR="00BD43FA" w:rsidRPr="00DC6F6C" w:rsidRDefault="00DC6F6C" w:rsidP="00AB0BCA">
            <w:pPr>
              <w:rPr>
                <w:sz w:val="16"/>
                <w:szCs w:val="16"/>
              </w:rPr>
            </w:pPr>
            <w:r>
              <w:rPr>
                <w:sz w:val="16"/>
                <w:szCs w:val="16"/>
              </w:rPr>
              <w:t>0,75</w:t>
            </w:r>
            <w:r w:rsidRPr="00DC6F6C">
              <w:rPr>
                <w:sz w:val="16"/>
                <w:szCs w:val="16"/>
              </w:rPr>
              <w:t>—</w:t>
            </w:r>
            <w:r>
              <w:rPr>
                <w:sz w:val="16"/>
                <w:szCs w:val="16"/>
              </w:rPr>
              <w:t>1,5</w:t>
            </w:r>
          </w:p>
        </w:tc>
        <w:tc>
          <w:tcPr>
            <w:tcW w:w="993" w:type="dxa"/>
          </w:tcPr>
          <w:p w:rsidR="00BD43FA" w:rsidRPr="00DC6F6C" w:rsidRDefault="00DC6F6C" w:rsidP="00AB0BCA">
            <w:pPr>
              <w:rPr>
                <w:sz w:val="16"/>
                <w:szCs w:val="16"/>
              </w:rPr>
            </w:pPr>
            <w:r>
              <w:rPr>
                <w:sz w:val="16"/>
                <w:szCs w:val="16"/>
              </w:rPr>
              <w:t>0,75</w:t>
            </w:r>
            <w:r w:rsidRPr="00DC6F6C">
              <w:rPr>
                <w:sz w:val="16"/>
                <w:szCs w:val="16"/>
              </w:rPr>
              <w:t>—</w:t>
            </w:r>
            <w:r>
              <w:rPr>
                <w:sz w:val="16"/>
                <w:szCs w:val="16"/>
              </w:rPr>
              <w:t>1,5</w:t>
            </w:r>
          </w:p>
        </w:tc>
        <w:tc>
          <w:tcPr>
            <w:tcW w:w="992" w:type="dxa"/>
          </w:tcPr>
          <w:p w:rsidR="00BD43FA" w:rsidRPr="00DC6F6C" w:rsidRDefault="00DC6F6C" w:rsidP="00AB0BCA">
            <w:pPr>
              <w:rPr>
                <w:sz w:val="16"/>
                <w:szCs w:val="16"/>
              </w:rPr>
            </w:pPr>
            <w:r w:rsidRPr="00DC6F6C">
              <w:rPr>
                <w:sz w:val="16"/>
                <w:szCs w:val="16"/>
              </w:rPr>
              <w:t>—</w:t>
            </w:r>
          </w:p>
        </w:tc>
        <w:tc>
          <w:tcPr>
            <w:tcW w:w="1276" w:type="dxa"/>
          </w:tcPr>
          <w:p w:rsidR="00BD43FA" w:rsidRPr="00DC6F6C" w:rsidRDefault="00DC6F6C" w:rsidP="00AB0BCA">
            <w:pPr>
              <w:rPr>
                <w:sz w:val="16"/>
                <w:szCs w:val="16"/>
              </w:rPr>
            </w:pPr>
            <w:r w:rsidRPr="00DC6F6C">
              <w:rPr>
                <w:sz w:val="16"/>
                <w:szCs w:val="16"/>
              </w:rPr>
              <w:t>—</w:t>
            </w:r>
          </w:p>
        </w:tc>
        <w:tc>
          <w:tcPr>
            <w:tcW w:w="992" w:type="dxa"/>
          </w:tcPr>
          <w:p w:rsidR="00BD43FA" w:rsidRPr="00DC6F6C" w:rsidRDefault="00DC6F6C" w:rsidP="00AB0BCA">
            <w:pPr>
              <w:rPr>
                <w:sz w:val="16"/>
                <w:szCs w:val="16"/>
              </w:rPr>
            </w:pPr>
            <w:r w:rsidRPr="00DC6F6C">
              <w:rPr>
                <w:sz w:val="16"/>
                <w:szCs w:val="16"/>
              </w:rPr>
              <w:t>—</w:t>
            </w:r>
          </w:p>
        </w:tc>
        <w:tc>
          <w:tcPr>
            <w:tcW w:w="1132" w:type="dxa"/>
          </w:tcPr>
          <w:p w:rsidR="00BD43FA" w:rsidRPr="00DC6F6C" w:rsidRDefault="00DC6F6C" w:rsidP="00AB0BCA">
            <w:pPr>
              <w:rPr>
                <w:sz w:val="16"/>
                <w:szCs w:val="16"/>
              </w:rPr>
            </w:pPr>
            <w:r w:rsidRPr="00DC6F6C">
              <w:rPr>
                <w:sz w:val="16"/>
                <w:szCs w:val="16"/>
              </w:rPr>
              <w:t>—</w:t>
            </w:r>
          </w:p>
        </w:tc>
      </w:tr>
      <w:tr w:rsidR="00DC6F6C" w:rsidTr="0081038C">
        <w:tc>
          <w:tcPr>
            <w:tcW w:w="1668" w:type="dxa"/>
          </w:tcPr>
          <w:p w:rsidR="00BD43FA" w:rsidRPr="00DC6F6C" w:rsidRDefault="00CB0BEA" w:rsidP="00AB0BCA">
            <w:pPr>
              <w:rPr>
                <w:sz w:val="16"/>
                <w:szCs w:val="16"/>
              </w:rPr>
            </w:pPr>
            <w:r>
              <w:rPr>
                <w:sz w:val="16"/>
                <w:szCs w:val="16"/>
              </w:rPr>
              <w:t>Клееэмульсионный (комбинированный) грунт</w:t>
            </w:r>
          </w:p>
        </w:tc>
        <w:tc>
          <w:tcPr>
            <w:tcW w:w="850" w:type="dxa"/>
          </w:tcPr>
          <w:p w:rsidR="00BD43FA" w:rsidRPr="00DC6F6C" w:rsidRDefault="00BD43FA" w:rsidP="00AB0BCA">
            <w:pPr>
              <w:rPr>
                <w:sz w:val="16"/>
                <w:szCs w:val="16"/>
              </w:rPr>
            </w:pPr>
          </w:p>
        </w:tc>
        <w:tc>
          <w:tcPr>
            <w:tcW w:w="992" w:type="dxa"/>
          </w:tcPr>
          <w:p w:rsidR="00BD43FA" w:rsidRPr="00DC6F6C" w:rsidRDefault="00BD43FA" w:rsidP="00AB0BCA">
            <w:pPr>
              <w:rPr>
                <w:sz w:val="16"/>
                <w:szCs w:val="16"/>
              </w:rPr>
            </w:pPr>
          </w:p>
        </w:tc>
        <w:tc>
          <w:tcPr>
            <w:tcW w:w="765" w:type="dxa"/>
          </w:tcPr>
          <w:p w:rsidR="00BD43FA" w:rsidRPr="00DC6F6C" w:rsidRDefault="00BD43FA" w:rsidP="00AB0BCA">
            <w:pPr>
              <w:rPr>
                <w:sz w:val="16"/>
                <w:szCs w:val="16"/>
              </w:rPr>
            </w:pPr>
          </w:p>
        </w:tc>
        <w:tc>
          <w:tcPr>
            <w:tcW w:w="936" w:type="dxa"/>
          </w:tcPr>
          <w:p w:rsidR="00BD43FA" w:rsidRPr="00DC6F6C" w:rsidRDefault="00BD43FA" w:rsidP="00AB0BCA">
            <w:pPr>
              <w:rPr>
                <w:sz w:val="16"/>
                <w:szCs w:val="16"/>
              </w:rPr>
            </w:pPr>
          </w:p>
        </w:tc>
        <w:tc>
          <w:tcPr>
            <w:tcW w:w="993" w:type="dxa"/>
          </w:tcPr>
          <w:p w:rsidR="00BD43FA" w:rsidRPr="00DC6F6C" w:rsidRDefault="00BD43FA" w:rsidP="00AB0BCA">
            <w:pPr>
              <w:rPr>
                <w:sz w:val="16"/>
                <w:szCs w:val="16"/>
              </w:rPr>
            </w:pPr>
          </w:p>
        </w:tc>
        <w:tc>
          <w:tcPr>
            <w:tcW w:w="992" w:type="dxa"/>
          </w:tcPr>
          <w:p w:rsidR="00BD43FA" w:rsidRPr="00DC6F6C" w:rsidRDefault="00BD43FA" w:rsidP="00AB0BCA">
            <w:pPr>
              <w:rPr>
                <w:sz w:val="16"/>
                <w:szCs w:val="16"/>
              </w:rPr>
            </w:pPr>
          </w:p>
        </w:tc>
        <w:tc>
          <w:tcPr>
            <w:tcW w:w="1276" w:type="dxa"/>
          </w:tcPr>
          <w:p w:rsidR="00BD43FA" w:rsidRPr="00DC6F6C" w:rsidRDefault="00BD43FA" w:rsidP="00AB0BCA">
            <w:pPr>
              <w:rPr>
                <w:sz w:val="16"/>
                <w:szCs w:val="16"/>
              </w:rPr>
            </w:pPr>
          </w:p>
        </w:tc>
        <w:tc>
          <w:tcPr>
            <w:tcW w:w="992" w:type="dxa"/>
          </w:tcPr>
          <w:p w:rsidR="00BD43FA" w:rsidRPr="00DC6F6C" w:rsidRDefault="00BD43FA" w:rsidP="00AB0BCA">
            <w:pPr>
              <w:rPr>
                <w:sz w:val="16"/>
                <w:szCs w:val="16"/>
              </w:rPr>
            </w:pPr>
          </w:p>
        </w:tc>
        <w:tc>
          <w:tcPr>
            <w:tcW w:w="1132" w:type="dxa"/>
          </w:tcPr>
          <w:p w:rsidR="00BD43FA" w:rsidRPr="00DC6F6C" w:rsidRDefault="00BD43FA" w:rsidP="00AB0BCA">
            <w:pPr>
              <w:rPr>
                <w:sz w:val="16"/>
                <w:szCs w:val="16"/>
              </w:rPr>
            </w:pPr>
          </w:p>
        </w:tc>
      </w:tr>
      <w:tr w:rsidR="00CB0BEA" w:rsidTr="0081038C">
        <w:tc>
          <w:tcPr>
            <w:tcW w:w="1668" w:type="dxa"/>
          </w:tcPr>
          <w:p w:rsidR="00CB0BEA" w:rsidRPr="00DC6F6C" w:rsidRDefault="00CB0BEA" w:rsidP="000265E9">
            <w:pPr>
              <w:rPr>
                <w:sz w:val="16"/>
                <w:szCs w:val="16"/>
              </w:rPr>
            </w:pPr>
            <w:r w:rsidRPr="00DC6F6C">
              <w:rPr>
                <w:sz w:val="16"/>
                <w:szCs w:val="16"/>
              </w:rPr>
              <w:t>1-я проклейка</w:t>
            </w:r>
          </w:p>
        </w:tc>
        <w:tc>
          <w:tcPr>
            <w:tcW w:w="850" w:type="dxa"/>
          </w:tcPr>
          <w:p w:rsidR="00CB0BEA" w:rsidRPr="00DC6F6C" w:rsidRDefault="00CB0BEA" w:rsidP="00AB0BCA">
            <w:pPr>
              <w:rPr>
                <w:sz w:val="16"/>
                <w:szCs w:val="16"/>
              </w:rPr>
            </w:pPr>
            <w:r>
              <w:rPr>
                <w:sz w:val="16"/>
                <w:szCs w:val="16"/>
              </w:rPr>
              <w:t>1</w:t>
            </w:r>
          </w:p>
        </w:tc>
        <w:tc>
          <w:tcPr>
            <w:tcW w:w="992" w:type="dxa"/>
          </w:tcPr>
          <w:p w:rsidR="00CB0BEA" w:rsidRPr="00DC6F6C" w:rsidRDefault="00CB0BEA" w:rsidP="00AB0BCA">
            <w:pPr>
              <w:rPr>
                <w:sz w:val="16"/>
                <w:szCs w:val="16"/>
              </w:rPr>
            </w:pPr>
            <w:r>
              <w:rPr>
                <w:sz w:val="16"/>
                <w:szCs w:val="16"/>
              </w:rPr>
              <w:t>2</w:t>
            </w:r>
          </w:p>
        </w:tc>
        <w:tc>
          <w:tcPr>
            <w:tcW w:w="765" w:type="dxa"/>
          </w:tcPr>
          <w:p w:rsidR="00CB0BEA" w:rsidRPr="00DC6F6C" w:rsidRDefault="00CB0BEA" w:rsidP="00AB0BCA">
            <w:pPr>
              <w:rPr>
                <w:sz w:val="16"/>
                <w:szCs w:val="16"/>
              </w:rPr>
            </w:pPr>
            <w:r>
              <w:rPr>
                <w:sz w:val="16"/>
                <w:szCs w:val="16"/>
              </w:rPr>
              <w:t>10</w:t>
            </w:r>
            <w:r w:rsidRPr="00DC6F6C">
              <w:rPr>
                <w:sz w:val="16"/>
                <w:szCs w:val="16"/>
              </w:rPr>
              <w:t>—</w:t>
            </w:r>
            <w:r>
              <w:rPr>
                <w:sz w:val="16"/>
                <w:szCs w:val="16"/>
              </w:rPr>
              <w:t>15</w:t>
            </w:r>
          </w:p>
        </w:tc>
        <w:tc>
          <w:tcPr>
            <w:tcW w:w="936" w:type="dxa"/>
          </w:tcPr>
          <w:p w:rsidR="00CB0BEA" w:rsidRPr="00DC6F6C" w:rsidRDefault="00CB0BEA" w:rsidP="00AB0BCA">
            <w:pPr>
              <w:rPr>
                <w:sz w:val="16"/>
                <w:szCs w:val="16"/>
              </w:rPr>
            </w:pPr>
            <w:r w:rsidRPr="00DC6F6C">
              <w:rPr>
                <w:sz w:val="16"/>
                <w:szCs w:val="16"/>
              </w:rPr>
              <w:t>—</w:t>
            </w:r>
          </w:p>
        </w:tc>
        <w:tc>
          <w:tcPr>
            <w:tcW w:w="993" w:type="dxa"/>
          </w:tcPr>
          <w:p w:rsidR="00CB0BEA" w:rsidRPr="00DC6F6C" w:rsidRDefault="00CB0BEA" w:rsidP="00AB0BCA">
            <w:pPr>
              <w:rPr>
                <w:sz w:val="16"/>
                <w:szCs w:val="16"/>
              </w:rPr>
            </w:pPr>
            <w:r w:rsidRPr="00DC6F6C">
              <w:rPr>
                <w:sz w:val="16"/>
                <w:szCs w:val="16"/>
              </w:rPr>
              <w:t>—</w:t>
            </w:r>
          </w:p>
        </w:tc>
        <w:tc>
          <w:tcPr>
            <w:tcW w:w="992" w:type="dxa"/>
          </w:tcPr>
          <w:p w:rsidR="00CB0BEA" w:rsidRPr="00DC6F6C" w:rsidRDefault="00CB0BEA" w:rsidP="00AB0BCA">
            <w:pPr>
              <w:rPr>
                <w:sz w:val="16"/>
                <w:szCs w:val="16"/>
              </w:rPr>
            </w:pPr>
            <w:r w:rsidRPr="00DC6F6C">
              <w:rPr>
                <w:sz w:val="16"/>
                <w:szCs w:val="16"/>
              </w:rPr>
              <w:t>—</w:t>
            </w:r>
          </w:p>
        </w:tc>
        <w:tc>
          <w:tcPr>
            <w:tcW w:w="1276" w:type="dxa"/>
          </w:tcPr>
          <w:p w:rsidR="00CB0BEA" w:rsidRPr="00DC6F6C" w:rsidRDefault="00CB0BEA" w:rsidP="00AB0BCA">
            <w:pPr>
              <w:rPr>
                <w:sz w:val="16"/>
                <w:szCs w:val="16"/>
              </w:rPr>
            </w:pPr>
            <w:r w:rsidRPr="00DC6F6C">
              <w:rPr>
                <w:sz w:val="16"/>
                <w:szCs w:val="16"/>
              </w:rPr>
              <w:t>—</w:t>
            </w:r>
          </w:p>
        </w:tc>
        <w:tc>
          <w:tcPr>
            <w:tcW w:w="992" w:type="dxa"/>
          </w:tcPr>
          <w:p w:rsidR="00CB0BEA" w:rsidRPr="00DC6F6C" w:rsidRDefault="00CB0BEA" w:rsidP="00AB0BCA">
            <w:pPr>
              <w:rPr>
                <w:sz w:val="16"/>
                <w:szCs w:val="16"/>
              </w:rPr>
            </w:pPr>
            <w:r w:rsidRPr="00DC6F6C">
              <w:rPr>
                <w:sz w:val="16"/>
                <w:szCs w:val="16"/>
              </w:rPr>
              <w:t>—</w:t>
            </w:r>
          </w:p>
        </w:tc>
        <w:tc>
          <w:tcPr>
            <w:tcW w:w="1132" w:type="dxa"/>
          </w:tcPr>
          <w:p w:rsidR="00CB0BEA" w:rsidRPr="00DC6F6C" w:rsidRDefault="00CB0BEA" w:rsidP="00AB0BCA">
            <w:pPr>
              <w:rPr>
                <w:sz w:val="16"/>
                <w:szCs w:val="16"/>
              </w:rPr>
            </w:pPr>
            <w:r>
              <w:rPr>
                <w:sz w:val="16"/>
                <w:szCs w:val="16"/>
              </w:rPr>
              <w:t>0,01</w:t>
            </w:r>
          </w:p>
        </w:tc>
      </w:tr>
      <w:tr w:rsidR="00CB0BEA" w:rsidTr="0081038C">
        <w:tc>
          <w:tcPr>
            <w:tcW w:w="1668" w:type="dxa"/>
          </w:tcPr>
          <w:p w:rsidR="00CB0BEA" w:rsidRPr="00DC6F6C" w:rsidRDefault="00CB0BEA" w:rsidP="000265E9">
            <w:pPr>
              <w:rPr>
                <w:sz w:val="16"/>
                <w:szCs w:val="16"/>
              </w:rPr>
            </w:pPr>
            <w:r w:rsidRPr="00DC6F6C">
              <w:rPr>
                <w:sz w:val="16"/>
                <w:szCs w:val="16"/>
              </w:rPr>
              <w:t>2-я проклейка</w:t>
            </w:r>
          </w:p>
        </w:tc>
        <w:tc>
          <w:tcPr>
            <w:tcW w:w="850" w:type="dxa"/>
          </w:tcPr>
          <w:p w:rsidR="00CB0BEA" w:rsidRPr="00DC6F6C" w:rsidRDefault="00CB0BEA" w:rsidP="00AB0BCA">
            <w:pPr>
              <w:rPr>
                <w:sz w:val="16"/>
                <w:szCs w:val="16"/>
              </w:rPr>
            </w:pPr>
            <w:r w:rsidRPr="00DC6F6C">
              <w:rPr>
                <w:sz w:val="16"/>
                <w:szCs w:val="16"/>
              </w:rPr>
              <w:t>—</w:t>
            </w:r>
          </w:p>
        </w:tc>
        <w:tc>
          <w:tcPr>
            <w:tcW w:w="992" w:type="dxa"/>
          </w:tcPr>
          <w:p w:rsidR="00CB0BEA" w:rsidRPr="00DC6F6C" w:rsidRDefault="00CB0BEA" w:rsidP="00AB0BCA">
            <w:pPr>
              <w:rPr>
                <w:sz w:val="16"/>
                <w:szCs w:val="16"/>
              </w:rPr>
            </w:pPr>
            <w:r>
              <w:rPr>
                <w:sz w:val="16"/>
                <w:szCs w:val="16"/>
              </w:rPr>
              <w:t>1</w:t>
            </w:r>
          </w:p>
        </w:tc>
        <w:tc>
          <w:tcPr>
            <w:tcW w:w="765" w:type="dxa"/>
          </w:tcPr>
          <w:p w:rsidR="00CB0BEA" w:rsidRPr="00DC6F6C" w:rsidRDefault="00CB0BEA" w:rsidP="00AB0BCA">
            <w:pPr>
              <w:rPr>
                <w:sz w:val="16"/>
                <w:szCs w:val="16"/>
              </w:rPr>
            </w:pPr>
            <w:r>
              <w:rPr>
                <w:sz w:val="16"/>
                <w:szCs w:val="16"/>
              </w:rPr>
              <w:t>1,5</w:t>
            </w:r>
          </w:p>
        </w:tc>
        <w:tc>
          <w:tcPr>
            <w:tcW w:w="936" w:type="dxa"/>
          </w:tcPr>
          <w:p w:rsidR="00CB0BEA" w:rsidRPr="00DC6F6C" w:rsidRDefault="00CB0BEA" w:rsidP="00AB0BCA">
            <w:pPr>
              <w:rPr>
                <w:sz w:val="16"/>
                <w:szCs w:val="16"/>
              </w:rPr>
            </w:pPr>
            <w:r w:rsidRPr="00DC6F6C">
              <w:rPr>
                <w:sz w:val="16"/>
                <w:szCs w:val="16"/>
              </w:rPr>
              <w:t>—</w:t>
            </w:r>
          </w:p>
        </w:tc>
        <w:tc>
          <w:tcPr>
            <w:tcW w:w="993" w:type="dxa"/>
          </w:tcPr>
          <w:p w:rsidR="00CB0BEA" w:rsidRPr="00DC6F6C" w:rsidRDefault="00CB0BEA" w:rsidP="00AB0BCA">
            <w:pPr>
              <w:rPr>
                <w:sz w:val="16"/>
                <w:szCs w:val="16"/>
              </w:rPr>
            </w:pPr>
            <w:r w:rsidRPr="00DC6F6C">
              <w:rPr>
                <w:sz w:val="16"/>
                <w:szCs w:val="16"/>
              </w:rPr>
              <w:t>—</w:t>
            </w:r>
          </w:p>
        </w:tc>
        <w:tc>
          <w:tcPr>
            <w:tcW w:w="992" w:type="dxa"/>
          </w:tcPr>
          <w:p w:rsidR="00CB0BEA" w:rsidRPr="00DC6F6C" w:rsidRDefault="00CB0BEA" w:rsidP="00AB0BCA">
            <w:pPr>
              <w:rPr>
                <w:sz w:val="16"/>
                <w:szCs w:val="16"/>
              </w:rPr>
            </w:pPr>
            <w:r w:rsidRPr="00DC6F6C">
              <w:rPr>
                <w:sz w:val="16"/>
                <w:szCs w:val="16"/>
              </w:rPr>
              <w:t>—</w:t>
            </w:r>
          </w:p>
        </w:tc>
        <w:tc>
          <w:tcPr>
            <w:tcW w:w="1276" w:type="dxa"/>
          </w:tcPr>
          <w:p w:rsidR="00CB0BEA" w:rsidRPr="00DC6F6C" w:rsidRDefault="00CB0BEA" w:rsidP="00AB0BCA">
            <w:pPr>
              <w:rPr>
                <w:sz w:val="16"/>
                <w:szCs w:val="16"/>
              </w:rPr>
            </w:pPr>
            <w:r w:rsidRPr="00DC6F6C">
              <w:rPr>
                <w:sz w:val="16"/>
                <w:szCs w:val="16"/>
              </w:rPr>
              <w:t>—</w:t>
            </w:r>
          </w:p>
        </w:tc>
        <w:tc>
          <w:tcPr>
            <w:tcW w:w="992" w:type="dxa"/>
          </w:tcPr>
          <w:p w:rsidR="00CB0BEA" w:rsidRPr="00DC6F6C" w:rsidRDefault="00CB0BEA" w:rsidP="00AB0BCA">
            <w:pPr>
              <w:rPr>
                <w:sz w:val="16"/>
                <w:szCs w:val="16"/>
              </w:rPr>
            </w:pPr>
            <w:r w:rsidRPr="00DC6F6C">
              <w:rPr>
                <w:sz w:val="16"/>
                <w:szCs w:val="16"/>
              </w:rPr>
              <w:t>—</w:t>
            </w:r>
          </w:p>
        </w:tc>
        <w:tc>
          <w:tcPr>
            <w:tcW w:w="1132" w:type="dxa"/>
          </w:tcPr>
          <w:p w:rsidR="00CB0BEA" w:rsidRPr="00DC6F6C" w:rsidRDefault="00CB0BEA" w:rsidP="00AB0BCA">
            <w:pPr>
              <w:rPr>
                <w:sz w:val="16"/>
                <w:szCs w:val="16"/>
              </w:rPr>
            </w:pPr>
            <w:r w:rsidRPr="00DC6F6C">
              <w:rPr>
                <w:sz w:val="16"/>
                <w:szCs w:val="16"/>
              </w:rPr>
              <w:t>—</w:t>
            </w:r>
          </w:p>
        </w:tc>
      </w:tr>
      <w:tr w:rsidR="00DC6F6C" w:rsidTr="0081038C">
        <w:tc>
          <w:tcPr>
            <w:tcW w:w="1668" w:type="dxa"/>
          </w:tcPr>
          <w:p w:rsidR="00BD43FA" w:rsidRPr="00DC6F6C" w:rsidRDefault="00CB0BEA" w:rsidP="00AB0BCA">
            <w:pPr>
              <w:rPr>
                <w:sz w:val="16"/>
                <w:szCs w:val="16"/>
              </w:rPr>
            </w:pPr>
            <w:r>
              <w:rPr>
                <w:sz w:val="16"/>
                <w:szCs w:val="16"/>
              </w:rPr>
              <w:t>Грунт для 1-го слоя</w:t>
            </w:r>
          </w:p>
        </w:tc>
        <w:tc>
          <w:tcPr>
            <w:tcW w:w="850" w:type="dxa"/>
          </w:tcPr>
          <w:p w:rsidR="00BD43FA" w:rsidRPr="00DC6F6C" w:rsidRDefault="00CB0BEA" w:rsidP="00AB0BCA">
            <w:pPr>
              <w:rPr>
                <w:sz w:val="16"/>
                <w:szCs w:val="16"/>
              </w:rPr>
            </w:pPr>
            <w:r w:rsidRPr="00DC6F6C">
              <w:rPr>
                <w:sz w:val="16"/>
                <w:szCs w:val="16"/>
              </w:rPr>
              <w:t>—</w:t>
            </w:r>
          </w:p>
        </w:tc>
        <w:tc>
          <w:tcPr>
            <w:tcW w:w="992" w:type="dxa"/>
          </w:tcPr>
          <w:p w:rsidR="00BD43FA" w:rsidRPr="00DC6F6C" w:rsidRDefault="00CB0BEA" w:rsidP="00AB0BCA">
            <w:pPr>
              <w:rPr>
                <w:sz w:val="16"/>
                <w:szCs w:val="16"/>
              </w:rPr>
            </w:pPr>
            <w:r>
              <w:rPr>
                <w:sz w:val="16"/>
                <w:szCs w:val="16"/>
              </w:rPr>
              <w:t>1</w:t>
            </w:r>
          </w:p>
        </w:tc>
        <w:tc>
          <w:tcPr>
            <w:tcW w:w="765" w:type="dxa"/>
          </w:tcPr>
          <w:p w:rsidR="00BD43FA" w:rsidRPr="00DC6F6C" w:rsidRDefault="00CB0BEA" w:rsidP="00AB0BCA">
            <w:pPr>
              <w:rPr>
                <w:sz w:val="16"/>
                <w:szCs w:val="16"/>
              </w:rPr>
            </w:pPr>
            <w:r>
              <w:rPr>
                <w:sz w:val="16"/>
                <w:szCs w:val="16"/>
              </w:rPr>
              <w:t>2</w:t>
            </w:r>
            <w:r w:rsidRPr="00DC6F6C">
              <w:rPr>
                <w:sz w:val="16"/>
                <w:szCs w:val="16"/>
              </w:rPr>
              <w:t>—</w:t>
            </w:r>
            <w:r>
              <w:rPr>
                <w:sz w:val="16"/>
                <w:szCs w:val="16"/>
              </w:rPr>
              <w:t>4</w:t>
            </w:r>
          </w:p>
        </w:tc>
        <w:tc>
          <w:tcPr>
            <w:tcW w:w="936" w:type="dxa"/>
          </w:tcPr>
          <w:p w:rsidR="00BD43FA" w:rsidRPr="00DC6F6C" w:rsidRDefault="00CB0BEA" w:rsidP="00AB0BCA">
            <w:pPr>
              <w:rPr>
                <w:sz w:val="16"/>
                <w:szCs w:val="16"/>
              </w:rPr>
            </w:pPr>
            <w:r>
              <w:rPr>
                <w:sz w:val="16"/>
                <w:szCs w:val="16"/>
              </w:rPr>
              <w:t>0,75</w:t>
            </w:r>
            <w:r w:rsidRPr="00DC6F6C">
              <w:rPr>
                <w:sz w:val="16"/>
                <w:szCs w:val="16"/>
              </w:rPr>
              <w:t>—</w:t>
            </w:r>
            <w:r>
              <w:rPr>
                <w:sz w:val="16"/>
                <w:szCs w:val="16"/>
              </w:rPr>
              <w:t>1,5</w:t>
            </w:r>
          </w:p>
        </w:tc>
        <w:tc>
          <w:tcPr>
            <w:tcW w:w="993" w:type="dxa"/>
          </w:tcPr>
          <w:p w:rsidR="00BD43FA" w:rsidRPr="00DC6F6C" w:rsidRDefault="00CB0BEA" w:rsidP="00AB0BCA">
            <w:pPr>
              <w:rPr>
                <w:sz w:val="16"/>
                <w:szCs w:val="16"/>
              </w:rPr>
            </w:pPr>
            <w:r>
              <w:rPr>
                <w:sz w:val="16"/>
                <w:szCs w:val="16"/>
              </w:rPr>
              <w:t>0,75</w:t>
            </w:r>
            <w:r w:rsidRPr="00DC6F6C">
              <w:rPr>
                <w:sz w:val="16"/>
                <w:szCs w:val="16"/>
              </w:rPr>
              <w:t>—</w:t>
            </w:r>
            <w:r>
              <w:rPr>
                <w:sz w:val="16"/>
                <w:szCs w:val="16"/>
              </w:rPr>
              <w:t>1,5</w:t>
            </w:r>
          </w:p>
        </w:tc>
        <w:tc>
          <w:tcPr>
            <w:tcW w:w="992" w:type="dxa"/>
          </w:tcPr>
          <w:p w:rsidR="00BD43FA" w:rsidRPr="00DC6F6C" w:rsidRDefault="00CB0BEA" w:rsidP="00AB0BCA">
            <w:pPr>
              <w:rPr>
                <w:sz w:val="16"/>
                <w:szCs w:val="16"/>
              </w:rPr>
            </w:pPr>
            <w:r w:rsidRPr="00DC6F6C">
              <w:rPr>
                <w:sz w:val="16"/>
                <w:szCs w:val="16"/>
              </w:rPr>
              <w:t>—</w:t>
            </w:r>
          </w:p>
        </w:tc>
        <w:tc>
          <w:tcPr>
            <w:tcW w:w="1276" w:type="dxa"/>
          </w:tcPr>
          <w:p w:rsidR="00BD43FA" w:rsidRPr="00DC6F6C" w:rsidRDefault="00CB0BEA" w:rsidP="00AB0BCA">
            <w:pPr>
              <w:rPr>
                <w:sz w:val="16"/>
                <w:szCs w:val="16"/>
              </w:rPr>
            </w:pPr>
            <w:r w:rsidRPr="00DC6F6C">
              <w:rPr>
                <w:sz w:val="16"/>
                <w:szCs w:val="16"/>
              </w:rPr>
              <w:t>—</w:t>
            </w:r>
          </w:p>
        </w:tc>
        <w:tc>
          <w:tcPr>
            <w:tcW w:w="992" w:type="dxa"/>
          </w:tcPr>
          <w:p w:rsidR="00BD43FA" w:rsidRPr="00DC6F6C" w:rsidRDefault="00CB0BEA" w:rsidP="00AB0BCA">
            <w:pPr>
              <w:rPr>
                <w:sz w:val="16"/>
                <w:szCs w:val="16"/>
              </w:rPr>
            </w:pPr>
            <w:r w:rsidRPr="00DC6F6C">
              <w:rPr>
                <w:sz w:val="16"/>
                <w:szCs w:val="16"/>
              </w:rPr>
              <w:t>—</w:t>
            </w:r>
          </w:p>
        </w:tc>
        <w:tc>
          <w:tcPr>
            <w:tcW w:w="1132" w:type="dxa"/>
          </w:tcPr>
          <w:p w:rsidR="00BD43FA" w:rsidRPr="00DC6F6C" w:rsidRDefault="00CB0BEA" w:rsidP="00AB0BCA">
            <w:pPr>
              <w:rPr>
                <w:sz w:val="16"/>
                <w:szCs w:val="16"/>
              </w:rPr>
            </w:pPr>
            <w:r w:rsidRPr="00DC6F6C">
              <w:rPr>
                <w:sz w:val="16"/>
                <w:szCs w:val="16"/>
              </w:rPr>
              <w:t>—</w:t>
            </w:r>
          </w:p>
        </w:tc>
      </w:tr>
      <w:tr w:rsidR="00DC6F6C" w:rsidTr="0081038C">
        <w:tc>
          <w:tcPr>
            <w:tcW w:w="1668" w:type="dxa"/>
          </w:tcPr>
          <w:p w:rsidR="00BD43FA" w:rsidRPr="00DC6F6C" w:rsidRDefault="00CB0BEA" w:rsidP="00AB0BCA">
            <w:pPr>
              <w:rPr>
                <w:sz w:val="16"/>
                <w:szCs w:val="16"/>
              </w:rPr>
            </w:pPr>
            <w:r>
              <w:rPr>
                <w:sz w:val="16"/>
                <w:szCs w:val="16"/>
              </w:rPr>
              <w:t>Грунт для завершающего слоя</w:t>
            </w:r>
          </w:p>
        </w:tc>
        <w:tc>
          <w:tcPr>
            <w:tcW w:w="850" w:type="dxa"/>
          </w:tcPr>
          <w:p w:rsidR="00BD43FA" w:rsidRPr="00DC6F6C" w:rsidRDefault="00CB0BEA" w:rsidP="00AB0BCA">
            <w:pPr>
              <w:rPr>
                <w:sz w:val="16"/>
                <w:szCs w:val="16"/>
              </w:rPr>
            </w:pPr>
            <w:r>
              <w:rPr>
                <w:sz w:val="16"/>
                <w:szCs w:val="16"/>
              </w:rPr>
              <w:t>1</w:t>
            </w:r>
          </w:p>
        </w:tc>
        <w:tc>
          <w:tcPr>
            <w:tcW w:w="992" w:type="dxa"/>
          </w:tcPr>
          <w:p w:rsidR="00BD43FA" w:rsidRPr="00DC6F6C" w:rsidRDefault="00CB0BEA" w:rsidP="00AB0BCA">
            <w:pPr>
              <w:rPr>
                <w:sz w:val="16"/>
                <w:szCs w:val="16"/>
              </w:rPr>
            </w:pPr>
            <w:r>
              <w:rPr>
                <w:sz w:val="16"/>
                <w:szCs w:val="16"/>
              </w:rPr>
              <w:t>0,4</w:t>
            </w:r>
          </w:p>
        </w:tc>
        <w:tc>
          <w:tcPr>
            <w:tcW w:w="765" w:type="dxa"/>
          </w:tcPr>
          <w:p w:rsidR="00BD43FA" w:rsidRPr="00DC6F6C" w:rsidRDefault="00CB0BEA" w:rsidP="00AB0BCA">
            <w:pPr>
              <w:rPr>
                <w:sz w:val="16"/>
                <w:szCs w:val="16"/>
              </w:rPr>
            </w:pPr>
            <w:r>
              <w:rPr>
                <w:sz w:val="16"/>
                <w:szCs w:val="16"/>
              </w:rPr>
              <w:t>15</w:t>
            </w:r>
            <w:r w:rsidRPr="00DC6F6C">
              <w:rPr>
                <w:sz w:val="16"/>
                <w:szCs w:val="16"/>
              </w:rPr>
              <w:t>—</w:t>
            </w:r>
            <w:r>
              <w:rPr>
                <w:sz w:val="16"/>
                <w:szCs w:val="16"/>
              </w:rPr>
              <w:t>17</w:t>
            </w:r>
          </w:p>
        </w:tc>
        <w:tc>
          <w:tcPr>
            <w:tcW w:w="936" w:type="dxa"/>
          </w:tcPr>
          <w:p w:rsidR="00BD43FA" w:rsidRPr="00DC6F6C" w:rsidRDefault="00CB0BEA" w:rsidP="00AB0BCA">
            <w:pPr>
              <w:rPr>
                <w:sz w:val="16"/>
                <w:szCs w:val="16"/>
              </w:rPr>
            </w:pPr>
            <w:r>
              <w:rPr>
                <w:sz w:val="16"/>
                <w:szCs w:val="16"/>
              </w:rPr>
              <w:t>2,0</w:t>
            </w:r>
          </w:p>
        </w:tc>
        <w:tc>
          <w:tcPr>
            <w:tcW w:w="993" w:type="dxa"/>
          </w:tcPr>
          <w:p w:rsidR="00BD43FA" w:rsidRPr="00DC6F6C" w:rsidRDefault="00CB0BEA" w:rsidP="00AB0BCA">
            <w:pPr>
              <w:rPr>
                <w:sz w:val="16"/>
                <w:szCs w:val="16"/>
              </w:rPr>
            </w:pPr>
            <w:r>
              <w:rPr>
                <w:sz w:val="16"/>
                <w:szCs w:val="16"/>
              </w:rPr>
              <w:t>2,0</w:t>
            </w:r>
          </w:p>
        </w:tc>
        <w:tc>
          <w:tcPr>
            <w:tcW w:w="992" w:type="dxa"/>
          </w:tcPr>
          <w:p w:rsidR="00BD43FA" w:rsidRPr="00DC6F6C" w:rsidRDefault="00CB0BEA" w:rsidP="00AB0BCA">
            <w:pPr>
              <w:rPr>
                <w:sz w:val="16"/>
                <w:szCs w:val="16"/>
              </w:rPr>
            </w:pPr>
            <w:r w:rsidRPr="00DC6F6C">
              <w:rPr>
                <w:sz w:val="16"/>
                <w:szCs w:val="16"/>
              </w:rPr>
              <w:t>—</w:t>
            </w:r>
          </w:p>
        </w:tc>
        <w:tc>
          <w:tcPr>
            <w:tcW w:w="1276" w:type="dxa"/>
          </w:tcPr>
          <w:p w:rsidR="00BD43FA" w:rsidRPr="00DC6F6C" w:rsidRDefault="00CB0BEA" w:rsidP="00AB0BCA">
            <w:pPr>
              <w:rPr>
                <w:sz w:val="16"/>
                <w:szCs w:val="16"/>
              </w:rPr>
            </w:pPr>
            <w:r>
              <w:rPr>
                <w:sz w:val="16"/>
                <w:szCs w:val="16"/>
              </w:rPr>
              <w:t>0,8</w:t>
            </w:r>
            <w:r w:rsidRPr="00DC6F6C">
              <w:rPr>
                <w:sz w:val="16"/>
                <w:szCs w:val="16"/>
              </w:rPr>
              <w:t>—</w:t>
            </w:r>
            <w:r>
              <w:rPr>
                <w:sz w:val="16"/>
                <w:szCs w:val="16"/>
              </w:rPr>
              <w:t>1,0</w:t>
            </w:r>
          </w:p>
        </w:tc>
        <w:tc>
          <w:tcPr>
            <w:tcW w:w="992" w:type="dxa"/>
          </w:tcPr>
          <w:p w:rsidR="00BD43FA" w:rsidRPr="00DC6F6C" w:rsidRDefault="00CB0BEA" w:rsidP="00AB0BCA">
            <w:pPr>
              <w:rPr>
                <w:sz w:val="16"/>
                <w:szCs w:val="16"/>
              </w:rPr>
            </w:pPr>
            <w:r>
              <w:rPr>
                <w:sz w:val="16"/>
                <w:szCs w:val="16"/>
              </w:rPr>
              <w:t>0,2</w:t>
            </w:r>
          </w:p>
        </w:tc>
        <w:tc>
          <w:tcPr>
            <w:tcW w:w="1132" w:type="dxa"/>
          </w:tcPr>
          <w:p w:rsidR="00BD43FA" w:rsidRPr="00DC6F6C" w:rsidRDefault="00CB0BEA" w:rsidP="00AB0BCA">
            <w:pPr>
              <w:rPr>
                <w:sz w:val="16"/>
                <w:szCs w:val="16"/>
              </w:rPr>
            </w:pPr>
            <w:r>
              <w:rPr>
                <w:sz w:val="16"/>
                <w:szCs w:val="16"/>
              </w:rPr>
              <w:t>0,01</w:t>
            </w:r>
          </w:p>
        </w:tc>
      </w:tr>
    </w:tbl>
    <w:p w:rsidR="00BD43FA" w:rsidRDefault="00BD43FA" w:rsidP="00AB0BCA"/>
    <w:p w:rsidR="00BD43FA" w:rsidRDefault="00BD43FA" w:rsidP="00AB0BCA"/>
    <w:p w:rsidR="00BD43FA" w:rsidRDefault="00BD43FA" w:rsidP="00AB0BCA"/>
    <w:p w:rsidR="00AB0BCA" w:rsidRDefault="00AB0BCA" w:rsidP="0081038C">
      <w:r>
        <w:t xml:space="preserve">Применение с этой целью </w:t>
      </w:r>
      <w:proofErr w:type="gramStart"/>
      <w:r>
        <w:t>скипидарных</w:t>
      </w:r>
      <w:proofErr w:type="gramEnd"/>
      <w:r>
        <w:t xml:space="preserve"> лаков—</w:t>
      </w:r>
      <w:proofErr w:type="spellStart"/>
      <w:r>
        <w:t>мастиксового</w:t>
      </w:r>
      <w:proofErr w:type="spellEnd"/>
      <w:r>
        <w:t xml:space="preserve">, </w:t>
      </w:r>
      <w:proofErr w:type="spellStart"/>
      <w:r>
        <w:t>дам</w:t>
      </w:r>
      <w:r w:rsidR="0081038C">
        <w:t>марного</w:t>
      </w:r>
      <w:proofErr w:type="spellEnd"/>
      <w:r w:rsidR="0081038C">
        <w:t xml:space="preserve">, фисташкового — </w:t>
      </w:r>
      <w:r>
        <w:t>не приводит к положительным</w:t>
      </w:r>
      <w:r w:rsidR="0081038C">
        <w:t xml:space="preserve"> результатам. Не помогают также протирка поверхности </w:t>
      </w:r>
      <w:proofErr w:type="spellStart"/>
      <w:r w:rsidR="0081038C">
        <w:t>полумасляного</w:t>
      </w:r>
      <w:proofErr w:type="spellEnd"/>
      <w:r w:rsidR="0081038C">
        <w:t xml:space="preserve"> грунта нашатырем, ацетоном, промывка водой с мылом или смесью </w:t>
      </w:r>
      <w:proofErr w:type="spellStart"/>
      <w:r w:rsidR="0081038C">
        <w:t>пинена</w:t>
      </w:r>
      <w:proofErr w:type="spellEnd"/>
      <w:r w:rsidR="0081038C">
        <w:t xml:space="preserve"> со спиртом.</w:t>
      </w:r>
    </w:p>
    <w:p w:rsidR="0081038C" w:rsidRDefault="0081038C" w:rsidP="0081038C">
      <w:proofErr w:type="spellStart"/>
      <w:r>
        <w:t>Полумасляные</w:t>
      </w:r>
      <w:proofErr w:type="spellEnd"/>
      <w:r>
        <w:t xml:space="preserve"> грунты художник обычно приготовляют самостоятельно.</w:t>
      </w:r>
    </w:p>
    <w:p w:rsidR="00AB0BCA" w:rsidRDefault="00AB0BCA" w:rsidP="00AB0BCA">
      <w:r>
        <w:t>МАСЛЯНЫЕ ГРУНТЫ представляют собой систему, состоящую и</w:t>
      </w:r>
      <w:r w:rsidR="0081038C">
        <w:t>з</w:t>
      </w:r>
      <w:r>
        <w:t xml:space="preserve"> проклейки холста водным раствором животного клея и нескольких (1—3), слоев масляных, лучше всего свинцовых, белил.</w:t>
      </w:r>
    </w:p>
    <w:p w:rsidR="00AB0BCA" w:rsidRDefault="00AB0BCA" w:rsidP="00AB0BCA">
      <w:r>
        <w:t>Грунты этого вида применялись западноевропейскими живописцами: с начала возникновения масляной и м</w:t>
      </w:r>
      <w:r w:rsidR="0081038C">
        <w:t>асляно-лаковой живописи. На них</w:t>
      </w:r>
      <w:r>
        <w:t xml:space="preserve"> писали многие русские художники XVII</w:t>
      </w:r>
      <w:r w:rsidR="0081038C">
        <w:t>I века, особенно часто ими поль</w:t>
      </w:r>
      <w:r>
        <w:t>зовались русские живописцы второй полови</w:t>
      </w:r>
      <w:r w:rsidR="0081038C">
        <w:t>ны XIX и начала XX веков:</w:t>
      </w:r>
      <w:r>
        <w:t xml:space="preserve"> в частности Айвазовский, Репин, Крамской, Левитан, Нестеров, Поленов.</w:t>
      </w:r>
    </w:p>
    <w:p w:rsidR="00AB0BCA" w:rsidRDefault="00AB0BCA" w:rsidP="00AB0BCA">
      <w:r>
        <w:t xml:space="preserve">Из советских пейзажистов </w:t>
      </w:r>
      <w:r w:rsidR="0081038C">
        <w:t>н</w:t>
      </w:r>
      <w:r>
        <w:t>а масляных гру</w:t>
      </w:r>
      <w:r w:rsidR="0081038C">
        <w:t>нтах постоянно писал Кры</w:t>
      </w:r>
      <w:r>
        <w:t>мов, к ним прибегал Юон.</w:t>
      </w:r>
    </w:p>
    <w:p w:rsidR="00AB0BCA" w:rsidRDefault="00AB0BCA" w:rsidP="00AB0BCA">
      <w:r>
        <w:t>Масляные грунты для холста, выполненные надлежащим образом из качественных материалов с соблюдением необходимых технологических, особенностей, представляют собой</w:t>
      </w:r>
      <w:r w:rsidR="0081038C">
        <w:t xml:space="preserve"> хорошую основу для масляной жи</w:t>
      </w:r>
      <w:r>
        <w:t>вописи.</w:t>
      </w:r>
    </w:p>
    <w:p w:rsidR="00AB0BCA" w:rsidRDefault="00AB0BCA" w:rsidP="00AB0BCA">
      <w:r>
        <w:t>Приготовить самому масляную грунтовку на холсте несложно, но важно помнить условия, при которых получится вполне качественный грунт. Проклейку надо наносить очен</w:t>
      </w:r>
      <w:r w:rsidR="0081038C">
        <w:t>ь тонким, ровным слоем, употреб</w:t>
      </w:r>
      <w:r>
        <w:t>ляя животные клеи средней крепости. Для мелкозернистого, плотного льняного холста вполне достаточно од</w:t>
      </w:r>
      <w:r w:rsidR="0081038C">
        <w:t>ной проклейки; для среднезерни</w:t>
      </w:r>
      <w:r>
        <w:t>стых, менее плотных холстов требуют</w:t>
      </w:r>
      <w:r w:rsidR="0081038C">
        <w:t>ся две проклейки, наносимые воз</w:t>
      </w:r>
      <w:r>
        <w:t>можно более тонким слоем. Как уже отмечалось, перегрузка холста клеем при любом виде грунта недопус</w:t>
      </w:r>
      <w:r w:rsidR="0081038C">
        <w:t>тима. Она особенно опасна в мас</w:t>
      </w:r>
      <w:r>
        <w:t>ляных грунтах, так как в сильнейшей степени способствует жесткости, хрупкости и ломкости грунтового п</w:t>
      </w:r>
      <w:r w:rsidR="0081038C">
        <w:t>окрытия и приводит к его растре</w:t>
      </w:r>
      <w:r>
        <w:t>скиванию и разрушению.</w:t>
      </w:r>
    </w:p>
    <w:p w:rsidR="00AB0BCA" w:rsidRDefault="00AB0BCA" w:rsidP="00AB0BCA">
      <w:proofErr w:type="gramStart"/>
      <w:r>
        <w:t>При покрытии проклеенного хол</w:t>
      </w:r>
      <w:r w:rsidR="0081038C">
        <w:t>ста свинцовыми масляными белилами</w:t>
      </w:r>
      <w:r>
        <w:t xml:space="preserve"> или сви</w:t>
      </w:r>
      <w:r w:rsidR="0081038C">
        <w:t>н</w:t>
      </w:r>
      <w:r>
        <w:t>цово-цинковыми белилами их следует стирать на хорошо уплотненном, отбеле</w:t>
      </w:r>
      <w:r w:rsidR="0081038C">
        <w:t>нн</w:t>
      </w:r>
      <w:r>
        <w:t>ом, выдержанном длительное время на солнце подсолнечном или ореховом масле.</w:t>
      </w:r>
      <w:proofErr w:type="gramEnd"/>
      <w:r>
        <w:t xml:space="preserve"> Пленки этих масел впоследствии почти не </w:t>
      </w:r>
      <w:r w:rsidR="0081038C">
        <w:t>ж</w:t>
      </w:r>
      <w:r>
        <w:t>елтеют.</w:t>
      </w:r>
    </w:p>
    <w:p w:rsidR="00AB0BCA" w:rsidRDefault="00AB0BCA" w:rsidP="00AB0BCA">
      <w:r>
        <w:t>Масля</w:t>
      </w:r>
      <w:r w:rsidR="0081038C">
        <w:t>н</w:t>
      </w:r>
      <w:r>
        <w:t>ую краску наносят на холст очень тонким, ровным слоем, предварите</w:t>
      </w:r>
      <w:r w:rsidR="0081038C">
        <w:t xml:space="preserve">льно разбавив пасту краски </w:t>
      </w:r>
      <w:proofErr w:type="spellStart"/>
      <w:r w:rsidR="0081038C">
        <w:t>уайт-</w:t>
      </w:r>
      <w:r>
        <w:t>спиритом</w:t>
      </w:r>
      <w:proofErr w:type="spellEnd"/>
      <w:r>
        <w:t xml:space="preserve"> или отбеленным на солнце маслом, смешанным в равной </w:t>
      </w:r>
      <w:r w:rsidR="0081038C">
        <w:t xml:space="preserve">части с </w:t>
      </w:r>
      <w:proofErr w:type="spellStart"/>
      <w:r w:rsidR="0081038C">
        <w:t>мастиксовым</w:t>
      </w:r>
      <w:proofErr w:type="spellEnd"/>
      <w:r w:rsidR="0081038C">
        <w:t xml:space="preserve"> или </w:t>
      </w:r>
      <w:proofErr w:type="spellStart"/>
      <w:r w:rsidR="0081038C">
        <w:t>даммарным</w:t>
      </w:r>
      <w:proofErr w:type="spellEnd"/>
      <w:r w:rsidR="0081038C">
        <w:t xml:space="preserve"> </w:t>
      </w:r>
      <w:r>
        <w:t>лаком.</w:t>
      </w:r>
    </w:p>
    <w:p w:rsidR="00AB0BCA" w:rsidRDefault="00AB0BCA" w:rsidP="00AB0BCA">
      <w:r>
        <w:t>Для плотных мелкозернистых хол</w:t>
      </w:r>
      <w:r w:rsidR="0081038C">
        <w:t>стов достаточно одного слоя мас</w:t>
      </w:r>
      <w:r>
        <w:t>ляной краски, для среднезернистых, менее плот</w:t>
      </w:r>
      <w:r w:rsidR="0081038C">
        <w:t>н</w:t>
      </w:r>
      <w:r>
        <w:t xml:space="preserve">ых, требуются два слоя, причем второй </w:t>
      </w:r>
      <w:proofErr w:type="gramStart"/>
      <w:r>
        <w:t>наносят</w:t>
      </w:r>
      <w:proofErr w:type="gramEnd"/>
      <w:r>
        <w:t xml:space="preserve"> только после полного просыхания первого в течение 10—12 суток.</w:t>
      </w:r>
    </w:p>
    <w:p w:rsidR="00AB0BCA" w:rsidRDefault="00AB0BCA" w:rsidP="00AB0BCA">
      <w:r>
        <w:t>Просушивание холстов с масляным грунтом требует не менее 1,5— 2 месяцев, если они загрунтованы свинцовыми или свинцово-ци</w:t>
      </w:r>
      <w:r w:rsidR="0081038C">
        <w:t>н</w:t>
      </w:r>
      <w:r>
        <w:t>ковыми белилами. В тех случаях, когда для грунтовки применялись масляные цинковые белила, холсты следует просушивать и выдерживать не менее 5—б месяцев.</w:t>
      </w:r>
    </w:p>
    <w:p w:rsidR="00AB0BCA" w:rsidRDefault="00AB0BCA" w:rsidP="00AB0BCA">
      <w:r>
        <w:t>Прежде чем работать на холсте, поверхность</w:t>
      </w:r>
      <w:r w:rsidR="0081038C">
        <w:t xml:space="preserve"> масляного грунта под</w:t>
      </w:r>
      <w:r>
        <w:t>вергают специальной механической или химической обработке, которая заключается в частичном удалении и разрушении поверхностного слоя масляной пленки белил.</w:t>
      </w:r>
    </w:p>
    <w:p w:rsidR="00AB0BCA" w:rsidRDefault="00AB0BCA" w:rsidP="00AB0BCA">
      <w:r>
        <w:t>Наилучший способ удаления этой пленки — шлифовка поверхностного слоя грунта мелким порошком абра</w:t>
      </w:r>
      <w:r w:rsidR="0081038C">
        <w:t xml:space="preserve">зива или мелкой шкуркой. </w:t>
      </w:r>
      <w:proofErr w:type="spellStart"/>
      <w:r w:rsidR="0081038C">
        <w:t>Сошли</w:t>
      </w:r>
      <w:r>
        <w:t>фованная</w:t>
      </w:r>
      <w:proofErr w:type="spellEnd"/>
      <w:r>
        <w:t xml:space="preserve"> поверхность должна быть </w:t>
      </w:r>
      <w:r w:rsidR="0081038C">
        <w:t>совершенно ровной и матовой. Пе</w:t>
      </w:r>
      <w:r>
        <w:t>ред самым началом живописи на эт</w:t>
      </w:r>
      <w:r w:rsidR="0081038C">
        <w:t>ом грунте его протирают еще мас</w:t>
      </w:r>
      <w:r>
        <w:t xml:space="preserve">ляным лаком или облагороженным, уплотненным, </w:t>
      </w:r>
      <w:r w:rsidR="0081038C">
        <w:t>н</w:t>
      </w:r>
      <w:r>
        <w:t>а солнце маслом.</w:t>
      </w:r>
    </w:p>
    <w:p w:rsidR="00AB0BCA" w:rsidRDefault="00AB0BCA" w:rsidP="00AB0BCA">
      <w:r>
        <w:lastRenderedPageBreak/>
        <w:t xml:space="preserve">И как только его пленка </w:t>
      </w:r>
      <w:r w:rsidR="0081038C">
        <w:t>н</w:t>
      </w:r>
      <w:r>
        <w:t>ачнет давать отлип, можно писать по грунту красками. В этом случае адгезия красок с грунтом будет наилучшей.</w:t>
      </w:r>
    </w:p>
    <w:p w:rsidR="00AB0BCA" w:rsidRDefault="00AB0BCA" w:rsidP="00AB0BCA">
      <w:r>
        <w:t xml:space="preserve">Масляные грунты имеют склонность к растрескиванию, иногда дают сильное отслаивание и осыпание красок. Объясняется это только тем, что художник не </w:t>
      </w:r>
      <w:proofErr w:type="gramStart"/>
      <w:r>
        <w:t>обрабатывал соответствующим образом их поверхность перед началом живописи и адгезия красок с грунтом оказалась</w:t>
      </w:r>
      <w:proofErr w:type="gramEnd"/>
      <w:r>
        <w:t xml:space="preserve"> крайне незначительна.</w:t>
      </w:r>
    </w:p>
    <w:p w:rsidR="00AB0BCA" w:rsidRDefault="00AB0BCA" w:rsidP="00AB0BCA">
      <w:r>
        <w:t>В. Д. Поленов, часто писавший на</w:t>
      </w:r>
      <w:r w:rsidR="0081038C">
        <w:t xml:space="preserve"> масляных грунтах, главным обра</w:t>
      </w:r>
      <w:r>
        <w:t xml:space="preserve">зом фабричного изготовления, следующим образом подготавливал их под живопись: промывал поверхность грунта мылом и чистой водой до тех </w:t>
      </w:r>
      <w:r w:rsidR="0081038C">
        <w:t>п</w:t>
      </w:r>
      <w:r>
        <w:t>ор, пока она не начинала смачивать</w:t>
      </w:r>
      <w:r w:rsidR="00D069F5">
        <w:t>ся; после этого тщательно проти</w:t>
      </w:r>
      <w:r>
        <w:t>рал ее тампоном ваты, смоченным смесью из спирта, воды и скипидара. В результате такой обработки верхний глянцевитый слой грунта слегка размягчался и становился до некоторой</w:t>
      </w:r>
      <w:r w:rsidR="00D069F5">
        <w:t xml:space="preserve"> степени пористым, что обеспечи</w:t>
      </w:r>
      <w:r>
        <w:t>вало в дальнейшем хорошее сцепление красок с грунтом.</w:t>
      </w:r>
    </w:p>
    <w:p w:rsidR="00AB0BCA" w:rsidRDefault="00AB0BCA" w:rsidP="00AB0BCA">
      <w:r>
        <w:t>На масляных гру</w:t>
      </w:r>
      <w:r w:rsidR="00D069F5">
        <w:t>нтах писал</w:t>
      </w:r>
      <w:r>
        <w:t xml:space="preserve"> </w:t>
      </w:r>
      <w:r w:rsidR="00D069F5">
        <w:t>И</w:t>
      </w:r>
      <w:r>
        <w:t>. К</w:t>
      </w:r>
      <w:r w:rsidR="00D069F5">
        <w:t>. Айвазовский. Отдельные его по</w:t>
      </w:r>
      <w:r>
        <w:t>лотна, выполненные на холстах с масля</w:t>
      </w:r>
      <w:r w:rsidR="00D069F5">
        <w:t>ным грунтом фабричного про</w:t>
      </w:r>
      <w:r>
        <w:t>изводства, со временем стали разрушаться: наблюдалось отслаивание и осыпание красок. По-видимому, в данном случае имело место применение художником холстов с сильно отверде</w:t>
      </w:r>
      <w:r w:rsidR="00D069F5">
        <w:t>вшим масляным грунтом, поверхн</w:t>
      </w:r>
      <w:r>
        <w:t xml:space="preserve">остная пленка которого </w:t>
      </w:r>
      <w:r w:rsidR="00D069F5">
        <w:t>н</w:t>
      </w:r>
      <w:r>
        <w:t>е была у</w:t>
      </w:r>
      <w:r w:rsidR="00D069F5">
        <w:t>далена или растравлена в необхо</w:t>
      </w:r>
      <w:r>
        <w:t>димой степени тем или иным способом.</w:t>
      </w:r>
    </w:p>
    <w:p w:rsidR="00AB0BCA" w:rsidRDefault="00AB0BCA" w:rsidP="00AB0BCA">
      <w:r>
        <w:t xml:space="preserve">Из советских мастеров-пейзажистов постоянно писал на масляных грунтах Н. П. Крымов. Оп прочищал шкуркой натянутый на подрамник </w:t>
      </w:r>
      <w:r w:rsidR="00D069F5">
        <w:t>и</w:t>
      </w:r>
      <w:r>
        <w:t xml:space="preserve"> проклеенный по собстве</w:t>
      </w:r>
      <w:r w:rsidR="00D069F5">
        <w:t>нн</w:t>
      </w:r>
      <w:r>
        <w:t>ому методу холст, а затем последовательно накладывал два тонких слоя свинцовы</w:t>
      </w:r>
      <w:r w:rsidR="00D069F5">
        <w:t>х белил, стертых на облагорожен</w:t>
      </w:r>
      <w:r>
        <w:t>ном и уплотненном на солнце подсолнечном масле. Нанеся первый слой и хорошо просушив его 10—14 дней, он прокрывал хо</w:t>
      </w:r>
      <w:proofErr w:type="gramStart"/>
      <w:r>
        <w:t>лст вт</w:t>
      </w:r>
      <w:proofErr w:type="gramEnd"/>
      <w:r>
        <w:t>орым, очень тонким слоем. Загру</w:t>
      </w:r>
      <w:r w:rsidR="00D069F5">
        <w:t>н</w:t>
      </w:r>
      <w:r>
        <w:t>това</w:t>
      </w:r>
      <w:r w:rsidR="00D069F5">
        <w:t>н</w:t>
      </w:r>
      <w:r>
        <w:t>ный таким образом холст выдерживался 3— 4 месяца. Он имел совершенно ровную, идеальн</w:t>
      </w:r>
      <w:r w:rsidR="00D069F5">
        <w:t>о белого цвета поверх</w:t>
      </w:r>
      <w:r>
        <w:t xml:space="preserve">ность, исключительно приятную для живописи. Кроме того, грунт </w:t>
      </w:r>
      <w:r w:rsidR="00D069F5">
        <w:t>н</w:t>
      </w:r>
      <w:r>
        <w:t xml:space="preserve">е вызывал чрезмерного </w:t>
      </w:r>
      <w:proofErr w:type="spellStart"/>
      <w:r>
        <w:t>пожухания</w:t>
      </w:r>
      <w:proofErr w:type="spellEnd"/>
      <w:r>
        <w:t xml:space="preserve"> или</w:t>
      </w:r>
      <w:r w:rsidR="00D069F5">
        <w:t xml:space="preserve"> изменения первоначальной свето</w:t>
      </w:r>
      <w:r>
        <w:t>силы красок. Касаясь качества своих грунтов, Крымов отмечал: «На чистой белой и плотной поверхности такого грунта очень легко писать красками жиде</w:t>
      </w:r>
      <w:r w:rsidR="00D069F5">
        <w:t>н</w:t>
      </w:r>
      <w:r>
        <w:t>ько, нанося их чуть-чут</w:t>
      </w:r>
      <w:r w:rsidR="00D069F5">
        <w:t>ь, а у зрителя создается впечат</w:t>
      </w:r>
      <w:r>
        <w:t>ление, что красочной массы нанесено на холст много»</w:t>
      </w:r>
      <w:r w:rsidR="00D069F5">
        <w:t xml:space="preserve"> </w:t>
      </w:r>
      <w:r w:rsidR="00D069F5" w:rsidRPr="00D069F5">
        <w:rPr>
          <w:vertAlign w:val="superscript"/>
        </w:rPr>
        <w:t>4</w:t>
      </w:r>
      <w:r w:rsidR="00D069F5">
        <w:t>.</w:t>
      </w:r>
    </w:p>
    <w:p w:rsidR="00AB0BCA" w:rsidRDefault="00AB0BCA" w:rsidP="00AB0BCA">
      <w:r>
        <w:t>СИНТЕТИЧЕСКИЕ ГРУНТЫ. В последние год</w:t>
      </w:r>
      <w:r w:rsidR="00D069F5">
        <w:t>ы в ряде западноев</w:t>
      </w:r>
      <w:r>
        <w:t>ропейских стран, в частности во Фр</w:t>
      </w:r>
      <w:r w:rsidR="00D069F5">
        <w:t>анции, известной фирмой по изго</w:t>
      </w:r>
      <w:r>
        <w:t>товлению различных материалов для</w:t>
      </w:r>
      <w:r w:rsidR="00D069F5">
        <w:t xml:space="preserve"> художников — </w:t>
      </w:r>
      <w:proofErr w:type="spellStart"/>
      <w:r w:rsidR="00D069F5">
        <w:t>Лефран</w:t>
      </w:r>
      <w:proofErr w:type="spellEnd"/>
      <w:r w:rsidR="00D069F5">
        <w:t xml:space="preserve"> стали вы</w:t>
      </w:r>
      <w:r>
        <w:t>пускаться грунтованные холсты, при</w:t>
      </w:r>
      <w:r w:rsidR="00D069F5">
        <w:t>готовленные на основе синтетиче</w:t>
      </w:r>
      <w:r>
        <w:t>ских смол и их производных. Эти холсты проклеены поливинилацетат</w:t>
      </w:r>
      <w:r w:rsidR="00D069F5">
        <w:t>ной</w:t>
      </w:r>
      <w:r>
        <w:t xml:space="preserve"> эмульсией, пластифицированной </w:t>
      </w:r>
      <w:proofErr w:type="spellStart"/>
      <w:r w:rsidR="00D069F5">
        <w:t>дибутилсебацинатом</w:t>
      </w:r>
      <w:proofErr w:type="spellEnd"/>
      <w:r w:rsidR="00D069F5">
        <w:t xml:space="preserve">, на этой же </w:t>
      </w:r>
      <w:r>
        <w:t xml:space="preserve">эмульсии </w:t>
      </w:r>
      <w:proofErr w:type="gramStart"/>
      <w:r>
        <w:t>приготовлена</w:t>
      </w:r>
      <w:proofErr w:type="gramEnd"/>
      <w:r>
        <w:t xml:space="preserve"> и масса для </w:t>
      </w:r>
      <w:r w:rsidR="00D069F5">
        <w:t>грунта с наполнителем из титано</w:t>
      </w:r>
      <w:r>
        <w:t>вых или цинковых белил.</w:t>
      </w:r>
    </w:p>
    <w:p w:rsidR="00AB0BCA" w:rsidRDefault="00AB0BCA" w:rsidP="00AB0BCA">
      <w:r>
        <w:t>В 1960 году в лаборатории тех</w:t>
      </w:r>
      <w:r w:rsidR="00D069F5">
        <w:t>ники и технологии живописных ма</w:t>
      </w:r>
      <w:r>
        <w:t>териалов Ленинградского государственного художественного института имени И. Е. Репина, возглавляемой художником М. М. Девятовым, были разработаны метод и рецептура г</w:t>
      </w:r>
      <w:r w:rsidR="00D069F5">
        <w:t xml:space="preserve">рунтовки холстов синтетическими </w:t>
      </w:r>
      <w:r>
        <w:t xml:space="preserve">материалами. В 1963—1964 годах </w:t>
      </w:r>
      <w:r w:rsidR="00D069F5">
        <w:t>Художественный фонд СССР изгото</w:t>
      </w:r>
      <w:r>
        <w:t>вил опытные партии грунтованных холстов на синтетических проклейках и грунтах по методу Девятова. На гр</w:t>
      </w:r>
      <w:r w:rsidR="00D069F5">
        <w:t>унтах этого вида была восстанов</w:t>
      </w:r>
      <w:r>
        <w:t>лена часть панорамы «Бороди</w:t>
      </w:r>
      <w:r w:rsidR="00D069F5">
        <w:t>н</w:t>
      </w:r>
      <w:r>
        <w:t>ская битва».</w:t>
      </w:r>
    </w:p>
    <w:p w:rsidR="00AB0BCA" w:rsidRDefault="00AB0BCA" w:rsidP="00AB0BCA">
      <w:r>
        <w:t xml:space="preserve">Как же производится </w:t>
      </w:r>
      <w:proofErr w:type="spellStart"/>
      <w:r>
        <w:t>проклеивание</w:t>
      </w:r>
      <w:proofErr w:type="spellEnd"/>
      <w:r>
        <w:t xml:space="preserve"> и нанесение синтетического грунта на холст по методу Девятова?</w:t>
      </w:r>
    </w:p>
    <w:p w:rsidR="00AB0BCA" w:rsidRDefault="00AB0BCA" w:rsidP="00AB0BCA">
      <w:r>
        <w:t>В</w:t>
      </w:r>
      <w:r w:rsidR="00D069F5">
        <w:t>н</w:t>
      </w:r>
      <w:r>
        <w:t>ачале обычным способом пригот</w:t>
      </w:r>
      <w:r w:rsidR="00D069F5">
        <w:t>овляется клеевой водный раствор</w:t>
      </w:r>
      <w:r>
        <w:t>:</w:t>
      </w:r>
      <w:r w:rsidR="00D069F5">
        <w:t xml:space="preserve"> </w:t>
      </w:r>
      <w:r>
        <w:t>из осетрового рыбьего клея (на 1 весо</w:t>
      </w:r>
      <w:r w:rsidR="00D069F5">
        <w:t>вую часть сухого клея берут 10—</w:t>
      </w:r>
      <w:r>
        <w:t>15 весовых частей воды и 0,01 весовой</w:t>
      </w:r>
      <w:r w:rsidR="00D069F5">
        <w:t xml:space="preserve"> части антисептика — пентахлор</w:t>
      </w:r>
      <w:r>
        <w:t xml:space="preserve">фенолята натрия). В готовый клеевой раствор </w:t>
      </w:r>
      <w:proofErr w:type="gramStart"/>
      <w:r>
        <w:t>вв</w:t>
      </w:r>
      <w:r w:rsidR="00B81F09">
        <w:t>одится</w:t>
      </w:r>
      <w:proofErr w:type="gramEnd"/>
      <w:r w:rsidR="00B81F09">
        <w:t xml:space="preserve"> поливинилацетатн</w:t>
      </w:r>
      <w:r>
        <w:t xml:space="preserve">ая эмульсия, пластифицированная </w:t>
      </w:r>
      <w:proofErr w:type="spellStart"/>
      <w:r>
        <w:t>дибутилфталатом</w:t>
      </w:r>
      <w:proofErr w:type="spellEnd"/>
      <w:r>
        <w:t xml:space="preserve"> </w:t>
      </w:r>
      <w:r w:rsidR="00B81F09" w:rsidRPr="00B81F09">
        <w:rPr>
          <w:vertAlign w:val="superscript"/>
        </w:rPr>
        <w:t>5</w:t>
      </w:r>
      <w:r>
        <w:t>; ее берут в количестве 2 весовых частей на 1 весовую часть сухого клея. Состав хорошо перемешивают деревянной лопаткой, слегка подогревают до 20—25°</w:t>
      </w:r>
      <w:r w:rsidR="00B81F09" w:rsidRPr="00B81F09">
        <w:t xml:space="preserve"> </w:t>
      </w:r>
      <w:r w:rsidR="00B81F09">
        <w:rPr>
          <w:lang w:val="en-US"/>
        </w:rPr>
        <w:t>C</w:t>
      </w:r>
      <w:r>
        <w:t xml:space="preserve"> и жесткой щетинной щеткой достаточно топким и ровным слоем наносят на холст, натянутый на подрамник. Проклейке дают просохнуть в течение суток, зачищают пемзой поверхность холста, удаляя с нее ворсинки и узелки. </w:t>
      </w:r>
      <w:r>
        <w:lastRenderedPageBreak/>
        <w:t>Естественно, чт</w:t>
      </w:r>
      <w:r w:rsidR="00B81F09">
        <w:t>о после обработки пемзой целост</w:t>
      </w:r>
      <w:r>
        <w:t xml:space="preserve">ность клеевой пленки </w:t>
      </w:r>
      <w:proofErr w:type="gramStart"/>
      <w:r>
        <w:t>нарушается</w:t>
      </w:r>
      <w:proofErr w:type="gramEnd"/>
      <w:r>
        <w:t xml:space="preserve"> и </w:t>
      </w:r>
      <w:r w:rsidR="00B81F09">
        <w:t>она в значительной степени утра</w:t>
      </w:r>
      <w:r>
        <w:t>чивает свое назначение.</w:t>
      </w:r>
    </w:p>
    <w:p w:rsidR="00AB0BCA" w:rsidRDefault="00AB0BCA" w:rsidP="00AB0BCA">
      <w:r>
        <w:t>Поэтому делают вторую проклей</w:t>
      </w:r>
      <w:r w:rsidR="00B81F09">
        <w:t>ку из одной эмульсии ПВА, разжи</w:t>
      </w:r>
      <w:r>
        <w:t>женной водой в соотношении: 1 весовая часть ПВА на 1,5 весовой части воды. Раствор эмульсии наносят на холст щетинной кистью или щеткой, ровным, тонким слоем при температуре 16—20°</w:t>
      </w:r>
      <w:r w:rsidR="00B81F09">
        <w:rPr>
          <w:lang w:val="en-US"/>
        </w:rPr>
        <w:t>C</w:t>
      </w:r>
      <w:r w:rsidR="00B81F09">
        <w:t>. Холст сушат в тече</w:t>
      </w:r>
      <w:r>
        <w:t>ние суток в горизонтальном положении, чтобы не стекла проклейка. Обработанный вторично холст ни в коем случае не пемзуют.</w:t>
      </w:r>
    </w:p>
    <w:p w:rsidR="00AB0BCA" w:rsidRDefault="00AB0BCA" w:rsidP="00AB0BCA">
      <w:r>
        <w:t>На просохший, проклеенный холст наносят тонким слоем щеткой или щетинной кист</w:t>
      </w:r>
      <w:r w:rsidR="00B81F09">
        <w:t>ью</w:t>
      </w:r>
      <w:r>
        <w:t xml:space="preserve"> грунтовочную м</w:t>
      </w:r>
      <w:r w:rsidR="00B81F09">
        <w:t>ассу, состоящую из смеси 1 весо</w:t>
      </w:r>
      <w:r>
        <w:t>вой части ПВА, 2—4 весовых частей воды</w:t>
      </w:r>
      <w:r w:rsidR="00B81F09">
        <w:t>, от 0,75 до 1,5 весовой части</w:t>
      </w:r>
      <w:r>
        <w:t xml:space="preserve"> мела, от 0,75 до 1,5 части сухих цинковых белил. Чтобы приготовить эту смесь, пигменты-наполнители (мел и белила) замачивают в воде и тщательно перемешивают, а затем вво</w:t>
      </w:r>
      <w:r w:rsidR="00B81F09">
        <w:t>дят в полученный состав эмуль</w:t>
      </w:r>
      <w:r>
        <w:t xml:space="preserve">сию ПВА, разжиженную водой, вновь тщательно перемешивают массу (желательно при помощи </w:t>
      </w:r>
      <w:proofErr w:type="spellStart"/>
      <w:r>
        <w:t>эмульсатора</w:t>
      </w:r>
      <w:proofErr w:type="spellEnd"/>
      <w:r>
        <w:t>) и процеживают через сито.</w:t>
      </w:r>
    </w:p>
    <w:p w:rsidR="00AB0BCA" w:rsidRDefault="00AB0BCA" w:rsidP="00AB0BCA">
      <w:r>
        <w:t>Массу грунта наносят на проклеенную поверхность холста быстро, но осторожно, стараясь не размыть клеевую пленку. Через сутки можно накладывать второй и третий слои г</w:t>
      </w:r>
      <w:r w:rsidR="00B81F09">
        <w:t>рунта того же состава. В зависи</w:t>
      </w:r>
      <w:r>
        <w:t>мости от вида холста, метода нанесения и назначения грунта количество каждого наполнителя можно увеличить от 0,75 до 1,5 весовой части.</w:t>
      </w:r>
    </w:p>
    <w:p w:rsidR="00AB0BCA" w:rsidRDefault="00AB0BCA" w:rsidP="00AB0BCA">
      <w:r>
        <w:t>Приготовленным грунтовочным составом, слегка подогретым до 18— 20°</w:t>
      </w:r>
      <w:r w:rsidR="00B81F09">
        <w:t xml:space="preserve"> </w:t>
      </w:r>
      <w:r w:rsidR="00B81F09">
        <w:rPr>
          <w:lang w:val="en-US"/>
        </w:rPr>
        <w:t>C</w:t>
      </w:r>
      <w:r>
        <w:t>, покрывают тонким и ров</w:t>
      </w:r>
      <w:r w:rsidR="00B81F09">
        <w:t>н</w:t>
      </w:r>
      <w:r>
        <w:t>ым слоем холст, втирая его кистью или щеткой в загрунт</w:t>
      </w:r>
      <w:r w:rsidR="00B81F09">
        <w:t>ованную ранее поверхность, пока</w:t>
      </w:r>
      <w:r>
        <w:t xml:space="preserve"> раствор не станет вязким под кистью или щеткой. Загрунтованный холст сохнет </w:t>
      </w:r>
      <w:r w:rsidR="00B81F09">
        <w:t xml:space="preserve">не менее </w:t>
      </w:r>
      <w:r>
        <w:t>5 суток, после чего он готов для живописи.</w:t>
      </w:r>
    </w:p>
    <w:p w:rsidR="00AB0BCA" w:rsidRDefault="00AB0BCA" w:rsidP="00AB0BCA">
      <w:proofErr w:type="gramStart"/>
      <w:r>
        <w:t>В тех случаях, когда вместо клеевого грунта хотят приготовить эмульсионный, выполняют все операци</w:t>
      </w:r>
      <w:r w:rsidR="00B81F09">
        <w:t>и по проклейке и первой грунтов</w:t>
      </w:r>
      <w:r>
        <w:t>ке точно так же, как это делалось для клеевого грунта, а для второго слоя берут массу того же состава, что и для клеевого грунта, но вводят в нее 0,8 весовой части уплотненного подсолнечного масла и 0,2 весовой части касторового масла вместо глицерина.</w:t>
      </w:r>
      <w:proofErr w:type="gramEnd"/>
      <w:r>
        <w:t xml:space="preserve"> Грунтовка ведется, как и при изготовлении клеевого грунта. Загрунтованный хо</w:t>
      </w:r>
      <w:proofErr w:type="gramStart"/>
      <w:r>
        <w:t>лст пр</w:t>
      </w:r>
      <w:proofErr w:type="gramEnd"/>
      <w:r>
        <w:t>осушивают 4— 5 суток.</w:t>
      </w:r>
    </w:p>
    <w:p w:rsidR="00AB0BCA" w:rsidRDefault="00AB0BCA" w:rsidP="00AB0BCA">
      <w:r>
        <w:t>Если вместо холста берут картон, прессованные из древесины плиты или доски, первую проклейку делают без рыбьего клея, а пользуются эмульсией ПВА, разжиженной водой в соотношении 1:1,5.</w:t>
      </w:r>
    </w:p>
    <w:p w:rsidR="00A82C80" w:rsidRDefault="00AB0BCA" w:rsidP="00A82C80">
      <w:r>
        <w:t>Применяя в течение нескольких лет холсты с этим грунтом для учебных работ, выполняемых студентами Художественного института имени И. Е. Репина, а также основываясь на опыте ряда живописцев, М. М. Девятов и многие ленинградс</w:t>
      </w:r>
      <w:r w:rsidR="00B81F09">
        <w:t>кие художники убедились в отлич</w:t>
      </w:r>
      <w:r>
        <w:t>ном его качестве, во многом превос</w:t>
      </w:r>
      <w:r w:rsidR="00B81F09">
        <w:t>ходящем эмульсионные холсты фаб</w:t>
      </w:r>
      <w:r>
        <w:t>ричного изготовления. Холсты с синтетическим грунтом вполне можно рекомендовать для живописных работ.</w:t>
      </w:r>
    </w:p>
    <w:p w:rsidR="00B81F09" w:rsidRPr="00B81F09" w:rsidRDefault="00B81F09" w:rsidP="00A82C80">
      <w:r w:rsidRPr="00B81F09">
        <w:rPr>
          <w:vertAlign w:val="superscript"/>
        </w:rPr>
        <w:t>1</w:t>
      </w:r>
      <w:r>
        <w:t xml:space="preserve"> — </w:t>
      </w:r>
      <w:r w:rsidRPr="00B81F09">
        <w:t>А. В. Виннер. Материалы и техника жи</w:t>
      </w:r>
      <w:r>
        <w:t>вописи советских мастеров. М.,</w:t>
      </w:r>
      <w:r w:rsidRPr="00B81F09">
        <w:t xml:space="preserve"> </w:t>
      </w:r>
      <w:r>
        <w:t>издательство</w:t>
      </w:r>
      <w:r w:rsidRPr="00B81F09">
        <w:t xml:space="preserve"> «Советский художник», 1958, стр. 87—88.</w:t>
      </w:r>
    </w:p>
    <w:p w:rsidR="00B81F09" w:rsidRPr="00B81F09" w:rsidRDefault="00B81F09" w:rsidP="00A82C80">
      <w:r w:rsidRPr="00B81F09">
        <w:rPr>
          <w:vertAlign w:val="superscript"/>
        </w:rPr>
        <w:t>2</w:t>
      </w:r>
      <w:r>
        <w:t xml:space="preserve"> — Жан </w:t>
      </w:r>
      <w:proofErr w:type="spellStart"/>
      <w:r>
        <w:t>Вибер</w:t>
      </w:r>
      <w:proofErr w:type="spellEnd"/>
      <w:r>
        <w:t>. Живопись и её средства. М., издательство Академии художеств СССР, 1961.</w:t>
      </w:r>
    </w:p>
    <w:p w:rsidR="00B81F09" w:rsidRPr="00B81F09" w:rsidRDefault="00B81F09" w:rsidP="00A82C80">
      <w:r w:rsidRPr="00B81F09">
        <w:rPr>
          <w:vertAlign w:val="superscript"/>
        </w:rPr>
        <w:t>3</w:t>
      </w:r>
      <w:r>
        <w:t xml:space="preserve"> — </w:t>
      </w:r>
      <w:r w:rsidRPr="00B81F09">
        <w:t>Масло отбеливается и уплотняется на солнце и воздухе длительное время самим художником</w:t>
      </w:r>
    </w:p>
    <w:p w:rsidR="00B81F09" w:rsidRPr="00A31BB0" w:rsidRDefault="00B81F09" w:rsidP="00A82C80">
      <w:r w:rsidRPr="00B81F09">
        <w:rPr>
          <w:vertAlign w:val="superscript"/>
        </w:rPr>
        <w:t>4</w:t>
      </w:r>
      <w:r w:rsidR="00A31BB0">
        <w:t xml:space="preserve"> — </w:t>
      </w:r>
      <w:r w:rsidR="00A31BB0" w:rsidRPr="00B81F09">
        <w:t>А. В. Виннер. Материалы и техника жи</w:t>
      </w:r>
      <w:r w:rsidR="00A31BB0">
        <w:t>вописи советских мастеров. М.,</w:t>
      </w:r>
      <w:r w:rsidR="00A31BB0" w:rsidRPr="00B81F09">
        <w:t xml:space="preserve"> </w:t>
      </w:r>
      <w:r w:rsidR="00A31BB0">
        <w:t>издательство</w:t>
      </w:r>
      <w:r w:rsidR="00A31BB0" w:rsidRPr="00B81F09">
        <w:t xml:space="preserve"> «Советский художник», 1958, стр. </w:t>
      </w:r>
      <w:r w:rsidR="00A31BB0">
        <w:t>124</w:t>
      </w:r>
      <w:r w:rsidR="00A31BB0" w:rsidRPr="00B81F09">
        <w:t>—</w:t>
      </w:r>
      <w:r w:rsidR="00A31BB0">
        <w:t>125</w:t>
      </w:r>
      <w:r w:rsidR="00A31BB0" w:rsidRPr="00B81F09">
        <w:t>.</w:t>
      </w:r>
    </w:p>
    <w:p w:rsidR="00B81F09" w:rsidRPr="00B81F09" w:rsidRDefault="00B81F09" w:rsidP="00A82C80">
      <w:r w:rsidRPr="00B81F09">
        <w:rPr>
          <w:vertAlign w:val="superscript"/>
        </w:rPr>
        <w:t>5</w:t>
      </w:r>
      <w:r w:rsidR="00A31BB0">
        <w:t>—</w:t>
      </w:r>
      <w:r w:rsidR="00A31BB0" w:rsidRPr="00A31BB0">
        <w:t xml:space="preserve"> </w:t>
      </w:r>
      <w:r w:rsidR="00A31BB0" w:rsidRPr="00B81F09">
        <w:t>А. В. Виннер. Материалы и техника жи</w:t>
      </w:r>
      <w:r w:rsidR="00A31BB0">
        <w:t>вописи советских мастеров. М.,</w:t>
      </w:r>
      <w:r w:rsidR="00A31BB0" w:rsidRPr="00B81F09">
        <w:t xml:space="preserve"> </w:t>
      </w:r>
      <w:r w:rsidR="00A31BB0">
        <w:t>издательство</w:t>
      </w:r>
      <w:r w:rsidR="00A31BB0" w:rsidRPr="00B81F09">
        <w:t xml:space="preserve"> «Советский художник», 1958, стр. </w:t>
      </w:r>
      <w:r w:rsidR="00A31BB0">
        <w:t>98</w:t>
      </w:r>
      <w:r w:rsidR="00A31BB0" w:rsidRPr="00B81F09">
        <w:t>.</w:t>
      </w:r>
    </w:p>
    <w:p w:rsidR="00B81F09" w:rsidRDefault="00B81F09" w:rsidP="00A82C80">
      <w:r w:rsidRPr="00B81F09">
        <w:rPr>
          <w:vertAlign w:val="superscript"/>
        </w:rPr>
        <w:lastRenderedPageBreak/>
        <w:t>6</w:t>
      </w:r>
      <w:r w:rsidR="00A31BB0">
        <w:t>—</w:t>
      </w:r>
      <w:r w:rsidR="002228BC">
        <w:t xml:space="preserve"> В дальнейшем мы будем называть её ПВА</w:t>
      </w:r>
      <w:r w:rsidR="001C6BA5">
        <w:t xml:space="preserve">. Это поливинилацетатная эмульсия — ГОСТ 1000-2-60, марка </w:t>
      </w:r>
      <w:proofErr w:type="gramStart"/>
      <w:r w:rsidR="001C6BA5">
        <w:t>СВ</w:t>
      </w:r>
      <w:proofErr w:type="gramEnd"/>
      <w:r w:rsidR="001C6BA5">
        <w:t xml:space="preserve">, пластифицированная </w:t>
      </w:r>
      <w:proofErr w:type="spellStart"/>
      <w:r w:rsidR="001C6BA5">
        <w:t>дибутилфталатом</w:t>
      </w:r>
      <w:proofErr w:type="spellEnd"/>
      <w:r w:rsidR="001C6BA5">
        <w:t>.</w:t>
      </w:r>
    </w:p>
    <w:p w:rsidR="001C6BA5" w:rsidRDefault="00396AC3" w:rsidP="00A82C80">
      <w:pPr>
        <w:rPr>
          <w:b/>
          <w:sz w:val="40"/>
          <w:szCs w:val="40"/>
        </w:rPr>
      </w:pPr>
      <w:r w:rsidRPr="00396AC3">
        <w:rPr>
          <w:b/>
          <w:sz w:val="40"/>
          <w:szCs w:val="40"/>
        </w:rPr>
        <w:t>Грунтованные холсты фабричного изготовления</w:t>
      </w:r>
    </w:p>
    <w:p w:rsidR="00396AC3" w:rsidRDefault="00396AC3" w:rsidP="00396AC3">
      <w:r>
        <w:t>В подавляющем большинстве случаев живопись, выполненная па холстах, загрунтованных самим художником, отлично сохраняется, не подвергаясь каким-либо разрушениям.</w:t>
      </w:r>
    </w:p>
    <w:p w:rsidR="00396AC3" w:rsidRDefault="00396AC3" w:rsidP="00396AC3">
      <w:r>
        <w:t>Живопись на грунтованных холстах фабричного изготовления, как правило, быстро, разрушается. Объясняется это несоответствием типа грунта методу и технике художника, недостаточно высоким качеством материалов и самого грунта. Но наиболее важная причина состоит в том, что холсты фабричного изготовления грунтуются на больших рамах, затем после двух-трех проклеек и покрытий грунтовочным составом и просыхания холст снимают с рам и свертывают в рулон. Впоследствии его вновь разворачивают и сворачивают в рулон не менее трех-четырех раз: осмотр мастером ОТК (отдел технического контроля), упаковка, продажа в магазине, наконец, натягивание па подрамник. Многократное разворачивание и сворачивание холста неизбежно приводит к возникновению в нем и клеевых пленках проклеек многочисленных микротрещин, нередко сплошь покрывающих поверхность и довольно глубоко проникающих в толщу грунтового и клеевого покрытий. Появлению микротрещин способствуют и неблагоприятные условия перевозки и хранения холста на складах и в торговых помещениях. В результате художник приобретает холст, непригодный для живописи.</w:t>
      </w:r>
    </w:p>
    <w:p w:rsidR="00396AC3" w:rsidRDefault="00396AC3" w:rsidP="00396AC3">
      <w:r>
        <w:t xml:space="preserve">Наличие микротрещин в грунте и клеевых пленках приводит к тому, что грунтовое покрытие утрачивает свое основное назначение: перестает быть надежной основой для живописи и теряет одно из важнейших свойств — защищать холст от проникновения в его нити масла из красок. Масло, попадая через микротрещины в ткань, пропитывает ее нити, и холст через некоторое время становится жестким, хрупким и ломким. В то же время наносимые на него краски, </w:t>
      </w:r>
      <w:proofErr w:type="spellStart"/>
      <w:r>
        <w:t>обезмасливаясь</w:t>
      </w:r>
      <w:proofErr w:type="spellEnd"/>
      <w:r>
        <w:t xml:space="preserve">, теряют свои живописно-оптические качества: они жухнут, становятся матовыми, утрачивают первоначальную силу и звучность тонов, </w:t>
      </w:r>
      <w:proofErr w:type="gramStart"/>
      <w:r>
        <w:t>а</w:t>
      </w:r>
      <w:proofErr w:type="gramEnd"/>
      <w:r>
        <w:t xml:space="preserve"> следовательно, меняется и их первоначальное цветовое звучание.</w:t>
      </w:r>
    </w:p>
    <w:p w:rsidR="00396AC3" w:rsidRDefault="00396AC3" w:rsidP="00396AC3">
      <w:r>
        <w:t>Поэтому большинство мастеров советской пейзажной живописи всегда сами грунтовали и грунтуют холсты, воздерживаясь писать на холстах фабричного приготовления.</w:t>
      </w:r>
    </w:p>
    <w:p w:rsidR="00396AC3" w:rsidRDefault="00396AC3" w:rsidP="00396AC3">
      <w:r>
        <w:t>Когда художник сам подготавливает холст, он сначала натягивает его на подрамник, закрепляет гвоздями, а затем уже приступает к проклейке и грунтовке. Естественно, что в этом случае не приходится снимать холст с подрамника и свертывать его в рулон.</w:t>
      </w:r>
    </w:p>
    <w:p w:rsidR="003E2285" w:rsidRDefault="003E2285" w:rsidP="00396AC3">
      <w:pPr>
        <w:rPr>
          <w:b/>
          <w:sz w:val="40"/>
          <w:szCs w:val="40"/>
        </w:rPr>
      </w:pPr>
      <w:r w:rsidRPr="003E2285">
        <w:rPr>
          <w:b/>
          <w:sz w:val="40"/>
          <w:szCs w:val="40"/>
        </w:rPr>
        <w:t>Холст на картоне</w:t>
      </w:r>
    </w:p>
    <w:p w:rsidR="003E2285" w:rsidRDefault="003E2285" w:rsidP="003E2285">
      <w:r>
        <w:t>Довольно распространенной основой для этюдов маслом является грунтованный холст, наклеенный на картон. Его может изготовить сам художник. Для этого берется лист плотного картона толщиной от 1 до 4 мм и разрезается на части соответствующего размера (если нет картона требуемой толщины, можно склеить тонкий картон столярным клеем и выдержать под прессом 6—10 дней). Затем берут холст с любой фактурой и плотностью ткани и раскраивают на куски определенной величины, припуская с каждой стороны по 0,5 см на кромки, которые потом загибают по краям картона и приклеивают к его оборотной стороне.</w:t>
      </w:r>
    </w:p>
    <w:p w:rsidR="003E2285" w:rsidRDefault="003E2285" w:rsidP="003E2285">
      <w:r>
        <w:t>Картон смазывают теплым жидким раствором столярного клея средней крепости, накладывают сверху также смазанный клеем холст, разглаживают его, загибают кромки, приклеивают их и кладут картон под пресс на 10—12 суток. Вынув из-под пресса и проверив, прочно ли соединился холст с картоном и хорошо ли держатся кромки, заклеивают оборотную сторону картона оберточной бумагой.</w:t>
      </w:r>
    </w:p>
    <w:p w:rsidR="003E2285" w:rsidRDefault="003E2285" w:rsidP="003E2285">
      <w:r>
        <w:lastRenderedPageBreak/>
        <w:t xml:space="preserve">Заготовив нужное количество наклеенного на картон холста, приступают к грунтовке. В зависимости от метода работы художника и его манеры письма используются </w:t>
      </w:r>
      <w:proofErr w:type="spellStart"/>
      <w:r>
        <w:t>клеемеловые</w:t>
      </w:r>
      <w:proofErr w:type="spellEnd"/>
      <w:r>
        <w:t>, эмульсионные, масляные и синтетические грунтовки.</w:t>
      </w:r>
    </w:p>
    <w:p w:rsidR="003E2285" w:rsidRDefault="003E2285" w:rsidP="003E2285">
      <w:r>
        <w:t xml:space="preserve">Прежде чем грунтовать холст, наклеенный </w:t>
      </w:r>
      <w:r w:rsidR="00496F41">
        <w:t>н</w:t>
      </w:r>
      <w:r>
        <w:t xml:space="preserve">а картон, его </w:t>
      </w:r>
      <w:r w:rsidR="00496F41">
        <w:t>нужно</w:t>
      </w:r>
      <w:r>
        <w:t xml:space="preserve"> проклеить тем или иным клеевым раствором, употреб</w:t>
      </w:r>
      <w:r w:rsidR="00496F41">
        <w:t>ляемым для при</w:t>
      </w:r>
      <w:r>
        <w:t xml:space="preserve">готовления массы самого грунта. Проклеивают холст только один раз жидким, слегка теплым раствором, </w:t>
      </w:r>
      <w:r w:rsidR="00496F41">
        <w:t xml:space="preserve">нанося его флейцем или широкой </w:t>
      </w:r>
      <w:r>
        <w:t>щетинной кистью тонким, ровным слоем. Дают просохнуть клею сутк</w:t>
      </w:r>
      <w:r w:rsidR="00496F41">
        <w:t xml:space="preserve">и, </w:t>
      </w:r>
      <w:r>
        <w:t>а затем накладывают флейцем массу грунта ко</w:t>
      </w:r>
      <w:r w:rsidR="00496F41">
        <w:t>нсистенции жидкой сме</w:t>
      </w:r>
      <w:r>
        <w:t>таны, высушивают его сутки и покры</w:t>
      </w:r>
      <w:r w:rsidR="00496F41">
        <w:t>вают вторым слоем. После полной</w:t>
      </w:r>
      <w:r>
        <w:t xml:space="preserve"> просушки загрунтованного холста на </w:t>
      </w:r>
      <w:r w:rsidR="00496F41">
        <w:t>картоне в течение 2—3 суток его</w:t>
      </w:r>
      <w:r>
        <w:t xml:space="preserve"> помещают под пресс и выдерживают 10—12 суток.</w:t>
      </w:r>
    </w:p>
    <w:p w:rsidR="003E2285" w:rsidRDefault="003E2285" w:rsidP="003E2285">
      <w:r>
        <w:t>Массу грунта и клеевые растворы употребляют то же, чт</w:t>
      </w:r>
      <w:r w:rsidR="00496F41">
        <w:t>о и при грунтовке холста.</w:t>
      </w:r>
    </w:p>
    <w:p w:rsidR="003E2285" w:rsidRDefault="003E2285" w:rsidP="003E2285">
      <w:r>
        <w:t>Когда для обработки холста, наклее</w:t>
      </w:r>
      <w:r w:rsidR="00496F41">
        <w:t>нного на картон, пользуются син</w:t>
      </w:r>
      <w:r>
        <w:t>тетическим грунтом, хо</w:t>
      </w:r>
      <w:proofErr w:type="gramStart"/>
      <w:r>
        <w:t>лст пр</w:t>
      </w:r>
      <w:proofErr w:type="gramEnd"/>
      <w:r>
        <w:t>оклеив</w:t>
      </w:r>
      <w:r w:rsidR="00496F41">
        <w:t>ают два раза эмульсией ПВА, раз</w:t>
      </w:r>
      <w:r>
        <w:t>жиженной водой в соотношении 1:10 или 1:15. После просыхания</w:t>
      </w:r>
      <w:r w:rsidR="00496F41">
        <w:t xml:space="preserve"> первой проклейки поверхность </w:t>
      </w:r>
      <w:r>
        <w:t>зачищают пемзой. Грунтуют теми же составами, что и холсты.</w:t>
      </w:r>
    </w:p>
    <w:p w:rsidR="003E2285" w:rsidRDefault="003E2285" w:rsidP="003E2285">
      <w:r>
        <w:t>Часто художник, загрунтовав хол</w:t>
      </w:r>
      <w:r w:rsidR="00496F41">
        <w:t>ст, по тем или иным причинам не</w:t>
      </w:r>
      <w:r>
        <w:t xml:space="preserve"> использует его под живопись. Тог</w:t>
      </w:r>
      <w:r w:rsidR="00496F41">
        <w:t>да холст можно разрезать на час</w:t>
      </w:r>
      <w:r>
        <w:t>ти и после наклеива</w:t>
      </w:r>
      <w:r w:rsidR="00496F41">
        <w:t>н</w:t>
      </w:r>
      <w:r>
        <w:t>ия на картон применить для этюдов. Наклейку холста делают столярным клеем или эмульсией ПВА, разжиженной водой.</w:t>
      </w:r>
    </w:p>
    <w:p w:rsidR="003E2285" w:rsidRDefault="003E2285" w:rsidP="003E2285">
      <w:r>
        <w:t>Холст на картоне хорош для этюдов, на нем</w:t>
      </w:r>
      <w:r w:rsidR="00496F41">
        <w:t xml:space="preserve"> легко и удобно писать</w:t>
      </w:r>
      <w:r>
        <w:t xml:space="preserve"> на пленэре. При этом живопись отлично сохраняется.</w:t>
      </w:r>
    </w:p>
    <w:p w:rsidR="003E2285" w:rsidRDefault="003E2285" w:rsidP="003E2285">
      <w:r>
        <w:t xml:space="preserve">Одной из разновидностей холста </w:t>
      </w:r>
      <w:r w:rsidR="00496F41">
        <w:t>на картоне является стеклоткань,</w:t>
      </w:r>
      <w:r>
        <w:t xml:space="preserve"> приклеенная к картону с помощью</w:t>
      </w:r>
      <w:r w:rsidR="00496F41">
        <w:t xml:space="preserve"> эмульсии ПВА и выдержанная под</w:t>
      </w:r>
      <w:r>
        <w:t xml:space="preserve"> прессом несколько суток. Обладая чисто белым цветом, удобной </w:t>
      </w:r>
      <w:r w:rsidR="00496F41">
        <w:t xml:space="preserve">и </w:t>
      </w:r>
      <w:r>
        <w:t>разнообразной для живописи фактурой, стеклоткань не нуждается ни в проклейке, ни в грунтовке и в то же время масляные краски хорошо сцепляются с ее поверхнос</w:t>
      </w:r>
      <w:r w:rsidR="00496F41">
        <w:t>тью. Этюды, выполненные на этой</w:t>
      </w:r>
      <w:r>
        <w:t xml:space="preserve"> основе, не коробятся, и благодаря невосприимчивости стеклоткани к атмосферным и температурным в</w:t>
      </w:r>
      <w:r w:rsidR="00496F41">
        <w:t>оздействиям краски не растрески</w:t>
      </w:r>
      <w:r>
        <w:t>ваются.</w:t>
      </w:r>
    </w:p>
    <w:p w:rsidR="00496F41" w:rsidRDefault="00496F41" w:rsidP="003E2285">
      <w:pPr>
        <w:rPr>
          <w:b/>
          <w:sz w:val="40"/>
          <w:szCs w:val="40"/>
        </w:rPr>
      </w:pPr>
      <w:r w:rsidRPr="00496F41">
        <w:rPr>
          <w:b/>
          <w:sz w:val="40"/>
          <w:szCs w:val="40"/>
        </w:rPr>
        <w:t>Картон</w:t>
      </w:r>
    </w:p>
    <w:p w:rsidR="00496F41" w:rsidRDefault="00496F41" w:rsidP="00496F41">
      <w:r>
        <w:t>Наиболее распространенной основой для этюдов маслом служит загрунтованный картон, изготовляемый фабричным способом на предприятиях Художественного фонда СССР. Этот картон вырабатывается двух видов: с эмульсионным и масляным грунтом.</w:t>
      </w:r>
    </w:p>
    <w:p w:rsidR="00496F41" w:rsidRDefault="00496F41" w:rsidP="00496F41">
      <w:r>
        <w:t>Для грунтовки эмульсионным составом листы тонкого древесного картона склеивают столярным клеем, а затем грунтуют. Масса для грунтовки применяется того же состава, что и для холста.</w:t>
      </w:r>
    </w:p>
    <w:p w:rsidR="00496F41" w:rsidRDefault="00496F41" w:rsidP="00496F41">
      <w:r>
        <w:t xml:space="preserve">Картон с масляным грунтом мелкозернистой фактуры представляет собой тонкий древесный картон, покрытый способом </w:t>
      </w:r>
      <w:proofErr w:type="spellStart"/>
      <w:r>
        <w:t>шелкографии</w:t>
      </w:r>
      <w:proofErr w:type="spellEnd"/>
      <w:r>
        <w:t xml:space="preserve"> тонким слоем масляных цинковых белил. </w:t>
      </w:r>
      <w:proofErr w:type="gramStart"/>
      <w:r>
        <w:t>Однако такой картон, изготовляемый предприятиями Художественного фонда СССР, по своим качествам большей частью не удовлетворяет требованиям живописи: краски на нем жухнут, растрескиваются и осыпаются, он подвержен сильному короблению, что приводит к крайне нежелательным для сохранности живописи последствиям.</w:t>
      </w:r>
      <w:proofErr w:type="gramEnd"/>
    </w:p>
    <w:p w:rsidR="00496F41" w:rsidRDefault="00496F41" w:rsidP="00496F41">
      <w:r>
        <w:t>Большинство художников предпочитают грунтовать картон самостоятельно, пользуясь теми типами грунтов, которые применяются ими для живописи на холсте. Обычно употребляют лучшие сорта тряпичного или древесного картона толщиной в 3—5 мм.</w:t>
      </w:r>
    </w:p>
    <w:p w:rsidR="00496F41" w:rsidRDefault="00496F41" w:rsidP="00496F41">
      <w:r>
        <w:t xml:space="preserve">Некоторые художники, прежде чем грунтовать картон, пропитывают его вареным маслом (олифой) и дают ему просохнуть 2—3 недели, а затем покрывают 1—2 слоями </w:t>
      </w:r>
      <w:proofErr w:type="spellStart"/>
      <w:r>
        <w:t>тонкотертых</w:t>
      </w:r>
      <w:proofErr w:type="spellEnd"/>
      <w:r>
        <w:t xml:space="preserve"> масляных свинцовых белил и </w:t>
      </w:r>
      <w:r>
        <w:lastRenderedPageBreak/>
        <w:t>хорошо просушивают. Подготовленный таким образом картон не подвержен короблению, на нем хорошо работать. Краски не жухнут и прочно сцепляются с поверхностью грунта, слегка прошлифованной шкуркой.</w:t>
      </w:r>
    </w:p>
    <w:p w:rsidR="00496F41" w:rsidRDefault="00496F41" w:rsidP="00496F41">
      <w:r>
        <w:t xml:space="preserve">Вполне целесообразно грунтовать картон эмульсией ПВА. С этой целью лицевую поверхность картона один-два раза проклеивают ПВА, разжиженной водой в пропорции 1:10 или 1:15, дают проклейке просохнуть, а затем грунтуют массой, состоящей из 1 весовой части ПВА, 2—4 весовых частей воды, 0,75 весовой части мела и 0,75 весовой части сухих цинковых белил. Масса этого состава наносится на картон одним тонким и ровным слоем жесткой щеткой или щетинным флейцем. Грунту дают хорошо просохнуть сутки, а затем покрывают картон вторым слоем состава, приготовленного из 1 весовой части желатина, 0,4 весовой части ПВА, 15—17 весовых частей воды, 2 весовых частей сухих цинковых белил, 2 весовых частей мела и 0,01 весовой части антисептика — пентахлорфенолята натрия. Масса для грунта приготовляется так же, как при грунтовке холста. </w:t>
      </w:r>
    </w:p>
    <w:p w:rsidR="00496F41" w:rsidRDefault="00496F41" w:rsidP="00496F41">
      <w:r>
        <w:t xml:space="preserve">Грунтованный картон, особенно тонкий, древесный, легко подвергается короблению. Во избежание этого его оборотную сторону покрывают тонким слоем натурального пчелиного воска, растворенного в скипидаре, предварительно подогрев состав до 40—50° </w:t>
      </w:r>
      <w:r>
        <w:rPr>
          <w:lang w:val="en-US"/>
        </w:rPr>
        <w:t>C</w:t>
      </w:r>
      <w:r>
        <w:t>. Восковой раствор наносят флейцем. Хорошие результаты достигаются при покрытии оборотной стороны картона 1—2 слоями ПВА, разведенной водой в соотношении 1:10.</w:t>
      </w:r>
    </w:p>
    <w:p w:rsidR="007A334F" w:rsidRDefault="007A334F" w:rsidP="00496F41">
      <w:pPr>
        <w:rPr>
          <w:b/>
          <w:sz w:val="40"/>
          <w:szCs w:val="40"/>
        </w:rPr>
      </w:pPr>
      <w:r w:rsidRPr="007A334F">
        <w:rPr>
          <w:b/>
          <w:sz w:val="40"/>
          <w:szCs w:val="40"/>
        </w:rPr>
        <w:t>Текстолит</w:t>
      </w:r>
    </w:p>
    <w:p w:rsidR="007A334F" w:rsidRDefault="007A334F" w:rsidP="007A334F">
      <w:r>
        <w:t xml:space="preserve">Древесные прессованные плиты, приготовляемые посредством смешения опилок с синтетическими смолами и последующего прессования, довольно часто используются художниками в качестве основы под масляную, главным образом этюдную, живопись. Эти плиты отличаются разнообразной и </w:t>
      </w:r>
      <w:proofErr w:type="gramStart"/>
      <w:r>
        <w:t>очень своеобразной</w:t>
      </w:r>
      <w:proofErr w:type="gramEnd"/>
      <w:r>
        <w:t xml:space="preserve"> для живописи фактурой.</w:t>
      </w:r>
    </w:p>
    <w:p w:rsidR="007A334F" w:rsidRDefault="007A334F" w:rsidP="007A334F">
      <w:r>
        <w:t xml:space="preserve">Текстолит нуждается в грунтовке. Больше всего для этой цели подходит эмульсия ПВА. Сначала поверхность плиты, предназначенной под живопись, следует проклеить один-два раза ПВА, разжиженной водой в пропорции 1:10. Затем после 10—12-часового просушивания при температуре 16—20° </w:t>
      </w:r>
      <w:r>
        <w:rPr>
          <w:lang w:val="en-US"/>
        </w:rPr>
        <w:t>C</w:t>
      </w:r>
      <w:r>
        <w:t xml:space="preserve"> накладывают массу синтетического грунта: клеевого или эмульсионного.</w:t>
      </w:r>
    </w:p>
    <w:p w:rsidR="007A334F" w:rsidRDefault="007A334F" w:rsidP="007A334F">
      <w:r>
        <w:t xml:space="preserve">При грунтовке древесных плит следует нанести флейцем тонким, ровным слоем слегка подогретую до 16—20° </w:t>
      </w:r>
      <w:r>
        <w:rPr>
          <w:lang w:val="en-US"/>
        </w:rPr>
        <w:t>C</w:t>
      </w:r>
      <w:r>
        <w:t xml:space="preserve"> массу грунта в качестве первого слоя, дать ей просохнуть сутки, а затем наложить тем же способом второй слой и просушить 3—5 суток.</w:t>
      </w:r>
    </w:p>
    <w:p w:rsidR="007A334F" w:rsidRDefault="0035332F" w:rsidP="007A334F">
      <w:pPr>
        <w:rPr>
          <w:b/>
          <w:sz w:val="40"/>
          <w:szCs w:val="40"/>
        </w:rPr>
      </w:pPr>
      <w:r w:rsidRPr="0035332F">
        <w:rPr>
          <w:b/>
          <w:sz w:val="40"/>
          <w:szCs w:val="40"/>
        </w:rPr>
        <w:t>Фанера</w:t>
      </w:r>
    </w:p>
    <w:p w:rsidR="0035332F" w:rsidRDefault="0035332F" w:rsidP="0035332F">
      <w:r>
        <w:t>Фанера использовалась в качестве основы под масляную, в основном этюдную, живопись многими художниками. На ней писали маслом В. К. Бялыницкий-Бируля, С. В. Герасимов, С. В. Малютин, B. Н. Мешков, Г. Г. Нисский и многие другие художники.</w:t>
      </w:r>
    </w:p>
    <w:p w:rsidR="0035332F" w:rsidRDefault="0035332F" w:rsidP="0035332F">
      <w:r>
        <w:t>Для этюдов наиболее пригодна хорошо выдержанная сухая шести или десятислойная фанера, лучше всего березовая.</w:t>
      </w:r>
    </w:p>
    <w:p w:rsidR="0035332F" w:rsidRDefault="0035332F" w:rsidP="0035332F">
      <w:r>
        <w:t>Так как фанера подвержена короблению, ее надо хорошо пропитать, опустив на сутки в горячую олифу. Вынув фанеру из противня, дают олифе стечь и просушивают материал в проветриваемом помещении при комнатной температуре 10—15 суток.</w:t>
      </w:r>
    </w:p>
    <w:p w:rsidR="0035332F" w:rsidRDefault="0035332F" w:rsidP="0035332F">
      <w:r>
        <w:t>Тонкослойную фанеру, еще в большей степени склонную к короблению, а также к растрескиванию, необходимо хорошо пропитать олифой, высушить и затем прибить гвоздями к подрамнику с глухим креплением углов.</w:t>
      </w:r>
    </w:p>
    <w:p w:rsidR="0035332F" w:rsidRDefault="0035332F" w:rsidP="0035332F">
      <w:r>
        <w:lastRenderedPageBreak/>
        <w:t xml:space="preserve">Пропитанную олифой фанеру грунтуют </w:t>
      </w:r>
      <w:proofErr w:type="spellStart"/>
      <w:r>
        <w:t>тонкотертыми</w:t>
      </w:r>
      <w:proofErr w:type="spellEnd"/>
      <w:r>
        <w:t xml:space="preserve"> масляными свинцовыми или свинцово-цинковыми белилами, нанося их последовательно двумя тонкими и ровными слоями, как </w:t>
      </w:r>
      <w:proofErr w:type="gramStart"/>
      <w:r>
        <w:t>следует</w:t>
      </w:r>
      <w:proofErr w:type="gramEnd"/>
      <w:r>
        <w:t xml:space="preserve"> просушивают в течение 10—15 суток. Белила предварительно разводят нефтяным разбавителем типа </w:t>
      </w:r>
      <w:proofErr w:type="spellStart"/>
      <w:r>
        <w:t>уайт-спирита</w:t>
      </w:r>
      <w:proofErr w:type="spellEnd"/>
      <w:r>
        <w:t xml:space="preserve"> (разбавитель № 2) или очищенным керосином.</w:t>
      </w:r>
    </w:p>
    <w:p w:rsidR="0035332F" w:rsidRDefault="0035332F" w:rsidP="0035332F">
      <w:r>
        <w:t>Приступая к живописи на загрунтованной таким способом фанере, надо слегка прошлифовать масляный грунт шкуркой. И когда его поверхность станет матовой, можно начинать писать. Благодаря шлифовке шкуркой обеспечивается прочность сцепления красочных слоев масляной краски с грунтом.</w:t>
      </w:r>
    </w:p>
    <w:p w:rsidR="0035332F" w:rsidRDefault="0035332F" w:rsidP="0035332F">
      <w:r>
        <w:t xml:space="preserve">Фанеру можно грунтовать также </w:t>
      </w:r>
      <w:proofErr w:type="spellStart"/>
      <w:r>
        <w:t>клеемеловыми</w:t>
      </w:r>
      <w:proofErr w:type="spellEnd"/>
      <w:r>
        <w:t xml:space="preserve"> и эмульсионными грунтами различного состава, применяемыми для холстов, но при этом его не пропитывают олифой, а сначала проклеивают один-два раза водным раствором рыбьего, желатинового или столярного клея средней крепости, просушивают проклейку и затем грунтуют 2—3 последовательно наносимыми тонкими слоями грунта того или иного состава. Загрунтовав фанеру, важно хорошо просушить её в течение 7—10 суток (клеевой грунт) или 12—15 суток (эмульсионный).</w:t>
      </w:r>
    </w:p>
    <w:p w:rsidR="0035332F" w:rsidRDefault="0035332F" w:rsidP="0035332F">
      <w:r>
        <w:t xml:space="preserve">Хорошего качества грунтами для фанеры являются полу масляные состоящие из 1—2 слоев </w:t>
      </w:r>
      <w:proofErr w:type="spellStart"/>
      <w:r>
        <w:t>клеемелового</w:t>
      </w:r>
      <w:proofErr w:type="spellEnd"/>
      <w:r>
        <w:t xml:space="preserve"> грунта и последнего, завершающего слоя свинцовых масляных белил. Можно применять и синтетические грунты того же состава, который используют для картона.</w:t>
      </w:r>
    </w:p>
    <w:p w:rsidR="0035332F" w:rsidRDefault="0035332F" w:rsidP="0035332F">
      <w:r>
        <w:t xml:space="preserve">Закончив грунтовку фанеры и как </w:t>
      </w:r>
      <w:proofErr w:type="gramStart"/>
      <w:r>
        <w:t>следует</w:t>
      </w:r>
      <w:proofErr w:type="gramEnd"/>
      <w:r>
        <w:t xml:space="preserve"> просушив грунт, необходимо два-три раза промазать оборотную сторону материала горячей натуральной олифой и просушить. Действенным средством против возможного коробления фанеры служит покрытие ее оборотной стороны восковой массой, приготовленной из натурального пчелиного воска, разведенного в скипидаре, и в горячем виде нанесенной в два слоя жесткой щетинной кистью или щеткой.</w:t>
      </w:r>
    </w:p>
    <w:p w:rsidR="0035332F" w:rsidRPr="007456A3" w:rsidRDefault="007456A3" w:rsidP="0035332F">
      <w:pPr>
        <w:rPr>
          <w:b/>
          <w:sz w:val="40"/>
          <w:szCs w:val="40"/>
        </w:rPr>
      </w:pPr>
      <w:r w:rsidRPr="007456A3">
        <w:rPr>
          <w:b/>
          <w:sz w:val="40"/>
          <w:szCs w:val="40"/>
        </w:rPr>
        <w:t>Доски</w:t>
      </w:r>
    </w:p>
    <w:p w:rsidR="007456A3" w:rsidRDefault="007456A3" w:rsidP="007456A3">
      <w:r>
        <w:t>Отличной основой для небольших по размерам картин, и главным образом этюдов, являются дощечки из хорошо выдержанной и высушенной древесины твердых пород (груши, чинары, красного дерева) и мягкой породы (липы), древесина которой не склонна к короблению и растрескиванию. На таких дощечках очень любили писать Бакшеев, Айвазовский, Малютин и другие пейзажисты.</w:t>
      </w:r>
    </w:p>
    <w:p w:rsidR="007456A3" w:rsidRDefault="007456A3" w:rsidP="007456A3">
      <w:r>
        <w:t xml:space="preserve">Для досок, предназначенных под живопись маслом, нужно брать древесину, хорошо выдержанную и высушенную в естественных условиях, а не в паровых сушилках, не имеющую каких-либо существенных пороков: гнили, червоточины, выпадов сучков, смолистости и т. п. Хорошо выстругав дощечку, ее следует во избежание возможного коробления и растрескивания выварить в горячей воде в течение 4—8 часов, осторожно выпарить над легким </w:t>
      </w:r>
      <w:proofErr w:type="gramStart"/>
      <w:r>
        <w:t>огнем</w:t>
      </w:r>
      <w:proofErr w:type="gramEnd"/>
      <w:r>
        <w:t xml:space="preserve"> оставшуюся в ней воду, а затем просушить в естественных условиях в закрытом помещении 3—6 месяцев.</w:t>
      </w:r>
    </w:p>
    <w:p w:rsidR="007456A3" w:rsidRDefault="007456A3" w:rsidP="007456A3">
      <w:r>
        <w:t xml:space="preserve">Подготовленная таким образом доска не будет коробиться и растрескиваться, так как благодаря вывариванию из древесины удалена большая часть содержавшихся в ней соков и связанной воды и одновременно произошло свертывание растительной белковины, то </w:t>
      </w:r>
      <w:proofErr w:type="gramStart"/>
      <w:r>
        <w:t>есть</w:t>
      </w:r>
      <w:proofErr w:type="gramEnd"/>
      <w:r>
        <w:t xml:space="preserve"> ликвидированы причины, способствующие растрескиванию и короблению древесины под воздействием внешних влияний.</w:t>
      </w:r>
    </w:p>
    <w:p w:rsidR="007456A3" w:rsidRDefault="007456A3" w:rsidP="007456A3">
      <w:r>
        <w:t>Дощечку проклеивают средней к</w:t>
      </w:r>
      <w:r w:rsidR="00F0630E">
        <w:t>репости водным раствором столяр</w:t>
      </w:r>
      <w:r>
        <w:t>ного или рыбьего клея, наклеивают на нее мягкую п</w:t>
      </w:r>
      <w:r w:rsidR="00F0630E">
        <w:t>ростиранную хол</w:t>
      </w:r>
      <w:r>
        <w:t>стинку, высушивают и грунтуют. На</w:t>
      </w:r>
      <w:r w:rsidR="00F0630E">
        <w:t>илучшей грунтовкой для досок яв</w:t>
      </w:r>
      <w:r>
        <w:t xml:space="preserve">ляется </w:t>
      </w:r>
      <w:proofErr w:type="spellStart"/>
      <w:r>
        <w:t>полумасляная</w:t>
      </w:r>
      <w:proofErr w:type="spellEnd"/>
      <w:r>
        <w:t>. На проклеенну</w:t>
      </w:r>
      <w:r w:rsidR="00F0630E">
        <w:t>ю поверхность доски наносят тон</w:t>
      </w:r>
      <w:r>
        <w:t xml:space="preserve">ким, ровным слоем массу </w:t>
      </w:r>
      <w:proofErr w:type="spellStart"/>
      <w:r>
        <w:t>клеемелового</w:t>
      </w:r>
      <w:proofErr w:type="spellEnd"/>
      <w:r>
        <w:t xml:space="preserve"> грунта, приготовленную из водного раствора рыбьего или столярного клея средней крепости (30 г сухого клея и 200—250 куб. см </w:t>
      </w:r>
      <w:r w:rsidR="00F0630E">
        <w:t>воды), добавляют в клеевой раст</w:t>
      </w:r>
      <w:r>
        <w:t xml:space="preserve">вор 100 г мела, все тщательно размешивают и получают однородную, без </w:t>
      </w:r>
      <w:r>
        <w:rPr>
          <w:rFonts w:ascii="Calibri" w:hAnsi="Calibri" w:cs="Calibri"/>
        </w:rPr>
        <w:t>комков грунтовочную массу консисте</w:t>
      </w:r>
      <w:r w:rsidR="00F0630E">
        <w:rPr>
          <w:rFonts w:ascii="Calibri" w:hAnsi="Calibri" w:cs="Calibri"/>
        </w:rPr>
        <w:t>нции густой сметаны. Массу грун</w:t>
      </w:r>
      <w:r>
        <w:rPr>
          <w:rFonts w:ascii="Calibri" w:hAnsi="Calibri" w:cs="Calibri"/>
        </w:rPr>
        <w:t>та наносят на доску деревянным шпате</w:t>
      </w:r>
      <w:r w:rsidR="00F0630E">
        <w:t xml:space="preserve">лем тонким, ровным слоем. Первый </w:t>
      </w:r>
      <w:proofErr w:type="spellStart"/>
      <w:r w:rsidR="00F0630E">
        <w:t>сл</w:t>
      </w:r>
      <w:r>
        <w:t>лой</w:t>
      </w:r>
      <w:proofErr w:type="spellEnd"/>
      <w:r>
        <w:t xml:space="preserve"> просушивают 10—12 часов и шлифуют </w:t>
      </w:r>
      <w:r w:rsidR="00F0630E">
        <w:lastRenderedPageBreak/>
        <w:t>смоченным водой кус</w:t>
      </w:r>
      <w:r>
        <w:t>ком пемзы, разравнивая грунт. Второй слой грунта также слегка ш</w:t>
      </w:r>
      <w:r w:rsidR="00F0630E">
        <w:t>л</w:t>
      </w:r>
      <w:r>
        <w:t xml:space="preserve">ифуют пемзой или трепелом, </w:t>
      </w:r>
      <w:r w:rsidR="00F0630E">
        <w:t>а</w:t>
      </w:r>
      <w:r>
        <w:t xml:space="preserve"> зате</w:t>
      </w:r>
      <w:r w:rsidR="00F0630E">
        <w:t>м покрывают тонким слоем свинц</w:t>
      </w:r>
      <w:r>
        <w:t>овых или свинцово-цинковых маслян</w:t>
      </w:r>
      <w:r w:rsidR="00F0630E">
        <w:t xml:space="preserve">ых белил, разжиженных </w:t>
      </w:r>
      <w:proofErr w:type="spellStart"/>
      <w:r w:rsidR="00F0630E">
        <w:t>уайт-</w:t>
      </w:r>
      <w:r>
        <w:t>спиритом</w:t>
      </w:r>
      <w:proofErr w:type="spellEnd"/>
      <w:r>
        <w:t>. После полного просыхания грунта в течение 10—15 суток на дощечке можно писать, но для более прочн</w:t>
      </w:r>
      <w:r w:rsidR="00F0630E">
        <w:t xml:space="preserve">ого сцепления красок с грунтом </w:t>
      </w:r>
      <w:r>
        <w:t>его поверхность следует слегка прошлифовать мелкозернистой шкуркой.</w:t>
      </w:r>
    </w:p>
    <w:p w:rsidR="007456A3" w:rsidRDefault="007456A3" w:rsidP="007456A3">
      <w:r>
        <w:t>Можно загрунтовать дощечку и с</w:t>
      </w:r>
      <w:r w:rsidR="00F0630E">
        <w:t>интетическим составом, применяе</w:t>
      </w:r>
      <w:r>
        <w:t>мым для картона. Ее проклеивают эмульсией ПВА, разведенной водой (1:10), затем наклеивают тонкую холстинку и грунтуют одним из двух составов, рекомендованных для картона. Массу наносят двумя слоями. Просушив первый, накладывают вт</w:t>
      </w:r>
      <w:r w:rsidR="00F0630E">
        <w:t xml:space="preserve">орой и после полного просыхания </w:t>
      </w:r>
      <w:r>
        <w:t>грунта в течение нескольких суток п</w:t>
      </w:r>
      <w:r w:rsidR="00F0630E">
        <w:t xml:space="preserve">оверхность его слегка зачищают </w:t>
      </w:r>
      <w:r>
        <w:t>шкуркой.</w:t>
      </w:r>
    </w:p>
    <w:p w:rsidR="00F10441" w:rsidRDefault="00F10441" w:rsidP="007456A3">
      <w:pPr>
        <w:rPr>
          <w:b/>
          <w:sz w:val="40"/>
          <w:szCs w:val="40"/>
        </w:rPr>
      </w:pPr>
      <w:proofErr w:type="spellStart"/>
      <w:r w:rsidRPr="00F10441">
        <w:rPr>
          <w:b/>
          <w:sz w:val="40"/>
          <w:szCs w:val="40"/>
        </w:rPr>
        <w:t>Тонирование</w:t>
      </w:r>
      <w:proofErr w:type="spellEnd"/>
      <w:r w:rsidRPr="00F10441">
        <w:rPr>
          <w:b/>
          <w:sz w:val="40"/>
          <w:szCs w:val="40"/>
        </w:rPr>
        <w:t xml:space="preserve"> грунта</w:t>
      </w:r>
    </w:p>
    <w:p w:rsidR="00F10441" w:rsidRDefault="00F10441" w:rsidP="00F10441">
      <w:r>
        <w:t xml:space="preserve">Большинство наших мастеров предпочитают писать на загрунтованной поверхности холста, картона пли доски чисто белого цвета, но в произведениях отдельных живописцев — Бялыницкого-Бируля, Бродского, Дейнеки — нередко использована тонированная поверхность. Цветовой тон ее в каждом отдельном случае находится в прямой зависимости от решаемой художником живописной задачи. </w:t>
      </w:r>
    </w:p>
    <w:p w:rsidR="00F10441" w:rsidRDefault="00F10441" w:rsidP="00F10441">
      <w:r>
        <w:t>Тонированные грунты у многих русских живописцев XVIII—XIX веков являлись важнейшим звеном построения живописно-красочного слоя произведения. Умелое применение классического метода построения живописно-красочного слоя картины и повышения оптических возможностей красок, даваемых тонированным грунтом, не только увеличивает живописные возможности художника, но и во многом облегчает его труд, придает его краскам особую выразительность и силу звучания.</w:t>
      </w:r>
    </w:p>
    <w:p w:rsidR="00FF1CCF" w:rsidRDefault="00FF1CCF" w:rsidP="00F10441">
      <w:pPr>
        <w:rPr>
          <w:b/>
          <w:sz w:val="40"/>
          <w:szCs w:val="40"/>
        </w:rPr>
      </w:pPr>
      <w:r w:rsidRPr="00FF1CCF">
        <w:rPr>
          <w:b/>
          <w:sz w:val="40"/>
          <w:szCs w:val="40"/>
        </w:rPr>
        <w:t>Масляные художественные краски</w:t>
      </w:r>
    </w:p>
    <w:p w:rsidR="00FF1CCF" w:rsidRDefault="00FF1CCF" w:rsidP="00FF1CCF">
      <w:r>
        <w:t>Живописные масляные краски состоят из сухих порошкообразных красящих веществ, придающих им цвет, и связующего вещества, в основном масла, обладающего способностью связывать частицы красочного порошка, удерживая их на поверхности картины.</w:t>
      </w:r>
    </w:p>
    <w:p w:rsidR="00FF1CCF" w:rsidRDefault="00FF1CCF" w:rsidP="00FF1CCF">
      <w:r>
        <w:t>Стертые с маслом красящие вещества образуют пастообразную масляную краску. Благодаря связующему веществу краски, высыхая, образуют прочные, твердые и стойкие к внешним воздействиям красочные пленки.</w:t>
      </w:r>
    </w:p>
    <w:p w:rsidR="00FF1CCF" w:rsidRDefault="00FF1CCF" w:rsidP="00FF1CCF">
      <w:r>
        <w:t xml:space="preserve">От качества связующего вещества, а также в известной степени от вводимых в красочную пасту в небольших количествах воска, а в отдельных случаях и смол во многом зависят блеск, прозрачность, </w:t>
      </w:r>
      <w:proofErr w:type="spellStart"/>
      <w:r>
        <w:t>светоустойчивость</w:t>
      </w:r>
      <w:proofErr w:type="spellEnd"/>
      <w:r>
        <w:t xml:space="preserve"> и неизменяемость красочных слоев живописи.</w:t>
      </w:r>
    </w:p>
    <w:p w:rsidR="00FF1CCF" w:rsidRDefault="00FF1CCF" w:rsidP="00FF1CCF">
      <w:r>
        <w:t xml:space="preserve">В масляной живописи применяются природные и искусственно приготовляемые минеральные красящие вещества. Натуральные минеральные пигменты, добываемые в природных месторождениях, принадлежат к наиболее прочным и светоустойчивым красящим веществам. В палитре живописных красок они занимают основное место. К ним относятся золотистые, желтые и темно-желтые охры, натуральная сиена, розовые, красные и темно-красные земли, коричневые, зеленые и черные земли, а также природные красящие вещества, получаемые из различных видов армянских и грузинских туфов желтого, красного, зеленого и коричневого цвета. Их приготовляют посредством измельчения и </w:t>
      </w:r>
      <w:proofErr w:type="spellStart"/>
      <w:r>
        <w:t>отмучивания</w:t>
      </w:r>
      <w:proofErr w:type="spellEnd"/>
      <w:r>
        <w:t xml:space="preserve"> земель и туфов.</w:t>
      </w:r>
    </w:p>
    <w:p w:rsidR="00FF1CCF" w:rsidRDefault="00FF1CCF" w:rsidP="00FF1CCF">
      <w:r>
        <w:t>Прокаливание натуральных цветных земель и туфов дает отдельные виды красок: жженую сиену, жженую умбру, жженую охру и т. д.</w:t>
      </w:r>
    </w:p>
    <w:p w:rsidR="00FF1CCF" w:rsidRDefault="00FF1CCF" w:rsidP="00FF1CCF">
      <w:r>
        <w:t xml:space="preserve">Кроме этих пигментов, в масляной живописи употребляют ряд искусственных минеральных красящих веществ, представляющих собой тем или иным способом полученные разнообразные соединения различных </w:t>
      </w:r>
      <w:r>
        <w:lastRenderedPageBreak/>
        <w:t xml:space="preserve">металлов и минеральных, веществ. </w:t>
      </w:r>
      <w:proofErr w:type="gramStart"/>
      <w:r>
        <w:t>К ним относятся: желтые и красные кадмии, синие, зеленые и фиолетовые кобальты, изумрудная зелень, окись хрома, желтые, оранжевые, красные и коричневые марсы, Ван Дик коричневый, ультрамарин, церуле</w:t>
      </w:r>
      <w:r w:rsidR="006642A4">
        <w:t>ум, киноварь, свинцовые и цин</w:t>
      </w:r>
      <w:r>
        <w:t>ковые белила.</w:t>
      </w:r>
      <w:proofErr w:type="gramEnd"/>
      <w:r>
        <w:t xml:space="preserve"> Их изготовляют различными способами в заводских условиях.</w:t>
      </w:r>
    </w:p>
    <w:p w:rsidR="00FF1CCF" w:rsidRDefault="00FF1CCF" w:rsidP="00FF1CCF">
      <w:r>
        <w:t>Помимо этих двух видов пигментов, в масляной живописи применяют и некоторые красящие вещества ор</w:t>
      </w:r>
      <w:r w:rsidR="006642A4">
        <w:t>ганического происхождения: крап</w:t>
      </w:r>
      <w:r>
        <w:t>лак, жженую кость, персиковую и виноградную черную.</w:t>
      </w:r>
    </w:p>
    <w:p w:rsidR="006642A4" w:rsidRDefault="006642A4" w:rsidP="00FF1CCF">
      <w:pPr>
        <w:rPr>
          <w:b/>
          <w:sz w:val="40"/>
          <w:szCs w:val="40"/>
        </w:rPr>
      </w:pPr>
      <w:r w:rsidRPr="006642A4">
        <w:rPr>
          <w:b/>
          <w:sz w:val="40"/>
          <w:szCs w:val="40"/>
        </w:rPr>
        <w:t>Белые красящие вещества</w:t>
      </w:r>
    </w:p>
    <w:p w:rsidR="006642A4" w:rsidRDefault="006642A4" w:rsidP="006642A4">
      <w:r w:rsidRPr="00AB213D">
        <w:rPr>
          <w:i/>
        </w:rPr>
        <w:t>Свинцовые белила</w:t>
      </w:r>
      <w:r>
        <w:t xml:space="preserve"> — порошок чистого белого цвета. По своему составу являются сложным соединени</w:t>
      </w:r>
      <w:r w:rsidR="00AB213D">
        <w:t>ем свинца (водной окиси углекис</w:t>
      </w:r>
      <w:r>
        <w:t>лого свинца и углекислого свинца).</w:t>
      </w:r>
    </w:p>
    <w:p w:rsidR="006642A4" w:rsidRDefault="006642A4" w:rsidP="006642A4">
      <w:r>
        <w:t>Свинцовые белила хорошо стираются с маслом, быстро высыхают</w:t>
      </w:r>
      <w:r w:rsidR="00AB213D">
        <w:t xml:space="preserve"> и </w:t>
      </w:r>
      <w:r>
        <w:t>способс</w:t>
      </w:r>
      <w:r w:rsidR="00AB213D">
        <w:t xml:space="preserve">твуют более скорому просыханию </w:t>
      </w:r>
      <w:r>
        <w:t>смешанных с ними красок, так как обладают свойствами сиккатив</w:t>
      </w:r>
      <w:r w:rsidR="00AB213D">
        <w:t xml:space="preserve">а, то есть ускорителя высыхания </w:t>
      </w:r>
      <w:r>
        <w:t>масла.</w:t>
      </w:r>
    </w:p>
    <w:p w:rsidR="006642A4" w:rsidRDefault="006642A4" w:rsidP="006642A4">
      <w:r>
        <w:t>Тонко стертые с хорошо отбел</w:t>
      </w:r>
      <w:r w:rsidR="00AB213D">
        <w:t>енным и облагороженным ореховым</w:t>
      </w:r>
      <w:r>
        <w:t>, маковым или подсолнечным маслом, они обладают большой кроющей си</w:t>
      </w:r>
      <w:r w:rsidR="00AB213D">
        <w:t>л</w:t>
      </w:r>
      <w:r>
        <w:t>ой, дают плотный красочный сло</w:t>
      </w:r>
      <w:r w:rsidR="00AB213D">
        <w:t>й, хорошо сцепляются с поверхно</w:t>
      </w:r>
      <w:r>
        <w:t>стью грунтованного холста и не склонны к растрескиванию и осыпанию. Высыхая в то</w:t>
      </w:r>
      <w:r w:rsidR="00AB213D">
        <w:t>н</w:t>
      </w:r>
      <w:r>
        <w:t>ком слое, они образуют прочную и эластичную красочную пленку в течение 2—12 дней, в зависимости от условий температуры и влажности помещения.</w:t>
      </w:r>
    </w:p>
    <w:p w:rsidR="006642A4" w:rsidRDefault="006642A4" w:rsidP="006642A4">
      <w:r>
        <w:t>Недостатком свинцовых белил являе</w:t>
      </w:r>
      <w:r w:rsidR="00AB213D">
        <w:t>тся то, что они, высыхая вместе</w:t>
      </w:r>
      <w:r>
        <w:t xml:space="preserve"> с маслом, несколько желтеют. Однак</w:t>
      </w:r>
      <w:r w:rsidR="00AB213D">
        <w:t>о если пожелтевшие белила вы</w:t>
      </w:r>
      <w:r>
        <w:t>ставить на солнечный свет, желтизна и</w:t>
      </w:r>
      <w:r w:rsidR="00AB213D">
        <w:t>счезнет. Свинцовые белила, стер</w:t>
      </w:r>
      <w:r>
        <w:t>тые с не</w:t>
      </w:r>
      <w:r w:rsidR="00AB213D">
        <w:t xml:space="preserve"> </w:t>
      </w:r>
      <w:r>
        <w:t>облагороженными маслами,</w:t>
      </w:r>
      <w:r w:rsidR="00AB213D">
        <w:t xml:space="preserve"> особенно с </w:t>
      </w:r>
      <w:proofErr w:type="gramStart"/>
      <w:r w:rsidR="00AB213D">
        <w:t>льняным</w:t>
      </w:r>
      <w:proofErr w:type="gramEnd"/>
      <w:r w:rsidR="00AB213D">
        <w:t>, сильно жел</w:t>
      </w:r>
      <w:r>
        <w:t>теют, с уплотненным подсолнечным — почти не желтеют. Благодаря своей малой маслоемкости (7—10%),</w:t>
      </w:r>
      <w:r w:rsidR="00AB213D">
        <w:t xml:space="preserve"> большой </w:t>
      </w:r>
      <w:proofErr w:type="spellStart"/>
      <w:r w:rsidR="00AB213D">
        <w:t>укрывистости</w:t>
      </w:r>
      <w:proofErr w:type="spellEnd"/>
      <w:r w:rsidR="00AB213D">
        <w:t xml:space="preserve"> и красоте</w:t>
      </w:r>
      <w:r>
        <w:t xml:space="preserve"> цветового тона эти белила незаменимы в живописи.</w:t>
      </w:r>
    </w:p>
    <w:p w:rsidR="006642A4" w:rsidRDefault="006642A4" w:rsidP="006642A4">
      <w:r>
        <w:t>Свинцовые белила не рекомендует</w:t>
      </w:r>
      <w:r w:rsidR="00AB213D">
        <w:t>ся смешивать с красками, содер</w:t>
      </w:r>
      <w:r>
        <w:t>жащими серу и ее соединения, наприм</w:t>
      </w:r>
      <w:r w:rsidR="00AB213D">
        <w:t>ер с кадмиями, так как возможно</w:t>
      </w:r>
      <w:r>
        <w:t xml:space="preserve"> потемнение этой смеси. По той же причине следует избегать смешения свинцовых белил с краплаками.</w:t>
      </w:r>
    </w:p>
    <w:p w:rsidR="006642A4" w:rsidRDefault="006642A4" w:rsidP="006642A4">
      <w:r w:rsidRPr="00AB213D">
        <w:rPr>
          <w:i/>
        </w:rPr>
        <w:t>Цинковые белила</w:t>
      </w:r>
      <w:r>
        <w:t xml:space="preserve"> — это безводная окись цинка, представляющая собой порошок чисто белого цвета, получаемый в заводских условиях методом окисления паров металличе</w:t>
      </w:r>
      <w:r w:rsidR="00AB213D">
        <w:t>ского цинка. При стирании с мас</w:t>
      </w:r>
      <w:r>
        <w:t>лом (лучше брать не льняное, а обла</w:t>
      </w:r>
      <w:r w:rsidR="00AB213D">
        <w:t>гороженное подсолнечное или оре</w:t>
      </w:r>
      <w:r>
        <w:t>ховое масло) цинковые белила дают</w:t>
      </w:r>
      <w:r w:rsidR="00AB213D">
        <w:t xml:space="preserve"> более прозрачную и несравненно </w:t>
      </w:r>
      <w:r>
        <w:t>менее кроющую краску, нежели свинцовые. Маслоемкость их в два раза больше свинцовых белил.</w:t>
      </w:r>
    </w:p>
    <w:p w:rsidR="006642A4" w:rsidRDefault="006642A4" w:rsidP="006642A4">
      <w:r>
        <w:t>Ци</w:t>
      </w:r>
      <w:r w:rsidR="00AB213D">
        <w:t>нковые белила высыхают медленно,</w:t>
      </w:r>
      <w:r>
        <w:t xml:space="preserve"> в тонко</w:t>
      </w:r>
      <w:r w:rsidR="00AB213D">
        <w:t>м слое полное про</w:t>
      </w:r>
      <w:r>
        <w:t xml:space="preserve">сыхание их длится 2—3 месяца. Это </w:t>
      </w:r>
      <w:r w:rsidR="00AB213D">
        <w:t xml:space="preserve">особенно неблагоприятно влияет </w:t>
      </w:r>
      <w:r>
        <w:t>на сохранность первоначального то</w:t>
      </w:r>
      <w:r w:rsidR="00AB213D">
        <w:t>на смешиваемых с цинковыми бели</w:t>
      </w:r>
      <w:r>
        <w:t>лами красок. Задерживая их высых</w:t>
      </w:r>
      <w:r w:rsidR="00AB213D">
        <w:t>ание, белила увеличивают продол</w:t>
      </w:r>
      <w:r>
        <w:t>жительность воздействия кислот масла на к</w:t>
      </w:r>
      <w:r w:rsidR="00AB213D">
        <w:t>расочные пигменты и уси</w:t>
      </w:r>
      <w:r>
        <w:t>ливают взаимодействие отдельных п</w:t>
      </w:r>
      <w:r w:rsidR="00AB213D">
        <w:t>игментов друг с другом, что спо</w:t>
      </w:r>
      <w:r>
        <w:t xml:space="preserve">собствует изменению первоначального тона смеси и зачастую является причиной появления общей </w:t>
      </w:r>
      <w:proofErr w:type="spellStart"/>
      <w:r>
        <w:t>сероватости</w:t>
      </w:r>
      <w:proofErr w:type="spellEnd"/>
      <w:r>
        <w:t xml:space="preserve"> всего колорита произведения.</w:t>
      </w:r>
    </w:p>
    <w:p w:rsidR="006642A4" w:rsidRDefault="006642A4" w:rsidP="006642A4">
      <w:r>
        <w:t>Помимо замедленного высыхания в см</w:t>
      </w:r>
      <w:r w:rsidR="00AB213D">
        <w:t>еси с другими красками, цин</w:t>
      </w:r>
      <w:r>
        <w:t xml:space="preserve">ковые белила имеют и другие недостатки: образуют хрупкий, склонный к растрескиванию слой, сцепление которого с грунтом невелико, что </w:t>
      </w:r>
      <w:r w:rsidR="00AB213D">
        <w:t>ча</w:t>
      </w:r>
      <w:r>
        <w:t>сто является причиной его осыпания.</w:t>
      </w:r>
      <w:r w:rsidR="00AB213D">
        <w:t xml:space="preserve"> Не менее </w:t>
      </w:r>
      <w:proofErr w:type="gramStart"/>
      <w:r w:rsidR="00AB213D">
        <w:t>существенно также</w:t>
      </w:r>
      <w:proofErr w:type="gramEnd"/>
      <w:r w:rsidR="00AB213D">
        <w:t xml:space="preserve"> сле</w:t>
      </w:r>
      <w:r>
        <w:t xml:space="preserve">дующее: цинковые масляные белила обладают крайне незначительной кроющей силой и быстро утрачивают </w:t>
      </w:r>
      <w:r w:rsidR="00AB213D">
        <w:t xml:space="preserve">плотность, благодаря чему слой </w:t>
      </w:r>
      <w:r>
        <w:t>их через некоторое время становится</w:t>
      </w:r>
      <w:r w:rsidR="00AB213D">
        <w:t xml:space="preserve"> прозрачным. Кроме того, они об</w:t>
      </w:r>
      <w:r>
        <w:t>ладают способностью притягивать и уд</w:t>
      </w:r>
      <w:r w:rsidR="00AB213D">
        <w:t xml:space="preserve">ерживать влагу из воздуха. Это </w:t>
      </w:r>
      <w:r>
        <w:t>делает их красочный слой и слой смес</w:t>
      </w:r>
      <w:r w:rsidR="00AB213D">
        <w:t xml:space="preserve">ей красок, содержащих цинковые  </w:t>
      </w:r>
      <w:r>
        <w:lastRenderedPageBreak/>
        <w:t>белила, хрупким и недостаточно эла</w:t>
      </w:r>
      <w:r w:rsidR="00AB213D">
        <w:t>стичным, что приводит к отстава</w:t>
      </w:r>
      <w:r>
        <w:t>нию красок от холста, их растрескиванию и осыпанию.</w:t>
      </w:r>
    </w:p>
    <w:p w:rsidR="006642A4" w:rsidRDefault="006642A4" w:rsidP="006642A4">
      <w:r>
        <w:t>При смешении цинковых белил с бе</w:t>
      </w:r>
      <w:r w:rsidR="00AB213D">
        <w:t>рлинской лазурью, индиго, крап</w:t>
      </w:r>
      <w:r>
        <w:t>лаками, растительными лаками, светлым кадмием образуются смеси, способные к частичной утрате своего первоначального цветового тона.</w:t>
      </w:r>
    </w:p>
    <w:p w:rsidR="006642A4" w:rsidRDefault="006642A4" w:rsidP="006642A4">
      <w:r w:rsidRPr="00AB213D">
        <w:rPr>
          <w:i/>
        </w:rPr>
        <w:t xml:space="preserve">Белила </w:t>
      </w:r>
      <w:proofErr w:type="spellStart"/>
      <w:r w:rsidRPr="00AB213D">
        <w:rPr>
          <w:i/>
        </w:rPr>
        <w:t>кремницкие</w:t>
      </w:r>
      <w:proofErr w:type="spellEnd"/>
      <w:r>
        <w:t xml:space="preserve"> представляют</w:t>
      </w:r>
      <w:r w:rsidR="00AB213D">
        <w:t xml:space="preserve"> собой смесь, состоящую из свин</w:t>
      </w:r>
      <w:r>
        <w:t>цовых и цинковых белил, взятых поровну или же из 75% свинцовых белил и 25 % цинковых.</w:t>
      </w:r>
    </w:p>
    <w:p w:rsidR="006642A4" w:rsidRDefault="006642A4" w:rsidP="006642A4">
      <w:r>
        <w:t>Эти белила применялись и прим</w:t>
      </w:r>
      <w:r w:rsidR="00AB213D">
        <w:t>еняются многими советскими живо</w:t>
      </w:r>
      <w:r>
        <w:t xml:space="preserve">писцами — В. Н. </w:t>
      </w:r>
      <w:proofErr w:type="spellStart"/>
      <w:r>
        <w:t>Бакшеевым</w:t>
      </w:r>
      <w:proofErr w:type="spellEnd"/>
      <w:r>
        <w:t>, М. В. Нестеровым, П. П. Ко</w:t>
      </w:r>
      <w:r w:rsidR="00AB213D">
        <w:t>н</w:t>
      </w:r>
      <w:r>
        <w:t xml:space="preserve">чаловским </w:t>
      </w:r>
      <w:r w:rsidR="00AB213D">
        <w:t>и</w:t>
      </w:r>
      <w:r>
        <w:t xml:space="preserve"> другими, так как они в отличие от </w:t>
      </w:r>
      <w:proofErr w:type="gramStart"/>
      <w:r>
        <w:t>цинковых</w:t>
      </w:r>
      <w:proofErr w:type="gramEnd"/>
      <w:r>
        <w:t xml:space="preserve"> и свинцовых обладают многими достоинствами. Они меньше желтеют, их слой более </w:t>
      </w:r>
      <w:proofErr w:type="spellStart"/>
      <w:r>
        <w:t>укрывист</w:t>
      </w:r>
      <w:proofErr w:type="spellEnd"/>
      <w:r>
        <w:t xml:space="preserve">, плотен и по сравнению с цинковыми белилами менее способен к утрате </w:t>
      </w:r>
      <w:r w:rsidR="00AB213D">
        <w:t>с</w:t>
      </w:r>
      <w:r>
        <w:t>воей плотности. Эти смешанные бели</w:t>
      </w:r>
      <w:r w:rsidR="00AB213D">
        <w:t xml:space="preserve">ла высыхают несравненно быстрее </w:t>
      </w:r>
      <w:r>
        <w:t>цинковых — за 6—14 дней — и образуют прочные и стойкие к внешним воздействиям пленки.</w:t>
      </w:r>
    </w:p>
    <w:p w:rsidR="006642A4" w:rsidRDefault="006642A4" w:rsidP="006642A4">
      <w:r>
        <w:t>Кроме трех названных сортов белил, нельзя применять в масляной живописи другие красящие вещества белого цвета, такие, как мел, гипс, известь, каолин, алебастр, литопон (пос</w:t>
      </w:r>
      <w:r w:rsidR="00AB213D">
        <w:t xml:space="preserve">ледний обычно вызывает сильное </w:t>
      </w:r>
      <w:r>
        <w:t>потемнение смешиваемых с ним красок).</w:t>
      </w:r>
    </w:p>
    <w:p w:rsidR="000265E9" w:rsidRDefault="000265E9" w:rsidP="006642A4">
      <w:pPr>
        <w:rPr>
          <w:b/>
          <w:sz w:val="40"/>
          <w:szCs w:val="40"/>
        </w:rPr>
      </w:pPr>
      <w:r w:rsidRPr="000265E9">
        <w:rPr>
          <w:b/>
          <w:sz w:val="40"/>
          <w:szCs w:val="40"/>
        </w:rPr>
        <w:t>Жёлтые красящие вещества</w:t>
      </w:r>
    </w:p>
    <w:p w:rsidR="000265E9" w:rsidRDefault="000265E9" w:rsidP="000265E9">
      <w:r w:rsidRPr="000265E9">
        <w:rPr>
          <w:i/>
        </w:rPr>
        <w:t>Охры</w:t>
      </w:r>
      <w:r>
        <w:t xml:space="preserve"> — натуральные природные земли, состоящие преимущественно из различных соединений железа. В зависимости от количества и </w:t>
      </w:r>
      <w:proofErr w:type="gramStart"/>
      <w:r>
        <w:t>формы</w:t>
      </w:r>
      <w:proofErr w:type="gramEnd"/>
      <w:r>
        <w:t xml:space="preserve"> содержащихся в них соединений железа охры имеют тот или иной цвет. В месторождениях нашей страны встречаются охры различных оттенков: от </w:t>
      </w:r>
      <w:proofErr w:type="gramStart"/>
      <w:r>
        <w:t>светлого</w:t>
      </w:r>
      <w:proofErr w:type="gramEnd"/>
      <w:r>
        <w:t xml:space="preserve">, золотисто-желтого до оранжевого и темно- желтого. Лучшие сорта охр добываются в месторождениях Журавском, </w:t>
      </w:r>
      <w:proofErr w:type="spellStart"/>
      <w:r>
        <w:t>Дубовиковском</w:t>
      </w:r>
      <w:proofErr w:type="spellEnd"/>
      <w:r>
        <w:t xml:space="preserve"> и </w:t>
      </w:r>
      <w:proofErr w:type="spellStart"/>
      <w:r>
        <w:t>Бутурлиновском</w:t>
      </w:r>
      <w:proofErr w:type="spellEnd"/>
      <w:r>
        <w:t xml:space="preserve"> (Воронежская область), </w:t>
      </w:r>
      <w:proofErr w:type="spellStart"/>
      <w:r>
        <w:t>Изюмском</w:t>
      </w:r>
      <w:proofErr w:type="spellEnd"/>
      <w:r>
        <w:t xml:space="preserve"> (Украинская ССР), </w:t>
      </w:r>
      <w:proofErr w:type="spellStart"/>
      <w:r>
        <w:t>Халиловском</w:t>
      </w:r>
      <w:proofErr w:type="spellEnd"/>
      <w:r>
        <w:t xml:space="preserve"> и Невьянском (Урал), </w:t>
      </w:r>
      <w:proofErr w:type="spellStart"/>
      <w:r>
        <w:t>Арзакянском</w:t>
      </w:r>
      <w:proofErr w:type="spellEnd"/>
      <w:r>
        <w:t xml:space="preserve"> (Армянская ССР), </w:t>
      </w:r>
      <w:proofErr w:type="spellStart"/>
      <w:r>
        <w:t>Лысогорском</w:t>
      </w:r>
      <w:proofErr w:type="spellEnd"/>
      <w:r>
        <w:t xml:space="preserve"> (Северный Кавказ) и др.</w:t>
      </w:r>
    </w:p>
    <w:p w:rsidR="000265E9" w:rsidRDefault="000265E9" w:rsidP="000265E9">
      <w:r>
        <w:t>Приготовление охры заключается в ее измельчении и четырехкратном отмачивании в чистой воде. Отмачивание можно произвести в любом сосуде. Тонко измельчив охру, ее всыпают в сосуд, наливают туда воду, смешивают раствор и осторожно сливают его, стараясь не затронуть при этом оставшиеся в осадке наиболее крупные частицы и различные примеси. Сделав четыре отмачивания, получают довольно тонкий и чистый порошок охры, затем высушивают его, перетирают с маслом, добавляют 1</w:t>
      </w:r>
      <w:r w:rsidRPr="000265E9">
        <w:t>/5</w:t>
      </w:r>
      <w:r>
        <w:t xml:space="preserve"> весовой части предварительно растворенного в скипидаре пчелиного воска и таким образом получают масляную краску.</w:t>
      </w:r>
    </w:p>
    <w:p w:rsidR="000265E9" w:rsidRDefault="000265E9" w:rsidP="000265E9">
      <w:r w:rsidRPr="000265E9">
        <w:rPr>
          <w:i/>
        </w:rPr>
        <w:t>Охры</w:t>
      </w:r>
      <w:r>
        <w:t xml:space="preserve"> — светоустойчивые и прочные краски, но их не следует смешивать с желтыми кадмиями и черной жженой костью, так как эти смеси способны сильно менять свой первоначальный тон и чернеть.</w:t>
      </w:r>
    </w:p>
    <w:p w:rsidR="000265E9" w:rsidRDefault="000265E9" w:rsidP="000265E9">
      <w:r w:rsidRPr="000265E9">
        <w:rPr>
          <w:i/>
        </w:rPr>
        <w:t>Натуральная сиена</w:t>
      </w:r>
      <w:r>
        <w:t xml:space="preserve"> — природный земляной пигмент, добываемый в Италии близ </w:t>
      </w:r>
      <w:proofErr w:type="gramStart"/>
      <w:r>
        <w:t>г</w:t>
      </w:r>
      <w:proofErr w:type="gramEnd"/>
      <w:r>
        <w:t>. Сиены. Красящим началом ее является гидрат окиси железа. Эта краска имеет золотисто-желтый с оливковым оттенком цвет и обладает исключительной прозрачностью. Смешивается с маслом хорошо, но берет его много, не менее 150—214%. Чем тоньше измельчена и растерта паста краски, тем красивее ее цвет. Высыхает она довольно медленно, образуя при этом прочные, светоустойчивые красочные пленки. Смеси ее с большинством красок также прочны и устойчивы. Натуральную сиену не следует соединять лишь с желтыми кадмиями и жженой черной костью, так как в этой смеси она способна к потемнению.</w:t>
      </w:r>
    </w:p>
    <w:p w:rsidR="000265E9" w:rsidRDefault="000265E9" w:rsidP="000265E9">
      <w:r>
        <w:t xml:space="preserve">Близкие по качеству к натуральной сиене земли добываются в наших отечественных месторождениях: </w:t>
      </w:r>
      <w:proofErr w:type="spellStart"/>
      <w:r>
        <w:t>Халиловском</w:t>
      </w:r>
      <w:proofErr w:type="spellEnd"/>
      <w:r>
        <w:t xml:space="preserve"> (Урал), </w:t>
      </w:r>
      <w:proofErr w:type="spellStart"/>
      <w:r>
        <w:t>Купавинском</w:t>
      </w:r>
      <w:proofErr w:type="spellEnd"/>
      <w:r>
        <w:t xml:space="preserve"> (Московская область), </w:t>
      </w:r>
      <w:proofErr w:type="spellStart"/>
      <w:r>
        <w:t>Уктусском</w:t>
      </w:r>
      <w:proofErr w:type="spellEnd"/>
      <w:r>
        <w:t xml:space="preserve"> (Свердловская область).</w:t>
      </w:r>
    </w:p>
    <w:p w:rsidR="000265E9" w:rsidRDefault="000265E9" w:rsidP="000265E9">
      <w:r>
        <w:t>Сиену приготовляют так же, как и охру, посредством измельчения и отмачивания.</w:t>
      </w:r>
    </w:p>
    <w:p w:rsidR="000265E9" w:rsidRDefault="000265E9" w:rsidP="000265E9">
      <w:r w:rsidRPr="000265E9">
        <w:rPr>
          <w:i/>
        </w:rPr>
        <w:t>Обогащенная желтая охра</w:t>
      </w:r>
      <w:r>
        <w:t xml:space="preserve"> — пигмент темно-золотисто-желтого цвета, приготовляемый лабораторным путем посредством обогащения натуральной желтой охры гидроокисью железа. Вполне </w:t>
      </w:r>
      <w:proofErr w:type="gramStart"/>
      <w:r>
        <w:t>светоустойчива</w:t>
      </w:r>
      <w:proofErr w:type="gramEnd"/>
      <w:r>
        <w:t xml:space="preserve"> и </w:t>
      </w:r>
      <w:r>
        <w:lastRenderedPageBreak/>
        <w:t xml:space="preserve">прочна как в чистом виде, так и в смесях с большинством красок, за исключением желтого кадмия, в сочетании с которым темнеет. В тонких слоях </w:t>
      </w:r>
      <w:proofErr w:type="gramStart"/>
      <w:r>
        <w:t>прозрачна</w:t>
      </w:r>
      <w:proofErr w:type="gramEnd"/>
      <w:r>
        <w:t>.</w:t>
      </w:r>
    </w:p>
    <w:p w:rsidR="000265E9" w:rsidRDefault="000265E9" w:rsidP="000265E9">
      <w:r w:rsidRPr="000265E9">
        <w:rPr>
          <w:i/>
        </w:rPr>
        <w:t>Желтый марс</w:t>
      </w:r>
      <w:r>
        <w:t xml:space="preserve"> — искусственно получаемое минеральное красящее вещество желтого цвета различных оттенков: </w:t>
      </w:r>
      <w:proofErr w:type="gramStart"/>
      <w:r>
        <w:t>от</w:t>
      </w:r>
      <w:proofErr w:type="gramEnd"/>
      <w:r>
        <w:t xml:space="preserve"> золотисто-желтого до оранжево-желтого. Принадлежит к группе железных красок. Красящим началом его являются соединения железа (гидрат окиси железа). С маслом желтый марс смешивается хорошо и берет его от 50 до 60 %. Высыхает он удовлетворительно, образуя при этом прочные, светоустойчивые и стойкие красочные пленки. </w:t>
      </w:r>
      <w:proofErr w:type="spellStart"/>
      <w:r>
        <w:t>Укрывистость</w:t>
      </w:r>
      <w:proofErr w:type="spellEnd"/>
      <w:r>
        <w:t xml:space="preserve"> его </w:t>
      </w:r>
      <w:proofErr w:type="gramStart"/>
      <w:r>
        <w:t>невелика</w:t>
      </w:r>
      <w:proofErr w:type="gramEnd"/>
      <w:r>
        <w:t xml:space="preserve">, в тонких слоях прозрачен. С большинством красок дает прочные и стойкие смеси, за исключением желтых кадмиев, в соединении с которыми </w:t>
      </w:r>
      <w:proofErr w:type="gramStart"/>
      <w:r>
        <w:t>способен</w:t>
      </w:r>
      <w:proofErr w:type="gramEnd"/>
      <w:r>
        <w:t xml:space="preserve"> с</w:t>
      </w:r>
      <w:r w:rsidR="00AE2D79">
        <w:t>ильн</w:t>
      </w:r>
      <w:r>
        <w:t>о темнеть.</w:t>
      </w:r>
    </w:p>
    <w:p w:rsidR="000265E9" w:rsidRDefault="000265E9" w:rsidP="000265E9">
      <w:r w:rsidRPr="00AE2D79">
        <w:rPr>
          <w:i/>
        </w:rPr>
        <w:t>Оранжевый марс</w:t>
      </w:r>
      <w:r>
        <w:t xml:space="preserve"> — искусственно </w:t>
      </w:r>
      <w:r w:rsidR="00AE2D79">
        <w:t xml:space="preserve">получаемый железный минеральный </w:t>
      </w:r>
      <w:r>
        <w:t>пигмент красивого оранжевого цвета, приготовляемый посредством прокаливания желтого марса. Он вполне светоустойчив и прочен как в чистом виде, так и в смесях с большинством красок, за исключением желтых кадмиев. Отличается иск</w:t>
      </w:r>
      <w:r w:rsidR="00AE2D79">
        <w:t>лючительной прозрачностью и глу</w:t>
      </w:r>
      <w:r>
        <w:t>биной то</w:t>
      </w:r>
      <w:r w:rsidR="00AE2D79">
        <w:t>н</w:t>
      </w:r>
      <w:r>
        <w:t>а.</w:t>
      </w:r>
    </w:p>
    <w:p w:rsidR="000265E9" w:rsidRDefault="000265E9" w:rsidP="000265E9">
      <w:r w:rsidRPr="00AE2D79">
        <w:rPr>
          <w:i/>
        </w:rPr>
        <w:t>Оранжевая шахназарская краска</w:t>
      </w:r>
      <w:r>
        <w:t xml:space="preserve"> </w:t>
      </w:r>
      <w:r w:rsidR="00AE2D79">
        <w:t>представляет собой тонко измель</w:t>
      </w:r>
      <w:r>
        <w:t xml:space="preserve">ченный и отмученный туф </w:t>
      </w:r>
      <w:proofErr w:type="spellStart"/>
      <w:r>
        <w:t>Шах</w:t>
      </w:r>
      <w:r w:rsidR="00AE2D79">
        <w:t>н</w:t>
      </w:r>
      <w:r>
        <w:t>азарского</w:t>
      </w:r>
      <w:proofErr w:type="spellEnd"/>
      <w:r>
        <w:t xml:space="preserve"> месторождения (Армянская ССР, </w:t>
      </w:r>
      <w:proofErr w:type="spellStart"/>
      <w:r>
        <w:t>Степанованский</w:t>
      </w:r>
      <w:proofErr w:type="spellEnd"/>
      <w:r>
        <w:t xml:space="preserve"> район). Она обладает красивым оран</w:t>
      </w:r>
      <w:r w:rsidR="00AE2D79">
        <w:t>ж</w:t>
      </w:r>
      <w:r>
        <w:t>евым цветом различных оттенков, с маслом смешива</w:t>
      </w:r>
      <w:r w:rsidR="00AE2D79">
        <w:t>ется хорошо, вполне светоустой</w:t>
      </w:r>
      <w:r>
        <w:t>чива и проч</w:t>
      </w:r>
      <w:r w:rsidR="00AE2D79">
        <w:t>н</w:t>
      </w:r>
      <w:r>
        <w:t>а, отличается исключи</w:t>
      </w:r>
      <w:r w:rsidR="00AE2D79">
        <w:t>тельной глубиной тона и прозрач</w:t>
      </w:r>
      <w:r>
        <w:t>ностью.</w:t>
      </w:r>
    </w:p>
    <w:p w:rsidR="000265E9" w:rsidRDefault="000265E9" w:rsidP="000265E9">
      <w:r w:rsidRPr="00AE2D79">
        <w:rPr>
          <w:i/>
        </w:rPr>
        <w:t>Лимонный кадмий</w:t>
      </w:r>
      <w:r>
        <w:t xml:space="preserve"> — искусственный минеральный пигмент (сернистый кадмий). Имеет красивый яркий лимонно-желтый цвет различных о</w:t>
      </w:r>
      <w:r w:rsidR="00E57D2A">
        <w:t>т</w:t>
      </w:r>
      <w:r>
        <w:t>тенков. Получается путем прокалива</w:t>
      </w:r>
      <w:r w:rsidR="00E57D2A">
        <w:t>ния сернистого кадмия с добавле</w:t>
      </w:r>
      <w:r>
        <w:t>нием окиси цинка. Вырабатывается</w:t>
      </w:r>
      <w:r w:rsidR="00E57D2A">
        <w:t xml:space="preserve"> на ленинградском заводе художе</w:t>
      </w:r>
      <w:r>
        <w:t>ственных красок «Черная речка» и на заводе «Красный художник» в Москве. Он вполне светоустойчив и прочен как в чистом виде, так и в смесях с другими красками, за исключ</w:t>
      </w:r>
      <w:r w:rsidR="00E57D2A">
        <w:t>ением охр, сиены и марсов, в со</w:t>
      </w:r>
      <w:r>
        <w:t>четании с которыми способен к потемнению. С маслом высыхает хорошо и берет его от 30 до 32 %.</w:t>
      </w:r>
    </w:p>
    <w:p w:rsidR="000265E9" w:rsidRDefault="000265E9" w:rsidP="000265E9">
      <w:r w:rsidRPr="00E57D2A">
        <w:rPr>
          <w:i/>
        </w:rPr>
        <w:t>Желтый кадмий</w:t>
      </w:r>
      <w:r>
        <w:t xml:space="preserve"> — искусственно</w:t>
      </w:r>
      <w:r w:rsidR="00E57D2A">
        <w:t xml:space="preserve"> приготовляемый минеральный пиг</w:t>
      </w:r>
      <w:r>
        <w:t>мент, состоящий из сернистого кадм</w:t>
      </w:r>
      <w:r w:rsidR="00E57D2A">
        <w:t>ия; обладает красивым ярким жел</w:t>
      </w:r>
      <w:r>
        <w:t xml:space="preserve">тым цветом различных оттенков — </w:t>
      </w:r>
      <w:proofErr w:type="gramStart"/>
      <w:r w:rsidR="00E57D2A">
        <w:t>от</w:t>
      </w:r>
      <w:proofErr w:type="gramEnd"/>
      <w:r w:rsidR="00E57D2A">
        <w:t xml:space="preserve"> светло-желтого до оранжевого.</w:t>
      </w:r>
      <w:r>
        <w:t xml:space="preserve"> Желтые и оранжевые кадмии — вполне светоустойчивые и прочные </w:t>
      </w:r>
      <w:proofErr w:type="gramStart"/>
      <w:r>
        <w:t>краски</w:t>
      </w:r>
      <w:proofErr w:type="gramEnd"/>
      <w:r>
        <w:t xml:space="preserve"> как в чистом виде, так и в смесях с большинством красок, за исключением медных пигментов. Если кадмиевый пигме</w:t>
      </w:r>
      <w:r w:rsidR="00E57D2A">
        <w:t>н</w:t>
      </w:r>
      <w:r>
        <w:t>т недостаточно тщательно приготовлен и содержит хотя бы незначитель</w:t>
      </w:r>
      <w:r w:rsidR="00E57D2A">
        <w:t>н</w:t>
      </w:r>
      <w:r>
        <w:t>ое количество свободной серы, то в смеси с охрами,</w:t>
      </w:r>
      <w:r w:rsidR="00E57D2A">
        <w:t xml:space="preserve"> сиеной, марсами, фиолетовым ко</w:t>
      </w:r>
      <w:r>
        <w:t>бальтом, ультрамарином, виноградной черной и жженой черной костью он способен изменять свой первоначальный тон и темнеть. С маслом желтые кадмии смешиваются хорошо и берут его от 30 до 40%; их надо стирать с избытком связующего масла, так как при нормальном его содержании этот пигмент спосо</w:t>
      </w:r>
      <w:r w:rsidR="00E57D2A">
        <w:t>бен к растрескиванию после высы</w:t>
      </w:r>
      <w:r>
        <w:t>хания.</w:t>
      </w:r>
    </w:p>
    <w:p w:rsidR="000265E9" w:rsidRDefault="000265E9" w:rsidP="000265E9">
      <w:proofErr w:type="gramStart"/>
      <w:r w:rsidRPr="00E57D2A">
        <w:rPr>
          <w:i/>
        </w:rPr>
        <w:t>Стронциановая желтая</w:t>
      </w:r>
      <w:r>
        <w:t xml:space="preserve"> — искусс</w:t>
      </w:r>
      <w:r w:rsidR="00E57D2A">
        <w:t>твенный минеральный пигмент ли</w:t>
      </w:r>
      <w:r>
        <w:t xml:space="preserve">монно-желтого цвета, по составу представляет собой </w:t>
      </w:r>
      <w:r w:rsidR="00E57D2A">
        <w:t>хромовокислую</w:t>
      </w:r>
      <w:r>
        <w:t xml:space="preserve"> соль стронция.</w:t>
      </w:r>
      <w:proofErr w:type="gramEnd"/>
      <w:r>
        <w:t xml:space="preserve"> С маслом стронцианов</w:t>
      </w:r>
      <w:r w:rsidR="00E57D2A">
        <w:t xml:space="preserve">ая желтая смешивается хорошо и </w:t>
      </w:r>
      <w:r>
        <w:t>берет его от 30 до 35%. Она принад</w:t>
      </w:r>
      <w:r w:rsidR="00E57D2A">
        <w:t>лежит к недостаточно светоустой</w:t>
      </w:r>
      <w:r>
        <w:t>чивым и проч</w:t>
      </w:r>
      <w:r w:rsidR="00E57D2A">
        <w:t>ны</w:t>
      </w:r>
      <w:r>
        <w:t xml:space="preserve">м </w:t>
      </w:r>
      <w:proofErr w:type="gramStart"/>
      <w:r>
        <w:t>краскам</w:t>
      </w:r>
      <w:proofErr w:type="gramEnd"/>
      <w:r>
        <w:t xml:space="preserve"> как в чис</w:t>
      </w:r>
      <w:r w:rsidR="00E57D2A">
        <w:t>том виде, так и в смесях с боль</w:t>
      </w:r>
      <w:r>
        <w:t>шинством красок. Многие художники (В. Н. Бакшеев, П. Д. Корин, П. П. Ко</w:t>
      </w:r>
      <w:r w:rsidR="00E57D2A">
        <w:t>н</w:t>
      </w:r>
      <w:r>
        <w:t>чаловский, К. Ф. Юо</w:t>
      </w:r>
      <w:r w:rsidR="00E57D2A">
        <w:t>н</w:t>
      </w:r>
      <w:r>
        <w:t xml:space="preserve"> и др.) избегали ею пользоваться из-за того, что в смеси с маслом она меняет свой первоначальный чистый лимонно-желтый цвет </w:t>
      </w:r>
      <w:proofErr w:type="gramStart"/>
      <w:r>
        <w:t>на</w:t>
      </w:r>
      <w:proofErr w:type="gramEnd"/>
      <w:r>
        <w:t xml:space="preserve"> зеленоватый. Эта способность </w:t>
      </w:r>
      <w:proofErr w:type="spellStart"/>
      <w:r>
        <w:t>стронциановой</w:t>
      </w:r>
      <w:proofErr w:type="spellEnd"/>
      <w:r>
        <w:t xml:space="preserve"> желтой краски зеленеть весьма опасна</w:t>
      </w:r>
      <w:r w:rsidR="00E57D2A">
        <w:t xml:space="preserve"> при смешении с другими крас</w:t>
      </w:r>
      <w:r>
        <w:t>ками.</w:t>
      </w:r>
    </w:p>
    <w:p w:rsidR="000265E9" w:rsidRDefault="000265E9" w:rsidP="000265E9">
      <w:r w:rsidRPr="00E57D2A">
        <w:rPr>
          <w:i/>
        </w:rPr>
        <w:t>Золотисто-желтая</w:t>
      </w:r>
      <w:r>
        <w:t>, выпускаемая ле</w:t>
      </w:r>
      <w:r w:rsidR="00E57D2A">
        <w:t>нинградским заводом художествен</w:t>
      </w:r>
      <w:r>
        <w:t>ных красок «Черная речка», представляет собой пигме</w:t>
      </w:r>
      <w:r w:rsidR="00E57D2A">
        <w:t>н</w:t>
      </w:r>
      <w:r>
        <w:t xml:space="preserve">т, искусственно приготовленный </w:t>
      </w:r>
      <w:r w:rsidR="00E57D2A">
        <w:t>н</w:t>
      </w:r>
      <w:r>
        <w:t>а основе каменноугольного красителя (</w:t>
      </w:r>
      <w:proofErr w:type="spellStart"/>
      <w:r>
        <w:t>и</w:t>
      </w:r>
      <w:r w:rsidR="00E57D2A">
        <w:t>н</w:t>
      </w:r>
      <w:r>
        <w:t>дотреновой</w:t>
      </w:r>
      <w:proofErr w:type="spellEnd"/>
      <w:r>
        <w:t xml:space="preserve"> ж</w:t>
      </w:r>
      <w:r w:rsidR="00E57D2A">
        <w:t>е</w:t>
      </w:r>
      <w:r>
        <w:t xml:space="preserve">лтой краски), имитирующего </w:t>
      </w:r>
      <w:proofErr w:type="gramStart"/>
      <w:r>
        <w:t>натуральную</w:t>
      </w:r>
      <w:proofErr w:type="gramEnd"/>
      <w:r>
        <w:t xml:space="preserve"> индийскую желтую. Эта краска крайне неблагоприятно ведет с</w:t>
      </w:r>
      <w:r w:rsidR="00E57D2A">
        <w:t>ебя в смесях с большинством при</w:t>
      </w:r>
      <w:r>
        <w:t>родных и искусственных минерал</w:t>
      </w:r>
      <w:r w:rsidR="00E57D2A">
        <w:t>ьн</w:t>
      </w:r>
      <w:r>
        <w:t>ых красок и часто является причиной изменения первоначального тона. От ее у</w:t>
      </w:r>
      <w:r w:rsidR="00E57D2A">
        <w:t xml:space="preserve">потребления в живописи следует </w:t>
      </w:r>
      <w:r>
        <w:t>воздерживаться.</w:t>
      </w:r>
    </w:p>
    <w:p w:rsidR="00E57D2A" w:rsidRDefault="00EE1209" w:rsidP="000265E9">
      <w:pPr>
        <w:rPr>
          <w:b/>
          <w:sz w:val="40"/>
          <w:szCs w:val="40"/>
        </w:rPr>
      </w:pPr>
      <w:r w:rsidRPr="00EE1209">
        <w:rPr>
          <w:b/>
          <w:sz w:val="40"/>
          <w:szCs w:val="40"/>
        </w:rPr>
        <w:lastRenderedPageBreak/>
        <w:t>Красные красящие вещества</w:t>
      </w:r>
    </w:p>
    <w:p w:rsidR="00CC5ED6" w:rsidRDefault="00CC5ED6" w:rsidP="00CC5ED6">
      <w:r w:rsidRPr="00CC5ED6">
        <w:rPr>
          <w:i/>
        </w:rPr>
        <w:t>Красная земля</w:t>
      </w:r>
      <w:r>
        <w:t xml:space="preserve"> — природная земля различных оттенков: от светло-розового и красного</w:t>
      </w:r>
      <w:r w:rsidR="000055ED">
        <w:t>,</w:t>
      </w:r>
      <w:r>
        <w:t xml:space="preserve"> </w:t>
      </w:r>
      <w:proofErr w:type="gramStart"/>
      <w:r>
        <w:t>до</w:t>
      </w:r>
      <w:proofErr w:type="gramEnd"/>
      <w:r>
        <w:t xml:space="preserve"> темно-к</w:t>
      </w:r>
      <w:r w:rsidR="000055ED">
        <w:t>расного и вишнево-красного. При</w:t>
      </w:r>
      <w:r>
        <w:t>надлежит к группе железных красок: красящим началом ее являются соединения железа в виде его окиси. Н</w:t>
      </w:r>
      <w:r w:rsidR="000055ED">
        <w:t xml:space="preserve">аиболее красивые </w:t>
      </w:r>
      <w:proofErr w:type="gramStart"/>
      <w:r w:rsidR="000055ED">
        <w:t>по</w:t>
      </w:r>
      <w:proofErr w:type="gramEnd"/>
      <w:r w:rsidR="000055ED">
        <w:t xml:space="preserve"> </w:t>
      </w:r>
      <w:proofErr w:type="gramStart"/>
      <w:r w:rsidR="000055ED">
        <w:t>своим</w:t>
      </w:r>
      <w:proofErr w:type="gramEnd"/>
      <w:r w:rsidR="000055ED">
        <w:t xml:space="preserve"> оттен</w:t>
      </w:r>
      <w:r>
        <w:t xml:space="preserve">кам красные земли добываются в </w:t>
      </w:r>
      <w:proofErr w:type="spellStart"/>
      <w:r>
        <w:t>Акчанкульском</w:t>
      </w:r>
      <w:proofErr w:type="spellEnd"/>
      <w:r>
        <w:t xml:space="preserve"> место</w:t>
      </w:r>
      <w:r w:rsidR="000055ED">
        <w:t>рождении (Кир</w:t>
      </w:r>
      <w:r>
        <w:t>гизская ССР) — вишнево-красного цве</w:t>
      </w:r>
      <w:r w:rsidR="000055ED">
        <w:t>та; в Актюбинском (близ г. Актю</w:t>
      </w:r>
      <w:r>
        <w:t xml:space="preserve">бинска) — темно-вишневого цвета; в </w:t>
      </w:r>
      <w:proofErr w:type="spellStart"/>
      <w:r>
        <w:t>Халиловском</w:t>
      </w:r>
      <w:proofErr w:type="spellEnd"/>
      <w:r>
        <w:t xml:space="preserve"> (Чкаловская область) и </w:t>
      </w:r>
      <w:proofErr w:type="spellStart"/>
      <w:r>
        <w:t>Малкинском</w:t>
      </w:r>
      <w:proofErr w:type="spellEnd"/>
      <w:r>
        <w:t xml:space="preserve"> (Северный Кавказ) —</w:t>
      </w:r>
      <w:r w:rsidR="000055ED">
        <w:t xml:space="preserve"> </w:t>
      </w:r>
      <w:r>
        <w:t>красного цвета; в Червонной балке (близ г. Кривой Рог) — ярко-красного цвета.</w:t>
      </w:r>
    </w:p>
    <w:p w:rsidR="00CC5ED6" w:rsidRDefault="00CC5ED6" w:rsidP="00CC5ED6">
      <w:r>
        <w:t>Красные земли хорошо смешиваются с маслом и берут его от 40 до 50%. Они светоустойчивы и прочны как в чистом виде, так и в смесях с большинством красок, за исключением желтых кадмиев. Смеси с ними нередко дают потемнение первоначального то</w:t>
      </w:r>
      <w:r w:rsidR="000055ED">
        <w:t>н</w:t>
      </w:r>
      <w:r>
        <w:t>а.</w:t>
      </w:r>
    </w:p>
    <w:p w:rsidR="00CC5ED6" w:rsidRDefault="00CC5ED6" w:rsidP="00CC5ED6">
      <w:r>
        <w:t>Приготовление пригодной к живо</w:t>
      </w:r>
      <w:r w:rsidR="000055ED">
        <w:t>писи краски из натуральной крас</w:t>
      </w:r>
      <w:r>
        <w:t xml:space="preserve">ной земли несложно. Ее измельчают и четыре раза отмучивают в чистой воде. При стирании красной земли с маслом необходимо ввести в пасту </w:t>
      </w:r>
      <w:r w:rsidR="000055ED">
        <w:t>н</w:t>
      </w:r>
      <w:r>
        <w:t>е менее 3—5 весовых частей отбеле</w:t>
      </w:r>
      <w:r w:rsidR="000055ED">
        <w:t>нного пчелиного воска, предвари</w:t>
      </w:r>
      <w:r>
        <w:t>тельно растворенного в скипидаре.</w:t>
      </w:r>
    </w:p>
    <w:p w:rsidR="00CC5ED6" w:rsidRDefault="00CC5ED6" w:rsidP="00CC5ED6">
      <w:r w:rsidRPr="000055ED">
        <w:rPr>
          <w:i/>
        </w:rPr>
        <w:t xml:space="preserve">Красные краски из </w:t>
      </w:r>
      <w:r w:rsidR="000055ED" w:rsidRPr="000055ED">
        <w:rPr>
          <w:i/>
        </w:rPr>
        <w:t>туфа</w:t>
      </w:r>
      <w:r w:rsidR="000055ED">
        <w:t xml:space="preserve"> бывают различных оттенков:</w:t>
      </w:r>
      <w:r>
        <w:t xml:space="preserve"> от розового </w:t>
      </w:r>
      <w:proofErr w:type="gramStart"/>
      <w:r>
        <w:t>до</w:t>
      </w:r>
      <w:proofErr w:type="gramEnd"/>
      <w:r>
        <w:t xml:space="preserve"> вишнево-красного. Получают их из армянских туфов </w:t>
      </w:r>
      <w:proofErr w:type="spellStart"/>
      <w:r>
        <w:t>Шахназарского</w:t>
      </w:r>
      <w:proofErr w:type="spellEnd"/>
      <w:r>
        <w:t xml:space="preserve"> месторождения </w:t>
      </w:r>
      <w:proofErr w:type="spellStart"/>
      <w:r>
        <w:t>Степанованского</w:t>
      </w:r>
      <w:proofErr w:type="spellEnd"/>
      <w:r>
        <w:t xml:space="preserve"> района. Туфы измельчают, три-четыре раза отм</w:t>
      </w:r>
      <w:r w:rsidR="000055ED">
        <w:t>а</w:t>
      </w:r>
      <w:r>
        <w:t xml:space="preserve">чивают в воде, а затем полученный тонкий красочный порошок высушивают и стирают с маслом и небольшим количеством воска (2—4 </w:t>
      </w:r>
      <w:proofErr w:type="gramStart"/>
      <w:r>
        <w:t>часта</w:t>
      </w:r>
      <w:proofErr w:type="gramEnd"/>
      <w:r>
        <w:t>). Приготовленные таким обра</w:t>
      </w:r>
      <w:r w:rsidR="000055ED">
        <w:t>зом краски отличаются очень кра</w:t>
      </w:r>
      <w:r>
        <w:t>сивыми оттенками. Они вполне светоустойчивы и прочны как в чистом</w:t>
      </w:r>
      <w:r w:rsidR="000055ED">
        <w:t xml:space="preserve"> </w:t>
      </w:r>
      <w:r>
        <w:t>виде, так и в смесях с большинством красок.</w:t>
      </w:r>
    </w:p>
    <w:p w:rsidR="00CC5ED6" w:rsidRDefault="00CC5ED6" w:rsidP="00CC5ED6">
      <w:r w:rsidRPr="000055ED">
        <w:rPr>
          <w:i/>
        </w:rPr>
        <w:t>Лиловая туфовая краска</w:t>
      </w:r>
      <w:r>
        <w:t xml:space="preserve"> отличается красивым и глубоким по тону темно-лиловым цветом холодного оттенка. Добывается она в </w:t>
      </w:r>
      <w:proofErr w:type="spellStart"/>
      <w:r>
        <w:t>Ахтинском</w:t>
      </w:r>
      <w:proofErr w:type="spellEnd"/>
      <w:r>
        <w:t xml:space="preserve"> месторождении (Армянская ССР, </w:t>
      </w:r>
      <w:proofErr w:type="spellStart"/>
      <w:r>
        <w:t>Ахтинский</w:t>
      </w:r>
      <w:proofErr w:type="spellEnd"/>
      <w:r>
        <w:t xml:space="preserve"> район). Лиловая туфовая краска светоустойчива и прочна как </w:t>
      </w:r>
      <w:r w:rsidR="000055ED">
        <w:t xml:space="preserve">в чистом виде, так и в смесях с </w:t>
      </w:r>
      <w:r>
        <w:t>большинством красок.</w:t>
      </w:r>
    </w:p>
    <w:p w:rsidR="00CC5ED6" w:rsidRDefault="00CC5ED6" w:rsidP="00CC5ED6">
      <w:r w:rsidRPr="000055ED">
        <w:rPr>
          <w:i/>
        </w:rPr>
        <w:t>Английская красная</w:t>
      </w:r>
      <w:r>
        <w:t xml:space="preserve"> — натуральная природная земля, добываемая в </w:t>
      </w:r>
      <w:proofErr w:type="spellStart"/>
      <w:r>
        <w:t>Малкинском</w:t>
      </w:r>
      <w:proofErr w:type="spellEnd"/>
      <w:r>
        <w:t xml:space="preserve"> месторождении (Северный Кавказ). Ее приготовляют также искусственно посредством прокаливания железного купороса или смеси</w:t>
      </w:r>
      <w:r w:rsidR="000055ED">
        <w:t xml:space="preserve"> </w:t>
      </w:r>
      <w:r>
        <w:t>его с сернокислым алю</w:t>
      </w:r>
      <w:r w:rsidR="000055ED">
        <w:t xml:space="preserve">минием при температуре 700—800° </w:t>
      </w:r>
      <w:r w:rsidR="000055ED">
        <w:rPr>
          <w:lang w:val="en-US"/>
        </w:rPr>
        <w:t>C</w:t>
      </w:r>
      <w:r w:rsidR="000055ED">
        <w:t>. В отдель</w:t>
      </w:r>
      <w:r>
        <w:t>ных случаях ее получают прокаливанием охр.</w:t>
      </w:r>
    </w:p>
    <w:p w:rsidR="00CC5ED6" w:rsidRDefault="00CC5ED6" w:rsidP="00CC5ED6">
      <w:proofErr w:type="gramStart"/>
      <w:r>
        <w:t>Искусственная</w:t>
      </w:r>
      <w:proofErr w:type="gramEnd"/>
      <w:r>
        <w:t xml:space="preserve"> английская красная хорошо смешивается с маслом и берет его от 30 до 48%; к пасте необх</w:t>
      </w:r>
      <w:r w:rsidR="000055ED">
        <w:t>одимо добавлять не менее 3—4 ве</w:t>
      </w:r>
      <w:r>
        <w:t>совых частей отбеленного воска. Эта краска вполне светоустойчива и прочна как в чистом виде, так и в смесях с большинством красок, за исключением желтого кадмия; в смеси с ним она скло</w:t>
      </w:r>
      <w:r w:rsidR="000055ED">
        <w:t>нна к потем</w:t>
      </w:r>
      <w:r>
        <w:t>нению.</w:t>
      </w:r>
    </w:p>
    <w:p w:rsidR="00CC5ED6" w:rsidRDefault="00CC5ED6" w:rsidP="00CC5ED6">
      <w:r w:rsidRPr="000055ED">
        <w:rPr>
          <w:i/>
        </w:rPr>
        <w:t>Капут-мортуум</w:t>
      </w:r>
      <w:r>
        <w:t xml:space="preserve"> — искусственно пр</w:t>
      </w:r>
      <w:r w:rsidR="000055ED">
        <w:t>иготовляемый пигмент темно-крас</w:t>
      </w:r>
      <w:r>
        <w:t>ного цвета с синевато-фиолетовым оттенком, состоящий из окиси железа. Получают его прокаливанием смеси железного купороса с поваренной солью. В сочетании с белилами дает п</w:t>
      </w:r>
      <w:r w:rsidR="000055ED">
        <w:t xml:space="preserve">ревосходную, </w:t>
      </w:r>
      <w:proofErr w:type="gramStart"/>
      <w:r w:rsidR="000055ED">
        <w:t>очень своеобразную</w:t>
      </w:r>
      <w:proofErr w:type="gramEnd"/>
      <w:r w:rsidR="000055ED">
        <w:t xml:space="preserve"> </w:t>
      </w:r>
      <w:r>
        <w:t>по своим оттенкам гамму фиолетовых то</w:t>
      </w:r>
      <w:r w:rsidR="000055ED">
        <w:t>н</w:t>
      </w:r>
      <w:r>
        <w:t>ов. Капут-мортуум хорошо смешивается с маслом и берет его от 40 до 55%. Для приготовления краски хорошего качества необходимо</w:t>
      </w:r>
      <w:r w:rsidR="000055ED">
        <w:t xml:space="preserve"> в красочную пасту ввести не ме</w:t>
      </w:r>
      <w:r>
        <w:t>нее 4—7 весовых частей отбеленного пчелиного воска, предварительно растворенного в скипидаре.</w:t>
      </w:r>
    </w:p>
    <w:p w:rsidR="00CC5ED6" w:rsidRDefault="00CC5ED6" w:rsidP="00CC5ED6">
      <w:r w:rsidRPr="000055ED">
        <w:rPr>
          <w:i/>
        </w:rPr>
        <w:t>Красный марс</w:t>
      </w:r>
      <w:r>
        <w:t xml:space="preserve"> — искусственно пригот</w:t>
      </w:r>
      <w:r w:rsidR="000055ED">
        <w:t xml:space="preserve">овляемый минеральный пигмент </w:t>
      </w:r>
      <w:r>
        <w:t>красного цвета различных оттенков: о</w:t>
      </w:r>
      <w:r w:rsidR="000055ED">
        <w:t>т светл</w:t>
      </w:r>
      <w:proofErr w:type="gramStart"/>
      <w:r w:rsidR="000055ED">
        <w:t>о-</w:t>
      </w:r>
      <w:proofErr w:type="gramEnd"/>
      <w:r w:rsidR="000055ED">
        <w:t xml:space="preserve"> до темно-красного. Со</w:t>
      </w:r>
      <w:r>
        <w:t xml:space="preserve">стоит он из соединений железа. Отличается прозрачностью в тонких слоях. С маслом смешивается хорошо и берет его от 40 до 42%; к пасте необходимо добавлять 2—3 весовые </w:t>
      </w:r>
      <w:r w:rsidR="000055ED">
        <w:t>части пчелиного воска, предвари</w:t>
      </w:r>
      <w:r>
        <w:t>тельно растворенного в скипидаре. Кр</w:t>
      </w:r>
      <w:r w:rsidR="000055ED">
        <w:t>асный марс — вполне светоустой</w:t>
      </w:r>
      <w:r>
        <w:t xml:space="preserve">чивая и прочная </w:t>
      </w:r>
      <w:proofErr w:type="gramStart"/>
      <w:r>
        <w:t>краска</w:t>
      </w:r>
      <w:proofErr w:type="gramEnd"/>
      <w:r>
        <w:t xml:space="preserve"> как в чисто</w:t>
      </w:r>
      <w:r w:rsidR="000055ED">
        <w:t>м виде, так и в смеси с большин</w:t>
      </w:r>
      <w:r>
        <w:t>ством красок, за исключе</w:t>
      </w:r>
      <w:r w:rsidR="000055ED">
        <w:t>н</w:t>
      </w:r>
      <w:r>
        <w:t>ием желтых кадмиев, в смеси с которыми он склонен к потемнению.</w:t>
      </w:r>
    </w:p>
    <w:p w:rsidR="00CC5ED6" w:rsidRDefault="00CC5ED6" w:rsidP="00CC5ED6">
      <w:r w:rsidRPr="000055ED">
        <w:rPr>
          <w:i/>
        </w:rPr>
        <w:lastRenderedPageBreak/>
        <w:t>Натуральная киноварь</w:t>
      </w:r>
      <w:r>
        <w:t xml:space="preserve"> — приро</w:t>
      </w:r>
      <w:r w:rsidR="000055ED">
        <w:t>дный минеральный пигмент различ</w:t>
      </w:r>
      <w:r>
        <w:t xml:space="preserve">ных оттенков: от </w:t>
      </w:r>
      <w:proofErr w:type="gramStart"/>
      <w:r>
        <w:t>ярко-красного</w:t>
      </w:r>
      <w:proofErr w:type="gramEnd"/>
      <w:r>
        <w:t xml:space="preserve"> до тем</w:t>
      </w:r>
      <w:r w:rsidR="000055ED">
        <w:t>но-красного. Состоит из кристал</w:t>
      </w:r>
      <w:r>
        <w:t>лической сернистой ртути. Отличает</w:t>
      </w:r>
      <w:r w:rsidR="000055ED">
        <w:t>ся исключительно красивым, звон</w:t>
      </w:r>
      <w:r>
        <w:t>ким и глубоким по своему тону цветом. Лучшие сорта при</w:t>
      </w:r>
      <w:r w:rsidR="000055ED">
        <w:t>родной кино</w:t>
      </w:r>
      <w:r>
        <w:t xml:space="preserve">вари добываются в нашей стране в </w:t>
      </w:r>
      <w:r w:rsidR="000055ED">
        <w:t>Донбассе (</w:t>
      </w:r>
      <w:proofErr w:type="spellStart"/>
      <w:r w:rsidR="000055ED">
        <w:t>Никитовское</w:t>
      </w:r>
      <w:proofErr w:type="spellEnd"/>
      <w:r w:rsidR="000055ED">
        <w:t xml:space="preserve"> месторождение), в Киргизской ССР </w:t>
      </w:r>
      <w:r>
        <w:t>(</w:t>
      </w:r>
      <w:proofErr w:type="spellStart"/>
      <w:r>
        <w:t>Чачбай-Хайдарканское</w:t>
      </w:r>
      <w:proofErr w:type="spellEnd"/>
      <w:r>
        <w:t xml:space="preserve"> месторождение), в Забайкалье (Нерчи</w:t>
      </w:r>
      <w:r w:rsidR="000055ED">
        <w:t>н</w:t>
      </w:r>
      <w:r>
        <w:t>ское месторождение) и других местах. Природную киноварь промывают в воде и очень тонко измельчают. Делается это посредством растирания ее в течение длительного времени на каменной доске курантом. Растирание киновари курантом производят обязательно с добавлением воды. Очень тонко и</w:t>
      </w:r>
      <w:r w:rsidR="000055ED">
        <w:t>змельченный порошок киновари не</w:t>
      </w:r>
      <w:r>
        <w:t xml:space="preserve">сколько раз отмучивают в воде, освобождая от различных примесей, и обрабатывают затем слитой с кислых </w:t>
      </w:r>
      <w:r w:rsidR="00696F60">
        <w:t>щей жидкостью, кислым яблочным</w:t>
      </w:r>
      <w:r>
        <w:t xml:space="preserve"> соком или винным уксусом.</w:t>
      </w:r>
    </w:p>
    <w:p w:rsidR="00CC5ED6" w:rsidRDefault="00CC5ED6" w:rsidP="00CC5ED6">
      <w:r>
        <w:t xml:space="preserve">Хорошо измельченная киноварь, </w:t>
      </w:r>
      <w:r w:rsidR="00696F60">
        <w:t>не содержащая посторонних приме</w:t>
      </w:r>
      <w:r>
        <w:t xml:space="preserve">сей, — светоустойчивая и прочная краска. Ее не следует смешивать лишь с зелеными и синими медными красками: малахитовой зеленью, медными </w:t>
      </w:r>
      <w:proofErr w:type="spellStart"/>
      <w:r>
        <w:t>лазурями</w:t>
      </w:r>
      <w:proofErr w:type="spellEnd"/>
      <w:r>
        <w:t>, медными зелеными и берлинской лазурью, так как в сочетании с ними она быстро чернеет и разрушается. Киноварь хорошо смешивается с маслом и берет его до 25%. Надо пользоваться только облагороженными и уплотненными на солнце и воздухе маслами. Чтобы не происходило какого-либо изменения цвета красочного слоя киновари в живописи, необходимо наносить ее топкими, быстро просыхающими слоями, иначе она может потемнеть.</w:t>
      </w:r>
    </w:p>
    <w:p w:rsidR="00CC5ED6" w:rsidRDefault="00CC5ED6" w:rsidP="00CC5ED6">
      <w:r>
        <w:t>Искусственная киноварь приготовл</w:t>
      </w:r>
      <w:r w:rsidR="00696F60">
        <w:t>яется посредством сплавления се</w:t>
      </w:r>
      <w:r>
        <w:t>ры и ртути. Лучшие ее сорта получаю</w:t>
      </w:r>
      <w:r w:rsidR="00696F60">
        <w:t>т из чистой ртути и серной пече</w:t>
      </w:r>
      <w:r>
        <w:t>ни. Полученная по этому способу киноварь отличает</w:t>
      </w:r>
      <w:r w:rsidR="00696F60">
        <w:t xml:space="preserve">ся повышенной </w:t>
      </w:r>
      <w:proofErr w:type="spellStart"/>
      <w:r w:rsidR="00696F60">
        <w:t>светоустойчивостью</w:t>
      </w:r>
      <w:proofErr w:type="spellEnd"/>
      <w:r>
        <w:t xml:space="preserve"> и стойкостью </w:t>
      </w:r>
      <w:proofErr w:type="gramStart"/>
      <w:r>
        <w:t>к</w:t>
      </w:r>
      <w:proofErr w:type="gramEnd"/>
      <w:r>
        <w:t xml:space="preserve"> </w:t>
      </w:r>
      <w:proofErr w:type="gramStart"/>
      <w:r>
        <w:t>различного</w:t>
      </w:r>
      <w:proofErr w:type="gramEnd"/>
      <w:r>
        <w:t xml:space="preserve"> рода внешним влияниям. Искусственную киноварь также следует стирать только </w:t>
      </w:r>
      <w:r w:rsidR="00696F60">
        <w:t>на хорошо уплот</w:t>
      </w:r>
      <w:r>
        <w:t>ненных и облагороженных, быстро пр</w:t>
      </w:r>
      <w:r w:rsidR="00696F60">
        <w:t>осыхающих маслах. Ее не рекомен</w:t>
      </w:r>
      <w:r>
        <w:t>дуется смешивать с медными красками и берлинской лазурью, так как от этого она быстро чернеет и разрушается.</w:t>
      </w:r>
    </w:p>
    <w:p w:rsidR="00CC5ED6" w:rsidRDefault="00CC5ED6" w:rsidP="00CC5ED6">
      <w:r w:rsidRPr="00696F60">
        <w:rPr>
          <w:i/>
        </w:rPr>
        <w:t>Красный кадмий</w:t>
      </w:r>
      <w:r>
        <w:t xml:space="preserve"> — искусственная минеральная краска, состоящая из селе</w:t>
      </w:r>
      <w:r w:rsidR="00696F60">
        <w:t>н</w:t>
      </w:r>
      <w:r>
        <w:t>исто-сернистого кадмия; получается прокаливанием при 580°</w:t>
      </w:r>
      <w:r w:rsidR="00696F60">
        <w:t xml:space="preserve"> </w:t>
      </w:r>
      <w:r w:rsidR="00696F60">
        <w:rPr>
          <w:lang w:val="en-US"/>
        </w:rPr>
        <w:t>C</w:t>
      </w:r>
      <w:r w:rsidR="00696F60">
        <w:t xml:space="preserve"> сме</w:t>
      </w:r>
      <w:r>
        <w:t>си (шихты), в которую входят углекислые соли кадмия, сера и селен. Эта краска обладает красивым, но не глубоким по тону красным цветом различных отте</w:t>
      </w:r>
      <w:r w:rsidR="00696F60">
        <w:t xml:space="preserve">нков — от </w:t>
      </w:r>
      <w:proofErr w:type="gramStart"/>
      <w:r w:rsidR="00696F60">
        <w:t>светло</w:t>
      </w:r>
      <w:r w:rsidR="00696F60" w:rsidRPr="00696F60">
        <w:t>-</w:t>
      </w:r>
      <w:r>
        <w:t>крас</w:t>
      </w:r>
      <w:r w:rsidR="00696F60">
        <w:t>ного</w:t>
      </w:r>
      <w:proofErr w:type="gramEnd"/>
      <w:r w:rsidR="00696F60">
        <w:t xml:space="preserve"> до темно-красного и пурпур</w:t>
      </w:r>
      <w:r>
        <w:t>ного. С маслом высыхает хорошо и берет его от 75 до 80%. Красный кадмий светоустойчив и прочен как в чистом виде, так и в смесях с большинством красок, за исключе</w:t>
      </w:r>
      <w:r w:rsidR="00696F60">
        <w:t>нием персиковой черной и жженой</w:t>
      </w:r>
      <w:r w:rsidR="00696F60" w:rsidRPr="00696F60">
        <w:t xml:space="preserve"> </w:t>
      </w:r>
      <w:r>
        <w:t xml:space="preserve">черной кости. В смеси с ними чернеет и разрушается. Следует избегать </w:t>
      </w:r>
      <w:proofErr w:type="gramStart"/>
      <w:r>
        <w:t>также</w:t>
      </w:r>
      <w:proofErr w:type="gramEnd"/>
      <w:r>
        <w:t xml:space="preserve"> смешивать его с медными з</w:t>
      </w:r>
      <w:r w:rsidR="00696F60">
        <w:t>елеными и синими красками и бер</w:t>
      </w:r>
      <w:r>
        <w:t>линской лазурью. В отдельных случаях</w:t>
      </w:r>
      <w:r w:rsidR="00696F60">
        <w:t>, особенно когда красный кадмий</w:t>
      </w:r>
      <w:r w:rsidR="00696F60" w:rsidRPr="00696F60">
        <w:t xml:space="preserve"> </w:t>
      </w:r>
      <w:r>
        <w:t>содержит частицы свободной серы и селена, он в сочетании со свинц</w:t>
      </w:r>
      <w:r w:rsidR="00696F60">
        <w:t>о</w:t>
      </w:r>
      <w:r>
        <w:t xml:space="preserve">выми белилами, </w:t>
      </w:r>
      <w:r w:rsidR="00696F60">
        <w:t>охрами, натуральной сиеной и зе</w:t>
      </w:r>
      <w:r>
        <w:t>леной землей способен изменять свой первоначальный тон и темнеть.</w:t>
      </w:r>
    </w:p>
    <w:p w:rsidR="00CC5ED6" w:rsidRDefault="00CC5ED6" w:rsidP="00CC5ED6">
      <w:r w:rsidRPr="00696F60">
        <w:rPr>
          <w:i/>
        </w:rPr>
        <w:t>Краплак</w:t>
      </w:r>
      <w:r>
        <w:t xml:space="preserve"> — </w:t>
      </w:r>
      <w:proofErr w:type="gramStart"/>
      <w:r>
        <w:t>красящее вещество расти</w:t>
      </w:r>
      <w:r w:rsidR="00696F60">
        <w:t>тельного происхождения, извле</w:t>
      </w:r>
      <w:r>
        <w:t>каемое из корней красильной морены</w:t>
      </w:r>
      <w:proofErr w:type="gramEnd"/>
      <w:r>
        <w:t xml:space="preserve">, или крапа, произрастающего в Азербайджанской ССР, в Крыму и </w:t>
      </w:r>
      <w:r w:rsidR="00696F60">
        <w:t xml:space="preserve">Астраханской области. В корнях </w:t>
      </w:r>
      <w:r>
        <w:t>морены содержится красящее вещество — ализарин. Его получают из</w:t>
      </w:r>
      <w:r w:rsidR="00696F60">
        <w:t xml:space="preserve"> </w:t>
      </w:r>
      <w:r>
        <w:t xml:space="preserve">корней, вываривая их в воде, затем осаждают из раствора на глинозем и получают краплак. Приготовленные </w:t>
      </w:r>
      <w:r w:rsidR="00696F60">
        <w:t>таким образом краплаки представ</w:t>
      </w:r>
      <w:r>
        <w:t>ляют собой краски, состоящие из красителя — ализарина, неразрывно связанного с глиноземом. Эти соединения нерастворимы в воде.</w:t>
      </w:r>
    </w:p>
    <w:p w:rsidR="00696F60" w:rsidRDefault="00CC5ED6" w:rsidP="00CC5ED6">
      <w:r>
        <w:t>Краплаки обладают очень ярким, интенсивно звучащим красным</w:t>
      </w:r>
      <w:r w:rsidR="00696F60">
        <w:t xml:space="preserve"> цветом разнообразных оттенков: </w:t>
      </w:r>
      <w:r>
        <w:t xml:space="preserve">от </w:t>
      </w:r>
      <w:proofErr w:type="gramStart"/>
      <w:r>
        <w:t>светло-розового</w:t>
      </w:r>
      <w:proofErr w:type="gramEnd"/>
      <w:r>
        <w:t xml:space="preserve"> до темно-красного</w:t>
      </w:r>
      <w:r w:rsidR="00696F60">
        <w:t xml:space="preserve">; они отличаются </w:t>
      </w:r>
      <w:r>
        <w:t xml:space="preserve">исключительной прозрачностью. </w:t>
      </w:r>
    </w:p>
    <w:p w:rsidR="00CC5ED6" w:rsidRDefault="00CC5ED6" w:rsidP="00CC5ED6">
      <w:r>
        <w:t>Темно-красные, густых топов натуральные краплаки вполне прочны, светоусто</w:t>
      </w:r>
      <w:r w:rsidR="00696F60">
        <w:t>й</w:t>
      </w:r>
      <w:r>
        <w:t>чивы</w:t>
      </w:r>
      <w:r w:rsidR="00696F60">
        <w:t xml:space="preserve"> и стойки к внешним воздействиям; розовые и </w:t>
      </w:r>
      <w:r>
        <w:t>светло-</w:t>
      </w:r>
      <w:r w:rsidR="00696F60">
        <w:t>красные краплаки менее прочны.</w:t>
      </w:r>
    </w:p>
    <w:p w:rsidR="00CC5ED6" w:rsidRDefault="00CC5ED6" w:rsidP="00CC5ED6">
      <w:r>
        <w:t>Краплаки хорошо смешиваются с маслом</w:t>
      </w:r>
      <w:r w:rsidR="00090F98">
        <w:t xml:space="preserve"> и берут его 68%; при стирании краплака с хорошо облагороженным и уплотненным маслом необходимо ввести в состав связующего вещества краски не менее 5 частей (по весу) </w:t>
      </w:r>
      <w:proofErr w:type="spellStart"/>
      <w:r w:rsidR="00090F98">
        <w:t>мастиксового</w:t>
      </w:r>
      <w:proofErr w:type="spellEnd"/>
      <w:r w:rsidR="00090F98">
        <w:t xml:space="preserve"> или </w:t>
      </w:r>
      <w:proofErr w:type="spellStart"/>
      <w:r w:rsidR="00090F98">
        <w:t>даммарного</w:t>
      </w:r>
      <w:proofErr w:type="spellEnd"/>
      <w:r w:rsidR="00090F98">
        <w:t xml:space="preserve"> лака.</w:t>
      </w:r>
    </w:p>
    <w:p w:rsidR="00CC5ED6" w:rsidRDefault="00CC5ED6" w:rsidP="00CC5ED6">
      <w:proofErr w:type="spellStart"/>
      <w:r>
        <w:lastRenderedPageBreak/>
        <w:t>рании</w:t>
      </w:r>
      <w:proofErr w:type="spellEnd"/>
      <w:r>
        <w:t xml:space="preserve"> краплака с хорошо </w:t>
      </w:r>
      <w:proofErr w:type="spellStart"/>
      <w:r>
        <w:t>оолагороженным</w:t>
      </w:r>
      <w:proofErr w:type="spellEnd"/>
      <w:r>
        <w:t xml:space="preserve"> и уплотненным маслом </w:t>
      </w:r>
      <w:proofErr w:type="spellStart"/>
      <w:proofErr w:type="gramStart"/>
      <w:r>
        <w:t>не-обходимо</w:t>
      </w:r>
      <w:proofErr w:type="spellEnd"/>
      <w:proofErr w:type="gramEnd"/>
      <w:r>
        <w:t xml:space="preserve"> ввести в состав связующего вещества краски не менее 5 частей (по весу) </w:t>
      </w:r>
      <w:proofErr w:type="spellStart"/>
      <w:r>
        <w:t>мастиксового</w:t>
      </w:r>
      <w:proofErr w:type="spellEnd"/>
      <w:r>
        <w:t xml:space="preserve"> или </w:t>
      </w:r>
      <w:proofErr w:type="spellStart"/>
      <w:r>
        <w:t>даммарного</w:t>
      </w:r>
      <w:proofErr w:type="spellEnd"/>
      <w:r>
        <w:t xml:space="preserve"> лака.</w:t>
      </w:r>
    </w:p>
    <w:p w:rsidR="00CC5ED6" w:rsidRDefault="00CC5ED6" w:rsidP="00CC5ED6">
      <w:r>
        <w:t>В настоящее время наши заводы вырабатывают не натуральные краплаки, а их имитация, приготовляя</w:t>
      </w:r>
      <w:r w:rsidR="00090F98">
        <w:t xml:space="preserve"> последние на основе ализарино</w:t>
      </w:r>
      <w:r>
        <w:t>вого красителя, получаемого искусственным путем из каменноугольной смолы, с последующим осаждением</w:t>
      </w:r>
      <w:r w:rsidR="00090F98">
        <w:t xml:space="preserve"> его на сернокислый барий (блан</w:t>
      </w:r>
      <w:r>
        <w:t xml:space="preserve">фикс) и гидрат окиси алюминия. </w:t>
      </w:r>
      <w:proofErr w:type="gramStart"/>
      <w:r>
        <w:t>Кра</w:t>
      </w:r>
      <w:r w:rsidR="00090F98">
        <w:t>плаки этого вида, являющиеся за</w:t>
      </w:r>
      <w:r>
        <w:t>менителями натуральных, высыхают с маслом очень медленно, правда, смешиваются с ним удовлетворите</w:t>
      </w:r>
      <w:r w:rsidR="00090F98">
        <w:t>льно и берут его от 120 до 140%.</w:t>
      </w:r>
      <w:r>
        <w:t xml:space="preserve"> Чтобы ускорить просыхание красочно</w:t>
      </w:r>
      <w:r w:rsidR="00090F98">
        <w:t>го слоя этого вида краплака, не</w:t>
      </w:r>
      <w:r>
        <w:t xml:space="preserve">обходимо стирать его на хорошо уплотненных и облагороженных маслах, добавляя в красочную пасту не менее 5—б частей (по весу) </w:t>
      </w:r>
      <w:proofErr w:type="spellStart"/>
      <w:r>
        <w:t>мастиксового</w:t>
      </w:r>
      <w:proofErr w:type="spellEnd"/>
      <w:r>
        <w:t xml:space="preserve"> или </w:t>
      </w:r>
      <w:proofErr w:type="spellStart"/>
      <w:r>
        <w:t>даммарного</w:t>
      </w:r>
      <w:proofErr w:type="spellEnd"/>
      <w:r>
        <w:t xml:space="preserve"> лака.</w:t>
      </w:r>
      <w:proofErr w:type="gramEnd"/>
      <w:r>
        <w:t xml:space="preserve"> Следует остер</w:t>
      </w:r>
      <w:r w:rsidR="00090F98">
        <w:t>егаться смешивать краплак с цин</w:t>
      </w:r>
      <w:r>
        <w:t>ковыми и свинцово-цинковыми (</w:t>
      </w:r>
      <w:proofErr w:type="spellStart"/>
      <w:r>
        <w:t>кремницкими</w:t>
      </w:r>
      <w:proofErr w:type="spellEnd"/>
      <w:r>
        <w:t>) белилами, охрами, коричневыми землями, умброй, так как он обесцвечивается. Не надо также соединять его во избежание</w:t>
      </w:r>
      <w:r w:rsidR="00090F98">
        <w:t xml:space="preserve"> потемнения с желтыми кадмиями, </w:t>
      </w:r>
      <w:r>
        <w:t xml:space="preserve">марсами, жженой черной костью, виноградной и персиковой черной и </w:t>
      </w:r>
      <w:proofErr w:type="spellStart"/>
      <w:r>
        <w:t>франкфуртской</w:t>
      </w:r>
      <w:proofErr w:type="spellEnd"/>
      <w:r>
        <w:t xml:space="preserve"> черной. На эти краски (после их просыхания) краплак вполне можно наносить лессировкой.</w:t>
      </w:r>
    </w:p>
    <w:p w:rsidR="00AA4A83" w:rsidRDefault="00AA4A83" w:rsidP="00CC5ED6">
      <w:pPr>
        <w:rPr>
          <w:b/>
          <w:sz w:val="40"/>
          <w:szCs w:val="40"/>
        </w:rPr>
      </w:pPr>
      <w:r w:rsidRPr="00AA4A83">
        <w:rPr>
          <w:b/>
          <w:sz w:val="40"/>
          <w:szCs w:val="40"/>
        </w:rPr>
        <w:t>Синие красящие вещества</w:t>
      </w:r>
    </w:p>
    <w:p w:rsidR="00AA4A83" w:rsidRDefault="00AA4A83" w:rsidP="00AA4A83">
      <w:r w:rsidRPr="00EE5AE2">
        <w:rPr>
          <w:i/>
        </w:rPr>
        <w:t>Ультрамарин</w:t>
      </w:r>
      <w:r>
        <w:t xml:space="preserve"> является наиболее распространенным пигментом. Он известен в виде двух различ</w:t>
      </w:r>
      <w:r w:rsidR="00EE5AE2">
        <w:t>н</w:t>
      </w:r>
      <w:r>
        <w:t>ых по своей природе красок:</w:t>
      </w:r>
      <w:r w:rsidR="00732BB2">
        <w:t xml:space="preserve"> настоящего природного ультрамарина, извлекаемого из минерала ляпис-лазурь, или лазурит, обладающего красивым глубоким синим цветом, светоустойчивого и прочного, и искусственного ультрамарина, вырабатываемого в заводских условиях довольно сложным путем из смеси серы, каолина, древесного угля, соды и кремнезема.</w:t>
      </w:r>
    </w:p>
    <w:p w:rsidR="00AA4A83" w:rsidRDefault="00AA4A83" w:rsidP="00AA4A83">
      <w:r w:rsidRPr="00732BB2">
        <w:rPr>
          <w:i/>
        </w:rPr>
        <w:t>Искусственный ультрамарин</w:t>
      </w:r>
      <w:r>
        <w:t xml:space="preserve"> обладает превосходным лазурно-си</w:t>
      </w:r>
      <w:r w:rsidR="00732BB2">
        <w:t xml:space="preserve">ним </w:t>
      </w:r>
      <w:r>
        <w:t>цветом различных оттенков. В смеси с маслом он высыхает хорошо и берет его от 32 до 52%. Стирать искусственный ультрамарин следует с облагороженным ореховым или подсол</w:t>
      </w:r>
      <w:r w:rsidR="00732BB2">
        <w:t>нечным маслом, достаточно обес</w:t>
      </w:r>
      <w:r>
        <w:t>цвечен</w:t>
      </w:r>
      <w:r w:rsidR="00732BB2">
        <w:t>н</w:t>
      </w:r>
      <w:r>
        <w:t>ым и уплотненным на воздухе и солнце. При этом к пасте добавляется не менее 7 частей воска. Ультрамарин вполне светоустойчив и прочен как в чистом виде, так и в</w:t>
      </w:r>
      <w:r w:rsidR="00732BB2">
        <w:t xml:space="preserve"> смесях с большинством красок,</w:t>
      </w:r>
      <w:r>
        <w:t xml:space="preserve"> но его следует очень осторожно соед</w:t>
      </w:r>
      <w:r w:rsidR="00732BB2">
        <w:t>инять с желтыми и красными кад</w:t>
      </w:r>
      <w:r>
        <w:t>миями (в особенности с теми из</w:t>
      </w:r>
      <w:r w:rsidR="00732BB2">
        <w:t xml:space="preserve"> них, которые содержат посторон</w:t>
      </w:r>
      <w:r>
        <w:t>ние примеси), так как от этого он приобретает склонность к поче</w:t>
      </w:r>
      <w:r w:rsidR="00732BB2">
        <w:t>р</w:t>
      </w:r>
      <w:r>
        <w:t>нению.</w:t>
      </w:r>
    </w:p>
    <w:p w:rsidR="00AA4A83" w:rsidRDefault="00AA4A83" w:rsidP="00AA4A83">
      <w:r w:rsidRPr="00732BB2">
        <w:rPr>
          <w:i/>
        </w:rPr>
        <w:t>Кобальт синий</w:t>
      </w:r>
      <w:r>
        <w:t xml:space="preserve"> обладает красив</w:t>
      </w:r>
      <w:r w:rsidR="00732BB2">
        <w:t xml:space="preserve">ым чисто-синим цветом различных </w:t>
      </w:r>
      <w:r>
        <w:t xml:space="preserve">оттенков: от </w:t>
      </w:r>
      <w:proofErr w:type="gramStart"/>
      <w:r>
        <w:t>светло-голубого</w:t>
      </w:r>
      <w:proofErr w:type="gramEnd"/>
      <w:r>
        <w:t xml:space="preserve"> до темно-син</w:t>
      </w:r>
      <w:r w:rsidR="00732BB2">
        <w:t>его. По своей природе это искус</w:t>
      </w:r>
      <w:r>
        <w:t>ственно приготовленный минеральн</w:t>
      </w:r>
      <w:r w:rsidR="00732BB2">
        <w:t>ый пигмент, получаемый из соеди</w:t>
      </w:r>
      <w:r>
        <w:t>нений кобальта, глинозема, сернокислого цинка, фо</w:t>
      </w:r>
      <w:r w:rsidR="00732BB2">
        <w:t>сфорнокислого нат</w:t>
      </w:r>
      <w:r>
        <w:t>рия, фосфорной кислоты и кальцинированной соды. Кобальт синий вполне светоустойчив и прочен как в чистом виде, так и в смесях с большинством красок, но его не следует смешивать с краплаком, так как с ним он быстро темнеет. В сочетании с ж</w:t>
      </w:r>
      <w:r w:rsidR="00732BB2">
        <w:t>елтыми кадмиями, содержа</w:t>
      </w:r>
      <w:r>
        <w:t>щими свободную серу, синий кобальт</w:t>
      </w:r>
      <w:r w:rsidR="00DA40C8">
        <w:t xml:space="preserve"> также темнеет. С маслом он сме</w:t>
      </w:r>
      <w:r>
        <w:t>шивается хорошо и берет его от 65 до 76%. Высыхая в смеси с маслом, красочный слой кобальта сильно сжим</w:t>
      </w:r>
      <w:r w:rsidR="00DA40C8">
        <w:t>ается, что нередко служит причи</w:t>
      </w:r>
      <w:r>
        <w:t>ной появления мелких трещин. Объясня</w:t>
      </w:r>
      <w:r w:rsidR="00DA40C8">
        <w:t>ется это тем, что кобальт, обла</w:t>
      </w:r>
      <w:r>
        <w:t xml:space="preserve">дая сильно выраженными свойствами сиккатива, в значительной степени ускоряет высыхание масла. Поэтому </w:t>
      </w:r>
      <w:r w:rsidR="00DA40C8">
        <w:t>его надо стирать с хорошо уплот</w:t>
      </w:r>
      <w:r>
        <w:t xml:space="preserve">ненным, медленно просыхающим подсолнечным маслом и наносить </w:t>
      </w:r>
      <w:r w:rsidR="00DA40C8">
        <w:t xml:space="preserve">на холст </w:t>
      </w:r>
      <w:r>
        <w:t>тонкими слоями. Как все краски синего цвета, синий кобальт очень сильно реагирует на пожелтени</w:t>
      </w:r>
      <w:r w:rsidR="00DA40C8">
        <w:t>е масла и изменяет свой первона</w:t>
      </w:r>
      <w:r>
        <w:t>чальный цветовой тон на зеленоватый; во избежание этого его следует стирать, только с уплотненным подс</w:t>
      </w:r>
      <w:r w:rsidR="00DA40C8">
        <w:t>олнечным маслом или с пентаэфи</w:t>
      </w:r>
      <w:r>
        <w:t>рами этого масла.</w:t>
      </w:r>
    </w:p>
    <w:p w:rsidR="00AA4A83" w:rsidRDefault="00AA4A83" w:rsidP="00AA4A83">
      <w:r w:rsidRPr="00DA40C8">
        <w:rPr>
          <w:i/>
        </w:rPr>
        <w:t>Целиновая лазурь</w:t>
      </w:r>
      <w:r>
        <w:t xml:space="preserve">, или церулеум, — искусственно приготовляемый минеральный пигмент превосходного небесно-голубого цвета, по своему составу являющийся одним из соединений кобальта, содержащих олово. Церулеум вполне </w:t>
      </w:r>
      <w:proofErr w:type="gramStart"/>
      <w:r>
        <w:t>светоустойчив</w:t>
      </w:r>
      <w:proofErr w:type="gramEnd"/>
      <w:r>
        <w:t xml:space="preserve"> и прочен как в чистом виде, так и в смесях с другими красками. Обладает одной особенностью, делающей его очень ценной для живописи краской: его зеленовато-голубой тон совершенно не меняется при искусственном освещении.</w:t>
      </w:r>
    </w:p>
    <w:p w:rsidR="00AA4A83" w:rsidRDefault="00AA4A83" w:rsidP="00AA4A83">
      <w:r w:rsidRPr="00DA40C8">
        <w:rPr>
          <w:i/>
        </w:rPr>
        <w:lastRenderedPageBreak/>
        <w:t>Сине-зеленая кобальтовая окись</w:t>
      </w:r>
      <w:r>
        <w:t xml:space="preserve"> — минеральный пигмент красивого светло-синего цвета с зеленоватым оттенком, искусственно получаемый из солей кобальта, окиси хрома и ок</w:t>
      </w:r>
      <w:r w:rsidR="00DA40C8">
        <w:t xml:space="preserve">иси алюминия. Вполне </w:t>
      </w:r>
      <w:proofErr w:type="gramStart"/>
      <w:r w:rsidR="00DA40C8">
        <w:t>светоустой</w:t>
      </w:r>
      <w:r>
        <w:t>чив</w:t>
      </w:r>
      <w:proofErr w:type="gramEnd"/>
      <w:r>
        <w:t>, прочен и стоек</w:t>
      </w:r>
      <w:r w:rsidR="00DA40C8">
        <w:t>,</w:t>
      </w:r>
      <w:r>
        <w:t xml:space="preserve"> как в чистом вид</w:t>
      </w:r>
      <w:r w:rsidR="00DA40C8">
        <w:t>е, так и в смесях. С маслом сти</w:t>
      </w:r>
      <w:r>
        <w:t>рается хорошо и берет его от 30 до 40%.</w:t>
      </w:r>
    </w:p>
    <w:p w:rsidR="00AA4A83" w:rsidRDefault="00AA4A83" w:rsidP="00AA4A83">
      <w:r w:rsidRPr="00DA40C8">
        <w:rPr>
          <w:i/>
        </w:rPr>
        <w:t>Зелено-синяя кобальтовая окись</w:t>
      </w:r>
      <w:r>
        <w:t xml:space="preserve"> — минеральный пигмент красивого светло-зеленого с синеватым оттенком </w:t>
      </w:r>
      <w:r w:rsidR="00DA40C8">
        <w:t>цвета, искусственно приготовляе</w:t>
      </w:r>
      <w:r>
        <w:t>мый из солей кобальта, хрома и окиси</w:t>
      </w:r>
      <w:r w:rsidR="00DA40C8">
        <w:t xml:space="preserve"> алюминия. Он вполне светоустой</w:t>
      </w:r>
      <w:r>
        <w:t>чив и прочен как в чистом виде, так и в смесях. С маслом высыхает хорошо и берет его от 13 до 24%.</w:t>
      </w:r>
    </w:p>
    <w:p w:rsidR="00AA4A83" w:rsidRDefault="00AA4A83" w:rsidP="00AA4A83">
      <w:r w:rsidRPr="00DA40C8">
        <w:rPr>
          <w:i/>
        </w:rPr>
        <w:t>Парижская, или берлинская лазурь</w:t>
      </w:r>
      <w:r>
        <w:t xml:space="preserve"> — искусственно приготовляемый пигмент превосходного тем</w:t>
      </w:r>
      <w:r w:rsidR="00DA40C8">
        <w:t>н</w:t>
      </w:r>
      <w:r>
        <w:t>о-синего цв</w:t>
      </w:r>
      <w:r w:rsidR="00DA40C8">
        <w:t xml:space="preserve">ета различных оттенков: </w:t>
      </w:r>
      <w:proofErr w:type="gramStart"/>
      <w:r w:rsidR="00DA40C8">
        <w:t>от</w:t>
      </w:r>
      <w:proofErr w:type="gramEnd"/>
      <w:r w:rsidR="00DA40C8">
        <w:t xml:space="preserve"> свет</w:t>
      </w:r>
      <w:r>
        <w:t>лого до темного. Является по своему составу соединением, получаемым из железисто-синеродистого калия и же</w:t>
      </w:r>
      <w:r w:rsidR="00DA40C8">
        <w:t>лезного купороса. В смеси с мас</w:t>
      </w:r>
      <w:r>
        <w:t>лом высыхает удовлетворительно и берет его до 80%. Светоустойчив, но его не следует смешивать с цинковыми белилами, так как от этого он обесцвечивается. Не рекомендуются сочетания с желтыми и красными кадмиями, окисью хрома, изумрудн</w:t>
      </w:r>
      <w:r w:rsidR="00DA40C8">
        <w:t>ой зеленой, охрами и жженой сие</w:t>
      </w:r>
      <w:r>
        <w:t>ной, так как эти смеси способны к сильному потемнению.</w:t>
      </w:r>
    </w:p>
    <w:p w:rsidR="00AA4A83" w:rsidRDefault="00AA4A83" w:rsidP="00AA4A83">
      <w:r>
        <w:t>Многие советские мастера живоп</w:t>
      </w:r>
      <w:r w:rsidR="00DA40C8">
        <w:t>иси, хорошо зная крайне неблаго</w:t>
      </w:r>
      <w:r>
        <w:t>приятное поведение берлинской лазу</w:t>
      </w:r>
      <w:r w:rsidR="00DA40C8">
        <w:t>ри в соединении со многими крас</w:t>
      </w:r>
      <w:r>
        <w:t xml:space="preserve">ками, совершенно не применяли ее </w:t>
      </w:r>
      <w:r w:rsidR="00DA40C8">
        <w:t>(В. Н, Бакшеев, П. П. Кончалов</w:t>
      </w:r>
      <w:r>
        <w:t>ский, А. В. Куприн).</w:t>
      </w:r>
    </w:p>
    <w:p w:rsidR="00E81A40" w:rsidRDefault="00E81A40" w:rsidP="00AA4A83">
      <w:pPr>
        <w:rPr>
          <w:b/>
          <w:sz w:val="40"/>
          <w:szCs w:val="40"/>
        </w:rPr>
      </w:pPr>
      <w:r w:rsidRPr="00E81A40">
        <w:rPr>
          <w:b/>
          <w:sz w:val="40"/>
          <w:szCs w:val="40"/>
        </w:rPr>
        <w:t>Зеленые красящие вещества</w:t>
      </w:r>
    </w:p>
    <w:p w:rsidR="00E81A40" w:rsidRDefault="00E81A40" w:rsidP="00E81A40">
      <w:r w:rsidRPr="00E81A40">
        <w:rPr>
          <w:i/>
        </w:rPr>
        <w:t>Зеленая земля</w:t>
      </w:r>
      <w:r>
        <w:t xml:space="preserve"> — природная земля красивого зеленого цвета с чуть синеватым или желтоватым оттенком теплого тона; является продуктом выветривания минерала амфибола, или «роговой обманки». Лучшие сорта добываются в </w:t>
      </w:r>
      <w:proofErr w:type="spellStart"/>
      <w:r>
        <w:t>Ахалцихском</w:t>
      </w:r>
      <w:proofErr w:type="spellEnd"/>
      <w:r>
        <w:t xml:space="preserve"> месторождении, находящемся близ </w:t>
      </w:r>
      <w:proofErr w:type="gramStart"/>
      <w:r>
        <w:t>г</w:t>
      </w:r>
      <w:proofErr w:type="gramEnd"/>
      <w:r>
        <w:t xml:space="preserve">. Ахалцихе (Грузинская ССР). С маслом она стирается хорошо и берет его до 100%. Отличается прозрачностью, звучностью и глубиной тона. </w:t>
      </w:r>
      <w:proofErr w:type="gramStart"/>
      <w:r>
        <w:t>Светоустойчива</w:t>
      </w:r>
      <w:proofErr w:type="gramEnd"/>
      <w:r>
        <w:t xml:space="preserve"> и прочна как в чистом виде, так и в смесях с большинством красок, за исключением желтого кадмия; вместе с ним темнеет.</w:t>
      </w:r>
    </w:p>
    <w:p w:rsidR="00E81A40" w:rsidRDefault="00E81A40" w:rsidP="00E81A40">
      <w:proofErr w:type="gramStart"/>
      <w:r w:rsidRPr="00E81A40">
        <w:rPr>
          <w:i/>
        </w:rPr>
        <w:t>Зеленые туфовые</w:t>
      </w:r>
      <w:r>
        <w:t xml:space="preserve"> — природные минеральные пигменты различных оттенков: от светло-зеленого с синеватым оттенком до глубокого темно- зеленого.</w:t>
      </w:r>
      <w:proofErr w:type="gramEnd"/>
      <w:r>
        <w:t xml:space="preserve"> Получают из туфов, добываемых в Армянской ССР (</w:t>
      </w:r>
      <w:proofErr w:type="spellStart"/>
      <w:r>
        <w:t>Цовагюхское</w:t>
      </w:r>
      <w:proofErr w:type="spellEnd"/>
      <w:r>
        <w:t xml:space="preserve">, </w:t>
      </w:r>
      <w:proofErr w:type="spellStart"/>
      <w:r>
        <w:t>Каракилисское</w:t>
      </w:r>
      <w:proofErr w:type="spellEnd"/>
      <w:r>
        <w:t xml:space="preserve">, </w:t>
      </w:r>
      <w:proofErr w:type="spellStart"/>
      <w:r>
        <w:t>Чилангское</w:t>
      </w:r>
      <w:proofErr w:type="spellEnd"/>
      <w:r>
        <w:t xml:space="preserve"> месторождения) и Грузинской ССР (</w:t>
      </w:r>
      <w:proofErr w:type="spellStart"/>
      <w:r>
        <w:t>Дзамское</w:t>
      </w:r>
      <w:proofErr w:type="spellEnd"/>
      <w:r>
        <w:t xml:space="preserve">, </w:t>
      </w:r>
      <w:proofErr w:type="spellStart"/>
      <w:r>
        <w:t>Чунешское</w:t>
      </w:r>
      <w:proofErr w:type="spellEnd"/>
      <w:r>
        <w:t xml:space="preserve">, </w:t>
      </w:r>
      <w:proofErr w:type="spellStart"/>
      <w:r>
        <w:t>Тионетское</w:t>
      </w:r>
      <w:proofErr w:type="spellEnd"/>
      <w:r>
        <w:t xml:space="preserve"> и </w:t>
      </w:r>
      <w:proofErr w:type="gramStart"/>
      <w:r>
        <w:t>Кутаисское</w:t>
      </w:r>
      <w:proofErr w:type="gramEnd"/>
      <w:r>
        <w:t xml:space="preserve"> месторождения).</w:t>
      </w:r>
    </w:p>
    <w:p w:rsidR="00E81A40" w:rsidRDefault="00E81A40" w:rsidP="00E81A40">
      <w:r>
        <w:t>Зеленые туфовые пигменты приготовляются посредством измельчения породы и ее последующего четырехкратного отмачивания в чистой воде. Они хорошо стираются с маслом, беря его от 85 до 110%. Эти краски светоустойчивы и прочны как в чистом виде, так и в смесях.</w:t>
      </w:r>
    </w:p>
    <w:p w:rsidR="00E81A40" w:rsidRDefault="00E81A40" w:rsidP="00E81A40">
      <w:r w:rsidRPr="00262226">
        <w:rPr>
          <w:i/>
        </w:rPr>
        <w:t xml:space="preserve">Волконскоитовая </w:t>
      </w:r>
      <w:proofErr w:type="gramStart"/>
      <w:r w:rsidRPr="00262226">
        <w:rPr>
          <w:i/>
        </w:rPr>
        <w:t>зеленая</w:t>
      </w:r>
      <w:proofErr w:type="gramEnd"/>
      <w:r>
        <w:t xml:space="preserve"> — при</w:t>
      </w:r>
      <w:r w:rsidR="00262226">
        <w:t>родный минеральный пигмент изум</w:t>
      </w:r>
      <w:r>
        <w:t>рудно-зеленого или бутылочно-з</w:t>
      </w:r>
      <w:r w:rsidR="00262226">
        <w:t>е</w:t>
      </w:r>
      <w:r>
        <w:t>леного цвета. Получается из минерала волконскоита, добываемого в белорусски</w:t>
      </w:r>
      <w:r w:rsidR="00262226">
        <w:t xml:space="preserve">х и уральских месторождениях — </w:t>
      </w:r>
      <w:proofErr w:type="spellStart"/>
      <w:r>
        <w:t>Ефимят</w:t>
      </w:r>
      <w:r w:rsidR="00262226">
        <w:t>с</w:t>
      </w:r>
      <w:r>
        <w:t>ком</w:t>
      </w:r>
      <w:proofErr w:type="spellEnd"/>
      <w:r>
        <w:t xml:space="preserve"> и </w:t>
      </w:r>
      <w:proofErr w:type="spellStart"/>
      <w:r>
        <w:t>Самосадкинском</w:t>
      </w:r>
      <w:proofErr w:type="spellEnd"/>
      <w:r>
        <w:t xml:space="preserve"> (Пермская область), </w:t>
      </w:r>
      <w:proofErr w:type="spellStart"/>
      <w:r>
        <w:t>Глазовском</w:t>
      </w:r>
      <w:proofErr w:type="spellEnd"/>
      <w:r>
        <w:t xml:space="preserve"> и</w:t>
      </w:r>
      <w:r w:rsidR="00262226">
        <w:t xml:space="preserve"> </w:t>
      </w:r>
      <w:proofErr w:type="spellStart"/>
      <w:r w:rsidR="00262226">
        <w:t>Осин</w:t>
      </w:r>
      <w:r>
        <w:t>ском</w:t>
      </w:r>
      <w:proofErr w:type="spellEnd"/>
      <w:r>
        <w:t xml:space="preserve"> (Кировская область) и др. В состав волконскоита входят окись хрома, соединения железа, алюминия и другие вещества. Волконскоит измельчают, отм</w:t>
      </w:r>
      <w:r w:rsidR="00262226">
        <w:t>а</w:t>
      </w:r>
      <w:r>
        <w:t>чивают и стирают с маслом (берут его не менее 97— 116%). Волконскоитовая зеленая краска светоустойчива и прочна.</w:t>
      </w:r>
    </w:p>
    <w:p w:rsidR="00E81A40" w:rsidRDefault="00E81A40" w:rsidP="00E81A40">
      <w:r w:rsidRPr="00262226">
        <w:rPr>
          <w:i/>
        </w:rPr>
        <w:t>Глауко</w:t>
      </w:r>
      <w:r w:rsidR="00262226" w:rsidRPr="00262226">
        <w:rPr>
          <w:i/>
        </w:rPr>
        <w:t>н</w:t>
      </w:r>
      <w:r w:rsidRPr="00262226">
        <w:rPr>
          <w:i/>
        </w:rPr>
        <w:t>итовая зеленая</w:t>
      </w:r>
      <w:r>
        <w:t xml:space="preserve"> — природный минеральный пигмент зеленого цвета различных оттенков, получаем</w:t>
      </w:r>
      <w:r w:rsidR="00262226">
        <w:t>ый из минерала глауконита, кото</w:t>
      </w:r>
      <w:r>
        <w:t xml:space="preserve">рый добывается в </w:t>
      </w:r>
      <w:proofErr w:type="spellStart"/>
      <w:r>
        <w:t>Мологском</w:t>
      </w:r>
      <w:proofErr w:type="spellEnd"/>
      <w:r>
        <w:t xml:space="preserve"> (Яросла</w:t>
      </w:r>
      <w:r w:rsidR="00262226">
        <w:t>вская область), Лопатинском (Мо</w:t>
      </w:r>
      <w:r>
        <w:t xml:space="preserve">сковская область), Саратовском (Саратовская область) и </w:t>
      </w:r>
      <w:proofErr w:type="spellStart"/>
      <w:r>
        <w:t>Дударевском</w:t>
      </w:r>
      <w:proofErr w:type="spellEnd"/>
      <w:r>
        <w:t xml:space="preserve"> (Ростовская область) месторождениях нашей страны. По своему составу глауко</w:t>
      </w:r>
      <w:r w:rsidR="00262226">
        <w:t>н</w:t>
      </w:r>
      <w:r>
        <w:t>итовая зеленая — это двойная кремнекислая соль окиси железа.</w:t>
      </w:r>
    </w:p>
    <w:p w:rsidR="00E81A40" w:rsidRDefault="00E81A40" w:rsidP="00E81A40">
      <w:r>
        <w:lastRenderedPageBreak/>
        <w:t>Минерал измельчают, отмучивают и стирают с маслом (берут его не более 98%). При добавлении к тонко</w:t>
      </w:r>
      <w:r w:rsidR="00BC580C">
        <w:t xml:space="preserve"> измельченному и отмученному по</w:t>
      </w:r>
      <w:r>
        <w:t>рошку глауконитовой зеле</w:t>
      </w:r>
      <w:r w:rsidR="00BC580C">
        <w:t>н</w:t>
      </w:r>
      <w:r>
        <w:t>ой не бо</w:t>
      </w:r>
      <w:r w:rsidR="00BC580C">
        <w:t>лее 5—8% изумрудной зелени полу</w:t>
      </w:r>
      <w:r>
        <w:t>чают изумительные по красоте зеле</w:t>
      </w:r>
      <w:r w:rsidR="00BC580C">
        <w:t>ные земли. Высыхает краска хоро</w:t>
      </w:r>
      <w:r>
        <w:t>шо, светоустойчива и прочна, обладает лессирующими качествами.</w:t>
      </w:r>
    </w:p>
    <w:p w:rsidR="00E81A40" w:rsidRDefault="00E81A40" w:rsidP="00E81A40">
      <w:r w:rsidRPr="00BC580C">
        <w:rPr>
          <w:i/>
        </w:rPr>
        <w:t>Изумрудная зелень</w:t>
      </w:r>
      <w:r>
        <w:t xml:space="preserve"> — искусств</w:t>
      </w:r>
      <w:r w:rsidR="00BC580C">
        <w:t>енно получаемый минеральный пиг</w:t>
      </w:r>
      <w:r>
        <w:t>мент, состоящий из соединений хрома</w:t>
      </w:r>
      <w:r w:rsidR="00BC580C">
        <w:t xml:space="preserve"> (водной окиси хрома) и обладаю</w:t>
      </w:r>
      <w:r>
        <w:t>щий красивым изумрудно-зеленым цветом. В тонких слоях прозрачен; с маслом высыхает хорошо и берет его от 65 до 100%. Светоустойчива и прочна как в чистом виде, так и в смесях, за исключением смеси с краплаком, который она обесцвечивает.</w:t>
      </w:r>
    </w:p>
    <w:p w:rsidR="00E81A40" w:rsidRDefault="00E81A40" w:rsidP="00E81A40">
      <w:r w:rsidRPr="00BC580C">
        <w:rPr>
          <w:i/>
        </w:rPr>
        <w:t>Окись хрома</w:t>
      </w:r>
      <w:r>
        <w:t xml:space="preserve"> — искусственный мин</w:t>
      </w:r>
      <w:r w:rsidR="00BC580C">
        <w:t>еральный пигмент мягкого травя</w:t>
      </w:r>
      <w:r>
        <w:t>нисто-зеленого цвета, состоящий из безводной окиси хрома. С маслом стирается хорошо и берет его от 20 до 31%. Светоустойчива и прочна как в чистом виде, так и в смесях, за исключением смеси с краплаком, от которого темнеет.</w:t>
      </w:r>
    </w:p>
    <w:p w:rsidR="00E81A40" w:rsidRDefault="00E81A40" w:rsidP="00E81A40">
      <w:r w:rsidRPr="00BC580C">
        <w:rPr>
          <w:i/>
        </w:rPr>
        <w:t>Зеленая Гусева</w:t>
      </w:r>
      <w:r>
        <w:t xml:space="preserve"> — искусственный минеральный пигмент красивого лиственно-зеленого цвета, получаемый из со</w:t>
      </w:r>
      <w:r w:rsidR="00BC580C">
        <w:t xml:space="preserve">единений фосфорнокислого хрома </w:t>
      </w:r>
      <w:r w:rsidR="00BC580C" w:rsidRPr="00BC580C">
        <w:rPr>
          <w:vertAlign w:val="superscript"/>
        </w:rPr>
        <w:t>1</w:t>
      </w:r>
      <w:r>
        <w:t xml:space="preserve">. С маслом смешивается хорошо </w:t>
      </w:r>
      <w:r w:rsidR="00BC580C">
        <w:t>и берет его от 22 до 30%. Свето</w:t>
      </w:r>
      <w:r>
        <w:t>устойчива и прочна как в чистом виде, так и в смесях, за исключением смеси с краплаком, в которой темнеет.</w:t>
      </w:r>
    </w:p>
    <w:p w:rsidR="00E81A40" w:rsidRDefault="00E81A40" w:rsidP="00E81A40">
      <w:r w:rsidRPr="00BC580C">
        <w:rPr>
          <w:i/>
        </w:rPr>
        <w:t>Зеленый кобальт</w:t>
      </w:r>
      <w:r>
        <w:t xml:space="preserve"> — искусственный минеральный пигмент, состоящий из соединений кобальта и цинка, о</w:t>
      </w:r>
      <w:r w:rsidR="00BC580C">
        <w:t>бладающий зеленым цветом различ</w:t>
      </w:r>
      <w:r>
        <w:t xml:space="preserve">ных оттенков: </w:t>
      </w:r>
      <w:proofErr w:type="gramStart"/>
      <w:r>
        <w:t>от</w:t>
      </w:r>
      <w:proofErr w:type="gramEnd"/>
      <w:r>
        <w:t xml:space="preserve"> светлого си</w:t>
      </w:r>
      <w:r w:rsidR="00BC580C">
        <w:t>н</w:t>
      </w:r>
      <w:r>
        <w:t>евато</w:t>
      </w:r>
      <w:r w:rsidR="00BC580C">
        <w:t>-зеленого до темного зеленовато-си</w:t>
      </w:r>
      <w:r>
        <w:t>неватого. По своему топу зеленый кобал</w:t>
      </w:r>
      <w:r w:rsidR="00BC580C">
        <w:t xml:space="preserve">ьт несколько глуховат. С маслом высыхает хорошо и берёт его от 13 до 18%. Светоустойчив и прочен </w:t>
      </w:r>
      <w:r>
        <w:t>как в чистом виде, так и в смесях.</w:t>
      </w:r>
    </w:p>
    <w:p w:rsidR="00E81A40" w:rsidRDefault="00E81A40" w:rsidP="00E81A40">
      <w:r w:rsidRPr="00A840A7">
        <w:rPr>
          <w:i/>
        </w:rPr>
        <w:t>Составные зеленые (перманенты)</w:t>
      </w:r>
      <w:r>
        <w:t xml:space="preserve"> — английская зелень, зеленая киноварь и зеленые перманенты, п</w:t>
      </w:r>
      <w:r w:rsidR="00A840A7">
        <w:t xml:space="preserve">риготовляемые смешением синих и </w:t>
      </w:r>
      <w:r>
        <w:t xml:space="preserve">желтых красок </w:t>
      </w:r>
      <w:r w:rsidR="00A840A7">
        <w:t>и</w:t>
      </w:r>
      <w:r>
        <w:t>ли смешением желтых цинковых кро</w:t>
      </w:r>
      <w:r w:rsidR="00A840A7">
        <w:t>н</w:t>
      </w:r>
      <w:r>
        <w:t>ов с берлинской лазурью. Прочность перманентов зависит от их состава, от того, какие краски в них вошл</w:t>
      </w:r>
      <w:r w:rsidR="0077231B">
        <w:t>и</w:t>
      </w:r>
      <w:r>
        <w:t>. Перманенты, пр</w:t>
      </w:r>
      <w:r w:rsidR="0077231B">
        <w:t xml:space="preserve">иготовленные смешением </w:t>
      </w:r>
      <w:proofErr w:type="gramStart"/>
      <w:r w:rsidR="0077231B">
        <w:t>изумруд</w:t>
      </w:r>
      <w:r>
        <w:t>но</w:t>
      </w:r>
      <w:r w:rsidR="0077231B">
        <w:t>й</w:t>
      </w:r>
      <w:proofErr w:type="gramEnd"/>
      <w:r>
        <w:t xml:space="preserve"> зеленой со </w:t>
      </w:r>
      <w:proofErr w:type="spellStart"/>
      <w:r>
        <w:t>стронциановой</w:t>
      </w:r>
      <w:proofErr w:type="spellEnd"/>
      <w:r>
        <w:t xml:space="preserve"> желт</w:t>
      </w:r>
      <w:r w:rsidR="0077231B">
        <w:t xml:space="preserve">ой или с желтым кадмием, обычно </w:t>
      </w:r>
      <w:r>
        <w:t>светоустойчивы и прочны.</w:t>
      </w:r>
    </w:p>
    <w:p w:rsidR="00E81A40" w:rsidRDefault="00E81A40" w:rsidP="00E81A40">
      <w:r>
        <w:t xml:space="preserve">Применение в живописи составных зеленых </w:t>
      </w:r>
      <w:r w:rsidR="0077231B">
        <w:t>не всегда оправдано, так</w:t>
      </w:r>
      <w:r>
        <w:t xml:space="preserve"> как художник может сам приготовить их на палитре; не зная же состава фабричной составной зеленой краски этого типа, лучше воздержаться от ее применения.</w:t>
      </w:r>
    </w:p>
    <w:p w:rsidR="0077231B" w:rsidRDefault="0077231B" w:rsidP="00E81A40">
      <w:r w:rsidRPr="0077231B">
        <w:rPr>
          <w:vertAlign w:val="superscript"/>
        </w:rPr>
        <w:t>1</w:t>
      </w:r>
      <w:r>
        <w:t xml:space="preserve"> — </w:t>
      </w:r>
      <w:proofErr w:type="gramStart"/>
      <w:r>
        <w:t>Открыта</w:t>
      </w:r>
      <w:proofErr w:type="gramEnd"/>
      <w:r>
        <w:t xml:space="preserve"> в 1938 году главным инженером завода «Красный художник» В. Н. Гусевым</w:t>
      </w:r>
    </w:p>
    <w:p w:rsidR="0077231B" w:rsidRDefault="0077231B" w:rsidP="00E81A40">
      <w:pPr>
        <w:rPr>
          <w:b/>
          <w:sz w:val="40"/>
          <w:szCs w:val="40"/>
        </w:rPr>
      </w:pPr>
      <w:r w:rsidRPr="0077231B">
        <w:rPr>
          <w:b/>
          <w:sz w:val="40"/>
          <w:szCs w:val="40"/>
        </w:rPr>
        <w:t>Фиолетовые красящие вещества</w:t>
      </w:r>
    </w:p>
    <w:p w:rsidR="0077231B" w:rsidRDefault="0077231B" w:rsidP="0077231B">
      <w:r w:rsidRPr="0077231B">
        <w:rPr>
          <w:i/>
        </w:rPr>
        <w:t>Фиолетовый кобальт</w:t>
      </w:r>
      <w:r>
        <w:t xml:space="preserve"> — искусственный минеральный пигмент красивого фиолетового цвета, представляющий собой соединение кобальта и фосфора (фосфат кобальта). С маслом смешивается хорошо, берет его до 120% и высыхает медленно. Эта краска светоустойчива и прочна как в чистом виде, так и в смесях, за исключением смеси с желтым и красным кадмием, в соединении с которыми она чернеет.</w:t>
      </w:r>
    </w:p>
    <w:p w:rsidR="0077231B" w:rsidRDefault="0077231B" w:rsidP="0077231B">
      <w:r w:rsidRPr="0077231B">
        <w:rPr>
          <w:i/>
        </w:rPr>
        <w:t>Светло-фиолетовый кобальт</w:t>
      </w:r>
      <w:r>
        <w:t xml:space="preserve"> — искусственный минеральный пигмент, состоящий из соединений кобальта и мышьяка; обладает красивым и ярким светло-фиолетовым цветом. С маслом смешивается хорошо и берет его до 120%. Высыхает медленно. Светоустойчив и прочен как в чистом виде, так и в смесях, за исключением смеси с желтым и красным кадмием, в которой он чернеет.</w:t>
      </w:r>
    </w:p>
    <w:p w:rsidR="0077231B" w:rsidRDefault="0077231B" w:rsidP="0077231B">
      <w:pPr>
        <w:rPr>
          <w:b/>
          <w:sz w:val="40"/>
          <w:szCs w:val="40"/>
        </w:rPr>
      </w:pPr>
      <w:r w:rsidRPr="0077231B">
        <w:rPr>
          <w:b/>
          <w:sz w:val="40"/>
          <w:szCs w:val="40"/>
        </w:rPr>
        <w:t>Коричневые красящие вещества</w:t>
      </w:r>
    </w:p>
    <w:p w:rsidR="0077231B" w:rsidRDefault="0077231B" w:rsidP="0077231B">
      <w:r w:rsidRPr="0077231B">
        <w:rPr>
          <w:i/>
        </w:rPr>
        <w:t>Коричневая земля</w:t>
      </w:r>
      <w:r>
        <w:t xml:space="preserve"> — природная земля различных оттенков: от светло-коричневого до темно-коричневого, состоит главным образом из соединений железа и марганца. Лучшие коричневые земли добываются в </w:t>
      </w:r>
      <w:r>
        <w:lastRenderedPageBreak/>
        <w:t xml:space="preserve">месторождениях </w:t>
      </w:r>
      <w:proofErr w:type="spellStart"/>
      <w:r>
        <w:t>Хотьковском</w:t>
      </w:r>
      <w:proofErr w:type="spellEnd"/>
      <w:r>
        <w:t xml:space="preserve"> и </w:t>
      </w:r>
      <w:proofErr w:type="spellStart"/>
      <w:r>
        <w:t>Кудиновском</w:t>
      </w:r>
      <w:proofErr w:type="spellEnd"/>
      <w:r>
        <w:t xml:space="preserve"> (Московская область), </w:t>
      </w:r>
      <w:proofErr w:type="spellStart"/>
      <w:r>
        <w:t>Ухоловском</w:t>
      </w:r>
      <w:proofErr w:type="spellEnd"/>
      <w:r>
        <w:t xml:space="preserve"> (Рязанская область), </w:t>
      </w:r>
      <w:proofErr w:type="spellStart"/>
      <w:r>
        <w:t>Малкинском</w:t>
      </w:r>
      <w:proofErr w:type="spellEnd"/>
      <w:r>
        <w:t xml:space="preserve"> (Северный Кавказ), </w:t>
      </w:r>
      <w:proofErr w:type="spellStart"/>
      <w:r>
        <w:t>Корсуньском</w:t>
      </w:r>
      <w:proofErr w:type="spellEnd"/>
      <w:r>
        <w:t xml:space="preserve"> (Украинская ССР) и др. С маслом смешивается хорошо и берет его до 47%. Вполне светоустойчива и прочна. Приготовление коричневой земли несложно и заключается в измельчении красящего вещества и четырехкратном его отмачивании.</w:t>
      </w:r>
    </w:p>
    <w:p w:rsidR="0077231B" w:rsidRDefault="0077231B" w:rsidP="0077231B">
      <w:proofErr w:type="spellStart"/>
      <w:r w:rsidRPr="0077231B">
        <w:rPr>
          <w:i/>
        </w:rPr>
        <w:t>Кудиновская</w:t>
      </w:r>
      <w:proofErr w:type="spellEnd"/>
      <w:r w:rsidRPr="0077231B">
        <w:rPr>
          <w:i/>
        </w:rPr>
        <w:t xml:space="preserve"> коричневая земля</w:t>
      </w:r>
      <w:r>
        <w:t xml:space="preserve"> — природная земля красивого темно-коричневого цвета различных оттенков, добываемая в </w:t>
      </w:r>
      <w:proofErr w:type="spellStart"/>
      <w:r>
        <w:t>Кудиновском</w:t>
      </w:r>
      <w:proofErr w:type="spellEnd"/>
      <w:r>
        <w:t xml:space="preserve"> месторождении, близ села </w:t>
      </w:r>
      <w:proofErr w:type="spellStart"/>
      <w:r>
        <w:t>Кудиново</w:t>
      </w:r>
      <w:proofErr w:type="spellEnd"/>
      <w:r>
        <w:t xml:space="preserve">, Ногинского района Московской области. По своему составу является одним из соединений железа. С маслом смешивается хорошо и берет его до 64%, высыхает быстро. </w:t>
      </w:r>
    </w:p>
    <w:p w:rsidR="0077231B" w:rsidRDefault="0077231B" w:rsidP="0077231B">
      <w:r>
        <w:t xml:space="preserve">Вполне </w:t>
      </w:r>
      <w:proofErr w:type="gramStart"/>
      <w:r>
        <w:t>светоустойчива</w:t>
      </w:r>
      <w:proofErr w:type="gramEnd"/>
      <w:r>
        <w:t xml:space="preserve"> и прочна как в чистом виде, так и в смесях с большинством красок. С белилами дает очень красивые оттенки светло-кофейного, теплого по тону цвета.</w:t>
      </w:r>
    </w:p>
    <w:p w:rsidR="0077231B" w:rsidRDefault="0077231B" w:rsidP="0077231B">
      <w:proofErr w:type="spellStart"/>
      <w:proofErr w:type="gramStart"/>
      <w:r w:rsidRPr="0077231B">
        <w:rPr>
          <w:i/>
        </w:rPr>
        <w:t>Хотьковская</w:t>
      </w:r>
      <w:proofErr w:type="spellEnd"/>
      <w:r w:rsidRPr="0077231B">
        <w:rPr>
          <w:i/>
        </w:rPr>
        <w:t xml:space="preserve"> коричневая земля</w:t>
      </w:r>
      <w:r>
        <w:t xml:space="preserve"> — природный минеральный пигмент коричневого цвета различных оттенков: от светлых до более темных.</w:t>
      </w:r>
      <w:proofErr w:type="gramEnd"/>
      <w:r>
        <w:t xml:space="preserve"> Добывается в месторождении близ села Хотьково Московской области. По своему составу является соединением железа и содержит незначительное количество марганца. Вполне светоустойчивая и прочная </w:t>
      </w:r>
      <w:proofErr w:type="gramStart"/>
      <w:r>
        <w:t>краска</w:t>
      </w:r>
      <w:proofErr w:type="gramEnd"/>
      <w:r>
        <w:t xml:space="preserve"> как в чистом виде, так и в смесях с другими красящими веществами. С маслом смешивается хорошо и берет его до 62%, высыхает быстро. Нанесенная тонким прозрачным слоем, эта краска обладает красивым коричнево-золотистым цветом.</w:t>
      </w:r>
    </w:p>
    <w:p w:rsidR="0077231B" w:rsidRDefault="0077231B" w:rsidP="0077231B">
      <w:r w:rsidRPr="0077231B">
        <w:rPr>
          <w:i/>
        </w:rPr>
        <w:t>Охра жженая</w:t>
      </w:r>
      <w:r>
        <w:t xml:space="preserve"> — пигмент коричневого цвета различных оттенков: от светл</w:t>
      </w:r>
      <w:proofErr w:type="gramStart"/>
      <w:r>
        <w:t>о-</w:t>
      </w:r>
      <w:proofErr w:type="gramEnd"/>
      <w:r>
        <w:t xml:space="preserve"> до темно-коричневого; получается прокаливанием желтых охр. Светоустойчива и прочна.</w:t>
      </w:r>
    </w:p>
    <w:p w:rsidR="0077231B" w:rsidRDefault="0077231B" w:rsidP="0077231B">
      <w:r w:rsidRPr="0077231B">
        <w:rPr>
          <w:i/>
        </w:rPr>
        <w:t>Умбра натуральная</w:t>
      </w:r>
      <w:r>
        <w:t xml:space="preserve"> — природная земля черно-коричневого цвета с чуть зеленоватым оттенком; по своему составу является соединением окислов железа и марганца</w:t>
      </w:r>
      <w:r w:rsidR="00FD413C">
        <w:t xml:space="preserve"> </w:t>
      </w:r>
      <w:r w:rsidR="00FD413C" w:rsidRPr="00FD413C">
        <w:rPr>
          <w:vertAlign w:val="superscript"/>
        </w:rPr>
        <w:t>1</w:t>
      </w:r>
      <w:r>
        <w:t xml:space="preserve">. Лучшие сорта ее добываются </w:t>
      </w:r>
      <w:proofErr w:type="gramStart"/>
      <w:r>
        <w:t>в</w:t>
      </w:r>
      <w:proofErr w:type="gramEnd"/>
      <w:r>
        <w:t xml:space="preserve"> </w:t>
      </w:r>
      <w:proofErr w:type="gramStart"/>
      <w:r>
        <w:t>Байкальском</w:t>
      </w:r>
      <w:proofErr w:type="gramEnd"/>
      <w:r>
        <w:t xml:space="preserve"> (близ озера Байкал), </w:t>
      </w:r>
      <w:proofErr w:type="spellStart"/>
      <w:r>
        <w:t>Лоевском</w:t>
      </w:r>
      <w:proofErr w:type="spellEnd"/>
      <w:r>
        <w:t xml:space="preserve"> (Белорусская ССР), </w:t>
      </w:r>
      <w:proofErr w:type="spellStart"/>
      <w:r>
        <w:t>Купавинском</w:t>
      </w:r>
      <w:proofErr w:type="spellEnd"/>
      <w:r>
        <w:t xml:space="preserve"> (Московская область), </w:t>
      </w:r>
      <w:proofErr w:type="spellStart"/>
      <w:r>
        <w:t>Акиянском</w:t>
      </w:r>
      <w:proofErr w:type="spellEnd"/>
      <w:r>
        <w:t xml:space="preserve"> (Тюменская область) месторождениях. Смешивается с маслом хорошо и берет его до 100%; высыхает быстро. </w:t>
      </w:r>
      <w:proofErr w:type="gramStart"/>
      <w:r>
        <w:t>Светоустойчива</w:t>
      </w:r>
      <w:proofErr w:type="gramEnd"/>
      <w:r>
        <w:t xml:space="preserve"> и прочна как в чистом виде, так и в смесях.</w:t>
      </w:r>
    </w:p>
    <w:p w:rsidR="0077231B" w:rsidRDefault="0077231B" w:rsidP="0077231B">
      <w:r w:rsidRPr="0077231B">
        <w:rPr>
          <w:i/>
        </w:rPr>
        <w:t xml:space="preserve">Умбра </w:t>
      </w:r>
      <w:proofErr w:type="gramStart"/>
      <w:r w:rsidRPr="0077231B">
        <w:rPr>
          <w:i/>
        </w:rPr>
        <w:t>жженая</w:t>
      </w:r>
      <w:proofErr w:type="gramEnd"/>
      <w:r>
        <w:t xml:space="preserve"> получается прокаливаем натуральной умбры при температуре 550—700° </w:t>
      </w:r>
      <w:r>
        <w:rPr>
          <w:lang w:val="en-US"/>
        </w:rPr>
        <w:t>C</w:t>
      </w:r>
      <w:r>
        <w:t>. Она имеет темно-коричневый с красноватым оттенком цвет. С маслом стирается хорошо и берет его до 95%; высыхает быстро. Светоустойчива и прочна.</w:t>
      </w:r>
    </w:p>
    <w:p w:rsidR="0077231B" w:rsidRDefault="0077231B" w:rsidP="0077231B">
      <w:r w:rsidRPr="0077231B">
        <w:rPr>
          <w:i/>
        </w:rPr>
        <w:t>Сиена жженая</w:t>
      </w:r>
      <w:r>
        <w:t xml:space="preserve"> — краска красивого красновато-коричневого цвета, отличающаяся исключительной прозрачностью; получается прокаливанием натуральной сиены при температуре 550—650° </w:t>
      </w:r>
      <w:r>
        <w:rPr>
          <w:lang w:val="en-US"/>
        </w:rPr>
        <w:t>C</w:t>
      </w:r>
      <w:r>
        <w:t xml:space="preserve">. С маслом стирается хорошо и берет его до 180%; высыхает медленно. </w:t>
      </w:r>
      <w:proofErr w:type="gramStart"/>
      <w:r>
        <w:t>Светоустойчива</w:t>
      </w:r>
      <w:proofErr w:type="gramEnd"/>
      <w:r>
        <w:t xml:space="preserve"> и прочна как в чистом виде, так и в смесях, за исключением смесей с желтыми кадмиями, в сочетании с которыми темнеет.</w:t>
      </w:r>
    </w:p>
    <w:p w:rsidR="0077231B" w:rsidRDefault="0077231B" w:rsidP="0077231B">
      <w:r w:rsidRPr="0077231B">
        <w:rPr>
          <w:i/>
        </w:rPr>
        <w:t>Марс коричневый</w:t>
      </w:r>
      <w:r>
        <w:t xml:space="preserve"> — искусственная минеральная краска, состоящая главным образом из соединений железа. Обладает прозрачным красивым коричневым цветом различных оттенков. С маслом высыхает медленно и берет его до 59 %. </w:t>
      </w:r>
      <w:proofErr w:type="gramStart"/>
      <w:r>
        <w:t>Светоустойчива</w:t>
      </w:r>
      <w:proofErr w:type="gramEnd"/>
      <w:r>
        <w:t xml:space="preserve"> и прочна.</w:t>
      </w:r>
    </w:p>
    <w:p w:rsidR="0077231B" w:rsidRDefault="0077231B" w:rsidP="0077231B">
      <w:r>
        <w:t xml:space="preserve">Ленинградский завод художественных красок «Черная речка», помимо обыкновенного коричневого марса, вырабатывает его разновидность: марс темно-коричневый, прозрачный, превосходного цвета — краску для масляной живописи, полностью заменяющую асфальт. </w:t>
      </w:r>
    </w:p>
    <w:p w:rsidR="0077231B" w:rsidRDefault="00FD413C" w:rsidP="0077231B">
      <w:r w:rsidRPr="00FD413C">
        <w:rPr>
          <w:i/>
        </w:rPr>
        <w:t>Охра жженая</w:t>
      </w:r>
      <w:r w:rsidR="0077231B" w:rsidRPr="00FD413C">
        <w:rPr>
          <w:i/>
        </w:rPr>
        <w:t xml:space="preserve"> обогащенная</w:t>
      </w:r>
      <w:r w:rsidR="0077231B">
        <w:t xml:space="preserve"> — темно-коричневого цвета искусств</w:t>
      </w:r>
      <w:r>
        <w:t>ен</w:t>
      </w:r>
      <w:r w:rsidR="0077231B">
        <w:t>ная минеральная краска, получаем</w:t>
      </w:r>
      <w:r>
        <w:t>ая прокаливанием смеси натураль</w:t>
      </w:r>
      <w:r w:rsidR="0077231B">
        <w:t>ной охры и окиси марганца. Для при</w:t>
      </w:r>
      <w:r>
        <w:t>готовления ее берут обычную жел</w:t>
      </w:r>
      <w:r w:rsidR="0077231B">
        <w:t xml:space="preserve">тую охру, предварительно хорошо отмученную, и взмучивают ее в воде, потом добавляют раствор марганцовокислого калия и немного сахару и нагревают до тех пор, пока </w:t>
      </w:r>
      <w:proofErr w:type="spellStart"/>
      <w:r w:rsidR="0077231B">
        <w:t>розовый</w:t>
      </w:r>
      <w:proofErr w:type="spellEnd"/>
      <w:r w:rsidR="0077231B">
        <w:t xml:space="preserve"> раствор марганцовокислого калия не обесцветится; затем его фильтруют и прокаливают осадок при 60— 80°</w:t>
      </w:r>
      <w:r>
        <w:rPr>
          <w:lang w:val="en-US"/>
        </w:rPr>
        <w:t>C</w:t>
      </w:r>
      <w:r w:rsidR="0077231B">
        <w:t>. Промытый и высушенный осадок является красящим веществом.</w:t>
      </w:r>
      <w:r w:rsidRPr="00FD413C">
        <w:t xml:space="preserve"> </w:t>
      </w:r>
      <w:r>
        <w:t>Жженая</w:t>
      </w:r>
      <w:r w:rsidR="0077231B">
        <w:t xml:space="preserve"> охра очень светоустойчива и прочна.</w:t>
      </w:r>
    </w:p>
    <w:p w:rsidR="0077231B" w:rsidRPr="00F27B7A" w:rsidRDefault="0077231B" w:rsidP="0077231B">
      <w:r w:rsidRPr="00FD413C">
        <w:rPr>
          <w:i/>
        </w:rPr>
        <w:lastRenderedPageBreak/>
        <w:t>Обогащенная умбра</w:t>
      </w:r>
      <w:r>
        <w:t xml:space="preserve"> приготовляет</w:t>
      </w:r>
      <w:r w:rsidR="00FD413C">
        <w:t>ся посредством прокаливания жел</w:t>
      </w:r>
      <w:r>
        <w:t>тых охр, обогащенных гидроокисями</w:t>
      </w:r>
      <w:r w:rsidR="00FD413C">
        <w:t xml:space="preserve"> железа и марганца. Светоустой</w:t>
      </w:r>
      <w:r>
        <w:t>чивость и прочность обогащенной умбры зависят от качества сырья, используемого при ее изготовлении.</w:t>
      </w:r>
    </w:p>
    <w:p w:rsidR="00FD413C" w:rsidRDefault="00FD413C" w:rsidP="0077231B">
      <w:r w:rsidRPr="00FD413C">
        <w:rPr>
          <w:vertAlign w:val="superscript"/>
        </w:rPr>
        <w:t>1</w:t>
      </w:r>
      <w:r w:rsidRPr="00FD413C">
        <w:t xml:space="preserve"> — </w:t>
      </w:r>
      <w:r>
        <w:t>Существует имитация натуральной умбры, приготовляемая из обожженной охры коричневого цвета, подцвеченной волконскоитом.</w:t>
      </w:r>
    </w:p>
    <w:p w:rsidR="00FD413C" w:rsidRDefault="00FD413C" w:rsidP="0077231B">
      <w:pPr>
        <w:rPr>
          <w:b/>
          <w:sz w:val="40"/>
          <w:szCs w:val="40"/>
        </w:rPr>
      </w:pPr>
      <w:r w:rsidRPr="00FD413C">
        <w:rPr>
          <w:b/>
          <w:sz w:val="40"/>
          <w:szCs w:val="40"/>
        </w:rPr>
        <w:t>Черные красящие вещества</w:t>
      </w:r>
    </w:p>
    <w:p w:rsidR="00002DF5" w:rsidRDefault="00002DF5" w:rsidP="00002DF5">
      <w:r w:rsidRPr="00002DF5">
        <w:rPr>
          <w:i/>
        </w:rPr>
        <w:t>Кость жженая</w:t>
      </w:r>
      <w:r>
        <w:t xml:space="preserve"> — органический углеродный пигмент искусственного происхождения, получаемый посредством пережигания без доступа воздуха </w:t>
      </w:r>
      <w:proofErr w:type="gramStart"/>
      <w:r>
        <w:t>обрезков</w:t>
      </w:r>
      <w:proofErr w:type="gramEnd"/>
      <w:r>
        <w:t xml:space="preserve"> обезжиренных костей. Лучшие сорта ее получают пережиганием обрезков слоновой и моржовой кости или оленьего рога. Обладает интенсивным черным цветом. С маслом смешивается хорошо, берет его до 98%; высыхает медленно. </w:t>
      </w:r>
      <w:proofErr w:type="gramStart"/>
      <w:r>
        <w:t>Светоустойчива</w:t>
      </w:r>
      <w:proofErr w:type="gramEnd"/>
      <w:r>
        <w:t xml:space="preserve"> и прочна как в чистом виде, так и в смесях с большинством красок. Не следует смешивать ее с желтым и красным кадмием: такие смеси быстро разрушаются.</w:t>
      </w:r>
    </w:p>
    <w:p w:rsidR="00002DF5" w:rsidRDefault="00002DF5" w:rsidP="00002DF5">
      <w:r w:rsidRPr="00002DF5">
        <w:rPr>
          <w:i/>
        </w:rPr>
        <w:t>Виноградная черная</w:t>
      </w:r>
      <w:r>
        <w:t xml:space="preserve"> — краска глубокого синевато-черного цвета, получаемая посредством обжига без доступа воздуха сухих молодых лоз винограда</w:t>
      </w:r>
      <w:r w:rsidR="007531B9">
        <w:t xml:space="preserve"> </w:t>
      </w:r>
      <w:r w:rsidR="007531B9" w:rsidRPr="007531B9">
        <w:rPr>
          <w:vertAlign w:val="superscript"/>
        </w:rPr>
        <w:t>1</w:t>
      </w:r>
      <w:r>
        <w:t>. Относится к углеродным краскам. Светоустойчива и прочна. Не следует смешивать ее с кадмиями: в смеси с ними она разрушается.</w:t>
      </w:r>
    </w:p>
    <w:p w:rsidR="00002DF5" w:rsidRDefault="00002DF5" w:rsidP="00002DF5">
      <w:r w:rsidRPr="00002DF5">
        <w:rPr>
          <w:i/>
        </w:rPr>
        <w:t>Косточковая черная</w:t>
      </w:r>
      <w:r>
        <w:t xml:space="preserve"> получается пережиганием без доступа воздуха сухих косточек абрикоса, персика, сливы, вишни. Обладает красивым черным цветом. Светоустойчива и прочна.</w:t>
      </w:r>
    </w:p>
    <w:p w:rsidR="00002DF5" w:rsidRDefault="00002DF5" w:rsidP="00002DF5">
      <w:r w:rsidRPr="00002DF5">
        <w:rPr>
          <w:i/>
        </w:rPr>
        <w:t>Минеральная черная</w:t>
      </w:r>
      <w:r>
        <w:t xml:space="preserve"> — натуральная земля, получаемая из черных глинистых сланцев. В смеси с маслом обладает интенсивным черным цветом. Месторождения лучших черных земель — Звенигородское (близ Звенигорода Московской области) и </w:t>
      </w:r>
      <w:proofErr w:type="spellStart"/>
      <w:r>
        <w:t>Акчанкульское</w:t>
      </w:r>
      <w:proofErr w:type="spellEnd"/>
      <w:r>
        <w:t xml:space="preserve"> (Киргизская ССР). Светоустойчива и прочна.</w:t>
      </w:r>
    </w:p>
    <w:p w:rsidR="00002DF5" w:rsidRDefault="00002DF5" w:rsidP="00002DF5">
      <w:r w:rsidRPr="00002DF5">
        <w:rPr>
          <w:i/>
        </w:rPr>
        <w:t xml:space="preserve">Земля </w:t>
      </w:r>
      <w:proofErr w:type="spellStart"/>
      <w:r w:rsidRPr="00002DF5">
        <w:rPr>
          <w:i/>
        </w:rPr>
        <w:t>звенигородская</w:t>
      </w:r>
      <w:proofErr w:type="spellEnd"/>
      <w:r w:rsidRPr="00002DF5">
        <w:rPr>
          <w:i/>
        </w:rPr>
        <w:t xml:space="preserve"> черная</w:t>
      </w:r>
      <w:r>
        <w:t xml:space="preserve"> — природное, минерального происхождения красящее вещество, добываемое в месторождении, расположенном в пойме реки </w:t>
      </w:r>
      <w:proofErr w:type="spellStart"/>
      <w:r>
        <w:t>Розварни</w:t>
      </w:r>
      <w:proofErr w:type="spellEnd"/>
      <w:r>
        <w:t xml:space="preserve"> (</w:t>
      </w:r>
      <w:proofErr w:type="spellStart"/>
      <w:r>
        <w:t>Саввинка</w:t>
      </w:r>
      <w:proofErr w:type="spellEnd"/>
      <w:r>
        <w:t xml:space="preserve">), близ </w:t>
      </w:r>
      <w:proofErr w:type="gramStart"/>
      <w:r>
        <w:t>г</w:t>
      </w:r>
      <w:proofErr w:type="gramEnd"/>
      <w:r>
        <w:t xml:space="preserve">. Звенигорода, Московской области. По своему составу эта черного цвета земля представляет собой глинистую породу Юрского периода, состоящую в основном из </w:t>
      </w:r>
      <w:proofErr w:type="spellStart"/>
      <w:r>
        <w:t>железоокисных</w:t>
      </w:r>
      <w:proofErr w:type="spellEnd"/>
      <w:r>
        <w:t xml:space="preserve"> соединений и окиси углерода; помимо них, в ее составе содержится немного гидрата окиси алюминия, кремнезема, окиси магния и окиси кальция.</w:t>
      </w:r>
    </w:p>
    <w:p w:rsidR="00002DF5" w:rsidRDefault="00002DF5" w:rsidP="00002DF5">
      <w:proofErr w:type="spellStart"/>
      <w:r>
        <w:t>Звенигородская</w:t>
      </w:r>
      <w:proofErr w:type="spellEnd"/>
      <w:r>
        <w:t xml:space="preserve"> земля обладает красивым и звучным черным цветом. Она светоустойчива и прочна как в чистом виде, так и в смесях с другими красками. Принадлежит к древнейшим русским минеральным и красящим веществам, широко применявшимся русскими художниками во фресковой и темперной живописи. Ею пользовались также при росписи стенной живописи в Архангельском, Благовещенском и Успенском соборах Московского Кремля в XVII веке.</w:t>
      </w:r>
    </w:p>
    <w:p w:rsidR="00002DF5" w:rsidRDefault="00002DF5" w:rsidP="00002DF5">
      <w:r>
        <w:t>Приготовление красящего вещества, добытого открытым способом в месторождениях, несложно. Оно отмучивается, высушивается, измельчается и просеивается. После этого его стирают со связующим веществом.</w:t>
      </w:r>
    </w:p>
    <w:p w:rsidR="00002DF5" w:rsidRDefault="00002DF5" w:rsidP="00002DF5">
      <w:r>
        <w:t xml:space="preserve">В 1958 году по инициативе автора этой книги, открывшего Звенигородское месторождение черной земли, на фабрике «Палитра» было налажено производство </w:t>
      </w:r>
      <w:proofErr w:type="spellStart"/>
      <w:r>
        <w:t>тонкотертой</w:t>
      </w:r>
      <w:proofErr w:type="spellEnd"/>
      <w:r>
        <w:t xml:space="preserve"> художественной масляной краски «земля </w:t>
      </w:r>
      <w:proofErr w:type="spellStart"/>
      <w:r>
        <w:t>звенигородская</w:t>
      </w:r>
      <w:proofErr w:type="spellEnd"/>
      <w:r>
        <w:t xml:space="preserve"> черная», получившей высокую оценку многих художников. Она хорошо смешивается с маслом и берет его от 52 до 54%. Стирается на связующем веществе, состоящем из отбеленного льняного масла с добавлением 5% пчелиного воска, 2% </w:t>
      </w:r>
      <w:proofErr w:type="spellStart"/>
      <w:r>
        <w:t>стеарата</w:t>
      </w:r>
      <w:proofErr w:type="spellEnd"/>
      <w:r>
        <w:t xml:space="preserve"> алюминия и 1% </w:t>
      </w:r>
      <w:proofErr w:type="spellStart"/>
      <w:r>
        <w:t>даммарного</w:t>
      </w:r>
      <w:proofErr w:type="spellEnd"/>
      <w:r>
        <w:t xml:space="preserve"> лака. В разбеле с белилами дает очень красивые оттенки серого цвета.</w:t>
      </w:r>
    </w:p>
    <w:p w:rsidR="00002DF5" w:rsidRDefault="00002DF5" w:rsidP="00002DF5">
      <w:r w:rsidRPr="00002DF5">
        <w:rPr>
          <w:i/>
        </w:rPr>
        <w:t>Шунгит</w:t>
      </w:r>
      <w:r>
        <w:t xml:space="preserve"> — природная земляная краска черного цвета, представляющая собой минерал </w:t>
      </w:r>
      <w:proofErr w:type="spellStart"/>
      <w:r>
        <w:t>шунгит</w:t>
      </w:r>
      <w:proofErr w:type="spellEnd"/>
      <w:r>
        <w:t xml:space="preserve"> (амфорный углерод). Добывается в месторождении близ села </w:t>
      </w:r>
      <w:proofErr w:type="spellStart"/>
      <w:r>
        <w:t>Шунги</w:t>
      </w:r>
      <w:proofErr w:type="spellEnd"/>
      <w:r>
        <w:t xml:space="preserve"> (</w:t>
      </w:r>
      <w:proofErr w:type="spellStart"/>
      <w:r>
        <w:t>Карельсая</w:t>
      </w:r>
      <w:proofErr w:type="spellEnd"/>
      <w:r>
        <w:t xml:space="preserve"> ССР). С маслом стирается хорошо и берет его от 58 до 72%; высыхает нормально. Светоустойчива и прочна.</w:t>
      </w:r>
    </w:p>
    <w:p w:rsidR="00002DF5" w:rsidRDefault="00002DF5" w:rsidP="00002DF5">
      <w:r w:rsidRPr="00002DF5">
        <w:rPr>
          <w:i/>
        </w:rPr>
        <w:lastRenderedPageBreak/>
        <w:t>Ламповая копоть</w:t>
      </w:r>
      <w:r>
        <w:t xml:space="preserve"> — продукт неполного сгорания жирных масел (кунжутного, льняного и др.). В смеси с маслом высыхает очень медленно. Недостаточно </w:t>
      </w:r>
      <w:proofErr w:type="gramStart"/>
      <w:r>
        <w:t>светоустойчива</w:t>
      </w:r>
      <w:proofErr w:type="gramEnd"/>
      <w:r>
        <w:t xml:space="preserve"> и прочна; от применения ее в масляной живописи следует воздерживаться.</w:t>
      </w:r>
    </w:p>
    <w:p w:rsidR="00FD413C" w:rsidRDefault="00002DF5" w:rsidP="00002DF5">
      <w:r>
        <w:t>Не рекомендуется применять так</w:t>
      </w:r>
      <w:r w:rsidR="00C2174B">
        <w:t>ж</w:t>
      </w:r>
      <w:r>
        <w:t>е газовую сажу, которая очень медленно высыхает и сильно меняет при этом свой первоначальный тон.</w:t>
      </w:r>
    </w:p>
    <w:p w:rsidR="007531B9" w:rsidRDefault="007531B9" w:rsidP="00002DF5">
      <w:r w:rsidRPr="007531B9">
        <w:rPr>
          <w:vertAlign w:val="superscript"/>
        </w:rPr>
        <w:t>1</w:t>
      </w:r>
      <w:r>
        <w:t xml:space="preserve"> — Краска, получаемая путем пережигания выжимок винограда, называется </w:t>
      </w:r>
      <w:proofErr w:type="spellStart"/>
      <w:r>
        <w:t>франкфуртской</w:t>
      </w:r>
      <w:proofErr w:type="spellEnd"/>
      <w:r>
        <w:t xml:space="preserve"> черной.</w:t>
      </w:r>
    </w:p>
    <w:p w:rsidR="00112083" w:rsidRDefault="00112083" w:rsidP="00002DF5">
      <w:pPr>
        <w:rPr>
          <w:b/>
          <w:sz w:val="40"/>
          <w:szCs w:val="40"/>
        </w:rPr>
      </w:pPr>
      <w:r w:rsidRPr="00112083">
        <w:rPr>
          <w:b/>
          <w:sz w:val="40"/>
          <w:szCs w:val="40"/>
        </w:rPr>
        <w:t>Палитра красящих веществ</w:t>
      </w:r>
    </w:p>
    <w:p w:rsidR="00112083" w:rsidRDefault="00112083" w:rsidP="00112083">
      <w:r>
        <w:t>Отбор отдельных красящих веще</w:t>
      </w:r>
      <w:proofErr w:type="gramStart"/>
      <w:r>
        <w:t>ств дл</w:t>
      </w:r>
      <w:proofErr w:type="gramEnd"/>
      <w:r>
        <w:t xml:space="preserve">я своей постоянной палитры — серьезное и очень ответственное дело для художника, и особенно пейзажиста. Исключительно быстро меняются условия освещения и тональные отношения при работе над пейзажем на пленэре, что требует от художника уверенности в полной неизменяемости уловленных и переданных им на холсте светоцветовых и тоновых отношений. Какое-либо </w:t>
      </w:r>
      <w:proofErr w:type="gramStart"/>
      <w:r>
        <w:t>изменение</w:t>
      </w:r>
      <w:proofErr w:type="gramEnd"/>
      <w:r>
        <w:t xml:space="preserve"> впоследствии хотя бы одного из верно найденных и положенных на холст тонов зачастую разрушает весь колористический строй произведения и сводит на нет всю работу.</w:t>
      </w:r>
    </w:p>
    <w:p w:rsidR="00112083" w:rsidRDefault="00112083" w:rsidP="00112083">
      <w:r>
        <w:t xml:space="preserve">Эта уверенность может быть достигнута только в том случае, когда художник хорошо знает свойства и особенности поведения отдельных </w:t>
      </w:r>
      <w:proofErr w:type="gramStart"/>
      <w:r>
        <w:t>красок</w:t>
      </w:r>
      <w:proofErr w:type="gramEnd"/>
      <w:r>
        <w:t xml:space="preserve"> как в чистом виде, так и в смесях и учитывает склонность некоторых из них изменять свой первоначальный цветовой тон в ту или иную сторону.</w:t>
      </w:r>
    </w:p>
    <w:p w:rsidR="00112083" w:rsidRDefault="00112083" w:rsidP="00112083">
      <w:r>
        <w:t xml:space="preserve">Поэтому отбор красящих веществ для палитры имеет первостепенное значение для художника-пейзажиста и во многом определяет его творческую настроенность и успех в </w:t>
      </w:r>
      <w:proofErr w:type="gramStart"/>
      <w:r>
        <w:t>работе</w:t>
      </w:r>
      <w:proofErr w:type="gramEnd"/>
      <w:r>
        <w:t xml:space="preserve"> как над этюдом, так и над картиной.</w:t>
      </w:r>
    </w:p>
    <w:p w:rsidR="00112083" w:rsidRDefault="00112083" w:rsidP="00112083">
      <w:r>
        <w:t>Палитры красок, применяемых в пейзажной живописи отдельными нашими мастерами, существенно отличаются друг от друга не только количественно, но и качественно, по видам входящих в них красок.</w:t>
      </w:r>
    </w:p>
    <w:p w:rsidR="00112083" w:rsidRDefault="00112083" w:rsidP="00112083">
      <w:r>
        <w:t xml:space="preserve">Если говорить о количестве красок, составляющих ту или иную палитру, то наименьшее их число содержит палитра В. В. Мешкова (12) и Крымова (19). В пределах 24—26 красок постоянно писали Нестеров, Грабарь, Бакшеев, Бялыницкий-Бируля. Из 28 красок состояла палитра Рылова, </w:t>
      </w:r>
      <w:proofErr w:type="spellStart"/>
      <w:r>
        <w:t>Юона</w:t>
      </w:r>
      <w:proofErr w:type="spellEnd"/>
      <w:r>
        <w:t xml:space="preserve">, Б. Яковлева. Бродский и С. Герасимов писали 29 красками. Палитры </w:t>
      </w:r>
      <w:proofErr w:type="spellStart"/>
      <w:r>
        <w:t>Сарьяпа</w:t>
      </w:r>
      <w:proofErr w:type="spellEnd"/>
      <w:r>
        <w:t xml:space="preserve">, </w:t>
      </w:r>
      <w:proofErr w:type="spellStart"/>
      <w:r>
        <w:t>Ромаса</w:t>
      </w:r>
      <w:proofErr w:type="spellEnd"/>
      <w:r>
        <w:t xml:space="preserve"> и Куприна состояли из 34 красок, а палитра Нисского содержит наибольшее количество красок — 38. Естественно, что не всеми красками художник писал одновременно тот или иной этюд или картину.</w:t>
      </w:r>
    </w:p>
    <w:p w:rsidR="00112083" w:rsidRDefault="00112083" w:rsidP="00112083">
      <w:r>
        <w:t>Различное отношение художнико</w:t>
      </w:r>
      <w:r w:rsidR="003771E3">
        <w:t>в к особенностям цветового реше</w:t>
      </w:r>
      <w:r>
        <w:t>ния своих произведений и колористические искания заставляли их расширять палитру своих красок. Несомненно, что при этом большое значение имели знания и опыт, уме</w:t>
      </w:r>
      <w:r w:rsidR="003771E3">
        <w:t>ние владеть живописными материа</w:t>
      </w:r>
      <w:r>
        <w:t>лами — красками.</w:t>
      </w:r>
    </w:p>
    <w:p w:rsidR="00112083" w:rsidRDefault="00112083" w:rsidP="00112083">
      <w:r>
        <w:t>Но как бы ни хотелось объяснить наличие большого количества красок в палитре того или иного мастера особенностями его колорита, метода работы, все же остается непрелож</w:t>
      </w:r>
      <w:r w:rsidR="003771E3">
        <w:t>н</w:t>
      </w:r>
      <w:r>
        <w:t xml:space="preserve">ым: чем больше различных по своей химической природе красок входит в палитру, тем больше есть оснований опасаться за сохранность первоначального колористического построения во времени. Как бы осторожно ни пользовался </w:t>
      </w:r>
      <w:proofErr w:type="gramStart"/>
      <w:r>
        <w:t>художник</w:t>
      </w:r>
      <w:proofErr w:type="gramEnd"/>
      <w:r>
        <w:t xml:space="preserve"> смесями красок, отлично учитывая при этом их химические свойства, все же опасность нежелательного воздействия одних красок на другие при значительном количестве их в постоянно применяемой палитре, несомненно, во много раз больше, чем при ограниченном наборе красок. Конечно, многое в сохранности первона</w:t>
      </w:r>
      <w:r w:rsidR="003771E3">
        <w:t xml:space="preserve">чального колорита произведения </w:t>
      </w:r>
      <w:r>
        <w:t>зависит от метода и техники его вы</w:t>
      </w:r>
      <w:r w:rsidR="003771E3">
        <w:t>полнения. Однослойная или много</w:t>
      </w:r>
      <w:r>
        <w:t>слойная, но проводимая последовате</w:t>
      </w:r>
      <w:r w:rsidR="003771E3">
        <w:t>льно, по сухому живопись несрав</w:t>
      </w:r>
      <w:r>
        <w:t>ненно менее склонна к изменению своего первоначального колорита, неж</w:t>
      </w:r>
      <w:r w:rsidR="003771E3">
        <w:t>е</w:t>
      </w:r>
      <w:r>
        <w:t>ли живопись, выполненная мно</w:t>
      </w:r>
      <w:r w:rsidR="003771E3">
        <w:t xml:space="preserve">гослойным методом </w:t>
      </w:r>
      <w:proofErr w:type="gramStart"/>
      <w:r w:rsidR="003771E3">
        <w:t>по</w:t>
      </w:r>
      <w:proofErr w:type="gramEnd"/>
      <w:r w:rsidR="003771E3">
        <w:t xml:space="preserve"> сырому и в </w:t>
      </w:r>
      <w:r>
        <w:t>особенности по полусухому.</w:t>
      </w:r>
    </w:p>
    <w:p w:rsidR="00112083" w:rsidRDefault="00112083" w:rsidP="00112083">
      <w:r>
        <w:lastRenderedPageBreak/>
        <w:t>Поэтому стремление отдельных наших мастеров пейзажа ограничить свою палитру небольшим количество</w:t>
      </w:r>
      <w:r w:rsidR="002D3BE2">
        <w:t xml:space="preserve">м красок объясняется не только </w:t>
      </w:r>
      <w:r>
        <w:t>особенностями их колорита и избранной</w:t>
      </w:r>
      <w:r w:rsidR="002D3BE2">
        <w:t xml:space="preserve"> ими манеры и техники живо</w:t>
      </w:r>
      <w:r>
        <w:t xml:space="preserve">писи, </w:t>
      </w:r>
      <w:r w:rsidR="002D3BE2">
        <w:t>н</w:t>
      </w:r>
      <w:r>
        <w:t>о и серьезной заботой о сохранности первоначальных цветовых построений во времени.</w:t>
      </w:r>
    </w:p>
    <w:p w:rsidR="00112083" w:rsidRDefault="00112083" w:rsidP="00112083">
      <w:r>
        <w:t>Мастера прошлых столетий — Тициа</w:t>
      </w:r>
      <w:r w:rsidR="002D3BE2">
        <w:t xml:space="preserve">н, Рембрандт, Веласкес, Рубенс, </w:t>
      </w:r>
      <w:r>
        <w:t xml:space="preserve">Рокотов, Левицкий и другие — работали очень небольшим количеством красок; постоянно применявшаяся ими палитра насчитывала </w:t>
      </w:r>
      <w:r w:rsidR="002D3BE2">
        <w:t>н</w:t>
      </w:r>
      <w:r>
        <w:t>е более 15—20 различных красок. Блестящий колорист К. А. Коровин редко употреблял больше 10—15 красок одновре</w:t>
      </w:r>
      <w:r w:rsidR="002D3BE2">
        <w:t xml:space="preserve">менно, и, несмотря на это, вряд </w:t>
      </w:r>
      <w:r>
        <w:t>ли кто сможет бросить этому художнику упрек в недостаточном цветовом богатстве его полотен.</w:t>
      </w:r>
    </w:p>
    <w:p w:rsidR="00112083" w:rsidRDefault="002D3BE2" w:rsidP="00112083">
      <w:r>
        <w:t>Ограничивая</w:t>
      </w:r>
      <w:r w:rsidR="00112083">
        <w:t xml:space="preserve"> свою палитру немногими, действительно необходимыми красками, некоторые советские мастера — Крымов, Мешков, Нестеров, Грабарь, Бакшеев, Бялыницкий-Бируля — следовали в этом отношении лучшим традициям выдающихся мастеров живописи прошлых столетий. Характерным в применяемой нашими </w:t>
      </w:r>
      <w:r>
        <w:t>мастерами палитре красок являет</w:t>
      </w:r>
      <w:r w:rsidR="00112083">
        <w:t>ся то, что за немногим исключением (</w:t>
      </w:r>
      <w:proofErr w:type="gramStart"/>
      <w:r w:rsidR="00112083">
        <w:t>индийская</w:t>
      </w:r>
      <w:proofErr w:type="gramEnd"/>
      <w:r w:rsidR="00112083">
        <w:t xml:space="preserve"> желтая, кармин) все употребляемые ими краски относятся к </w:t>
      </w:r>
      <w:r>
        <w:t>наиболее стойким, светоустойчи</w:t>
      </w:r>
      <w:r w:rsidR="00112083">
        <w:t xml:space="preserve">вым. Их </w:t>
      </w:r>
      <w:proofErr w:type="gramStart"/>
      <w:r w:rsidR="00112083">
        <w:t>свойства</w:t>
      </w:r>
      <w:proofErr w:type="gramEnd"/>
      <w:r w:rsidR="00112083">
        <w:t xml:space="preserve"> как в чистом виде, так и в смесях друг с другом не только хорошо известны, но и проверены многолетней практикой применения в живописи.</w:t>
      </w:r>
    </w:p>
    <w:p w:rsidR="00112083" w:rsidRDefault="00112083" w:rsidP="00112083">
      <w:r>
        <w:t xml:space="preserve">Основное место в этой палитре </w:t>
      </w:r>
      <w:r w:rsidR="002D3BE2">
        <w:t>занимают природные минеральные</w:t>
      </w:r>
      <w:r>
        <w:t xml:space="preserve"> красящие вещества (15) и различные </w:t>
      </w:r>
      <w:r w:rsidR="002D3BE2">
        <w:t>соединения металлов (33), являю</w:t>
      </w:r>
      <w:r>
        <w:t>щиеся по своей природе наиболее ст</w:t>
      </w:r>
      <w:r w:rsidR="002D3BE2">
        <w:t>ойкими и прочными. Очень неболь</w:t>
      </w:r>
      <w:r>
        <w:t>шое место отведено красящим вещ</w:t>
      </w:r>
      <w:r w:rsidR="002D3BE2">
        <w:t>ествам органического происхожде</w:t>
      </w:r>
      <w:r>
        <w:t>ния (7), причем три из них принадлежат к группе черных красящих веществ, не так уж часто употребляемых в живописи, и, кроме того,</w:t>
      </w:r>
      <w:r w:rsidR="002D3BE2">
        <w:t xml:space="preserve"> проч</w:t>
      </w:r>
      <w:r>
        <w:t>ность и стойкость их проверена многими столетиями.</w:t>
      </w:r>
    </w:p>
    <w:p w:rsidR="00112083" w:rsidRDefault="00112083" w:rsidP="00112083">
      <w:r>
        <w:t>В палитре большинства мастеров совершенно отсутствуют краски, недостаточно прочные и стойкие к действ</w:t>
      </w:r>
      <w:r w:rsidR="002D3BE2">
        <w:t>ию</w:t>
      </w:r>
      <w:r>
        <w:t xml:space="preserve"> света или неустойчивые в смесях. К ним относятся строн</w:t>
      </w:r>
      <w:r w:rsidR="002D3BE2">
        <w:t xml:space="preserve">циановая желтая, кармин </w:t>
      </w:r>
      <w:r w:rsidR="002D3BE2" w:rsidRPr="002D3BE2">
        <w:rPr>
          <w:vertAlign w:val="superscript"/>
        </w:rPr>
        <w:t>1</w:t>
      </w:r>
      <w:r w:rsidR="002D3BE2">
        <w:t xml:space="preserve">, индиго </w:t>
      </w:r>
      <w:r w:rsidR="002D3BE2" w:rsidRPr="002D3BE2">
        <w:rPr>
          <w:vertAlign w:val="superscript"/>
        </w:rPr>
        <w:t>1</w:t>
      </w:r>
      <w:r w:rsidR="002D3BE2">
        <w:t>, бер</w:t>
      </w:r>
      <w:r>
        <w:t>линская лазурь, Поль Веронез</w:t>
      </w:r>
      <w:r w:rsidR="002D3BE2">
        <w:t xml:space="preserve"> </w:t>
      </w:r>
      <w:r w:rsidR="002D3BE2" w:rsidRPr="002D3BE2">
        <w:rPr>
          <w:vertAlign w:val="superscript"/>
        </w:rPr>
        <w:t>2</w:t>
      </w:r>
      <w:r w:rsidR="002D3BE2">
        <w:t xml:space="preserve"> </w:t>
      </w:r>
      <w:r>
        <w:t>и асфальт.</w:t>
      </w:r>
    </w:p>
    <w:p w:rsidR="00112083" w:rsidRDefault="00112083" w:rsidP="00112083">
      <w:r>
        <w:t>В палитрах наших мастеров отсутствуют также красящие вещества, недостаточно изученные и не провере</w:t>
      </w:r>
      <w:r w:rsidR="002D3BE2">
        <w:t>нные временем, как например раз</w:t>
      </w:r>
      <w:r>
        <w:t>личного рода лаки и краски, пригот</w:t>
      </w:r>
      <w:r w:rsidR="002D3BE2">
        <w:t>овленные на основе каменноуголь</w:t>
      </w:r>
      <w:r>
        <w:t>ных красителей</w:t>
      </w:r>
      <w:r w:rsidR="002D3BE2">
        <w:t xml:space="preserve"> </w:t>
      </w:r>
      <w:r w:rsidR="002D3BE2" w:rsidRPr="002D3BE2">
        <w:rPr>
          <w:vertAlign w:val="superscript"/>
        </w:rPr>
        <w:t>3</w:t>
      </w:r>
      <w:r w:rsidR="002D3BE2">
        <w:t>.</w:t>
      </w:r>
    </w:p>
    <w:p w:rsidR="00112083" w:rsidRDefault="00112083" w:rsidP="00112083">
      <w:r>
        <w:t>Никто не прибегает к разнообразным имитациям красок, в том числе разного рода составным краскам (</w:t>
      </w:r>
      <w:r w:rsidR="002D3BE2">
        <w:t>перманентам), широко распростра</w:t>
      </w:r>
      <w:r>
        <w:t xml:space="preserve">ненным среди зарубежных художников. </w:t>
      </w:r>
      <w:proofErr w:type="gramStart"/>
      <w:r>
        <w:t>В палитрах наших мастеров совершенно отсутствуют крайне вредные для живописи газовая сажа, ламповая ко</w:t>
      </w:r>
      <w:r w:rsidR="002D3BE2">
        <w:t>п</w:t>
      </w:r>
      <w:r>
        <w:t>оть и берлинская лазурь</w:t>
      </w:r>
      <w:r w:rsidR="002D3BE2">
        <w:t xml:space="preserve"> </w:t>
      </w:r>
      <w:r w:rsidR="002D3BE2" w:rsidRPr="002D3BE2">
        <w:rPr>
          <w:vertAlign w:val="superscript"/>
        </w:rPr>
        <w:t>4</w:t>
      </w:r>
      <w:r w:rsidR="002D3BE2">
        <w:t>, очень опасные в смесях с дру</w:t>
      </w:r>
      <w:r>
        <w:t>гими красками.</w:t>
      </w:r>
      <w:proofErr w:type="gramEnd"/>
    </w:p>
    <w:p w:rsidR="00112083" w:rsidRDefault="00112083" w:rsidP="00112083">
      <w:r>
        <w:t>Изучение палитр наших мастеров по</w:t>
      </w:r>
      <w:r w:rsidR="002D3BE2">
        <w:t>казывает, что большинство худож</w:t>
      </w:r>
      <w:r>
        <w:t xml:space="preserve">ников воздерживается от применения </w:t>
      </w:r>
      <w:proofErr w:type="spellStart"/>
      <w:r>
        <w:t>стронциановой</w:t>
      </w:r>
      <w:proofErr w:type="spellEnd"/>
      <w:r>
        <w:t xml:space="preserve"> желтой </w:t>
      </w:r>
      <w:r w:rsidR="002D3BE2" w:rsidRPr="002D3BE2">
        <w:rPr>
          <w:vertAlign w:val="superscript"/>
        </w:rPr>
        <w:t>5</w:t>
      </w:r>
      <w:r>
        <w:t xml:space="preserve">, </w:t>
      </w:r>
      <w:proofErr w:type="gramStart"/>
      <w:r>
        <w:t>которая</w:t>
      </w:r>
      <w:proofErr w:type="gramEnd"/>
      <w:r>
        <w:t xml:space="preserve"> обладает ярко выраженной способностью быстро менять свой цвет </w:t>
      </w:r>
      <w:r w:rsidR="002D3BE2">
        <w:t>н</w:t>
      </w:r>
      <w:r>
        <w:t xml:space="preserve">а зеленовато-желтый. Очень немногие употребляют желтые </w:t>
      </w:r>
      <w:r w:rsidR="002D3BE2" w:rsidRPr="002D3BE2">
        <w:rPr>
          <w:vertAlign w:val="superscript"/>
        </w:rPr>
        <w:t>6</w:t>
      </w:r>
      <w:r>
        <w:t xml:space="preserve">, красные </w:t>
      </w:r>
      <w:r w:rsidR="002D3BE2" w:rsidRPr="002D3BE2">
        <w:rPr>
          <w:vertAlign w:val="superscript"/>
        </w:rPr>
        <w:t>7</w:t>
      </w:r>
      <w:r>
        <w:t xml:space="preserve"> и коричневые </w:t>
      </w:r>
      <w:r w:rsidR="002D3BE2" w:rsidRPr="002D3BE2">
        <w:rPr>
          <w:vertAlign w:val="superscript"/>
        </w:rPr>
        <w:t>8</w:t>
      </w:r>
      <w:r>
        <w:t xml:space="preserve"> марсы, хотя и отличающиеся </w:t>
      </w:r>
      <w:proofErr w:type="spellStart"/>
      <w:r>
        <w:t>светопрочност</w:t>
      </w:r>
      <w:r w:rsidR="002D3BE2">
        <w:t>ью</w:t>
      </w:r>
      <w:proofErr w:type="spellEnd"/>
      <w:r w:rsidR="002D3BE2">
        <w:t>, но облада</w:t>
      </w:r>
      <w:r>
        <w:t>ющие глуховатыми, недостаточно звучн</w:t>
      </w:r>
      <w:r w:rsidR="002D3BE2">
        <w:t xml:space="preserve">ыми тонами. Редко кто пишет </w:t>
      </w:r>
      <w:proofErr w:type="spellStart"/>
      <w:r w:rsidR="002D3BE2">
        <w:t>ка</w:t>
      </w:r>
      <w:r>
        <w:t>пут-мортуумом</w:t>
      </w:r>
      <w:proofErr w:type="spellEnd"/>
      <w:r>
        <w:t xml:space="preserve"> </w:t>
      </w:r>
      <w:r w:rsidR="002D3BE2" w:rsidRPr="002D3BE2">
        <w:rPr>
          <w:vertAlign w:val="superscript"/>
        </w:rPr>
        <w:t>9</w:t>
      </w:r>
      <w:r>
        <w:t xml:space="preserve"> и </w:t>
      </w:r>
      <w:proofErr w:type="gramStart"/>
      <w:r>
        <w:t>феодосийской</w:t>
      </w:r>
      <w:proofErr w:type="gramEnd"/>
      <w:r>
        <w:t xml:space="preserve"> коричневой </w:t>
      </w:r>
      <w:r w:rsidR="002D3BE2" w:rsidRPr="002D3BE2">
        <w:rPr>
          <w:vertAlign w:val="superscript"/>
        </w:rPr>
        <w:t>10</w:t>
      </w:r>
      <w:r>
        <w:t>.</w:t>
      </w:r>
    </w:p>
    <w:p w:rsidR="00112083" w:rsidRDefault="00112083" w:rsidP="00112083">
      <w:r>
        <w:t>Объясняется это не какими-либо н</w:t>
      </w:r>
      <w:r w:rsidR="002D3BE2">
        <w:t>едостатками таких вполне свето</w:t>
      </w:r>
      <w:r>
        <w:t>устойчивых и прочных красящих веществ, а скорее всего стремлением художника не перегружать малоинтересными в цветовом отношении красками свою палитру.</w:t>
      </w:r>
    </w:p>
    <w:p w:rsidR="00112083" w:rsidRDefault="00112083" w:rsidP="00112083">
      <w:r>
        <w:t xml:space="preserve">Недопустимо употреблять в живописи </w:t>
      </w:r>
      <w:r w:rsidR="002D3BE2">
        <w:t>н</w:t>
      </w:r>
      <w:r>
        <w:t>е</w:t>
      </w:r>
      <w:r w:rsidR="002D3BE2">
        <w:t xml:space="preserve"> светоустойчивые и нестой</w:t>
      </w:r>
      <w:r>
        <w:t>кие краски: искусственные анилиновы</w:t>
      </w:r>
      <w:r w:rsidR="002D3BE2">
        <w:t>е лаки, медные искусственные си</w:t>
      </w:r>
      <w:r>
        <w:t>ние, голубые и зеленые краски, газовую сажу, золотисто-желтую (индотре</w:t>
      </w:r>
      <w:r w:rsidR="002D3BE2">
        <w:t>н</w:t>
      </w:r>
      <w:r>
        <w:t>овую) и искусственные каменноугольные краски, иногда очень яркие, но быстро утрачивающие свой цвет.</w:t>
      </w:r>
    </w:p>
    <w:p w:rsidR="00112083" w:rsidRDefault="00112083" w:rsidP="00112083">
      <w:r>
        <w:lastRenderedPageBreak/>
        <w:t>Применение каменноугольных красителей в живописи недопустимо и по другим причинам: обладая очень яр</w:t>
      </w:r>
      <w:r w:rsidR="002D3BE2">
        <w:t>кими, ядовитыми тонами, они рез</w:t>
      </w:r>
      <w:r>
        <w:t>ко вырываются из общей красочной гаммы произведения, нарушая его колорит.</w:t>
      </w:r>
    </w:p>
    <w:p w:rsidR="002D3BE2" w:rsidRDefault="002D3BE2" w:rsidP="00112083">
      <w:r w:rsidRPr="002D3BE2">
        <w:rPr>
          <w:vertAlign w:val="superscript"/>
        </w:rPr>
        <w:t>1</w:t>
      </w:r>
      <w:r>
        <w:t xml:space="preserve"> — </w:t>
      </w:r>
      <w:r w:rsidR="00B955F3">
        <w:t>Кармином пользуется, и то крайне редко, Сарьян. Индиго употребляли Рылов, Куприн, Бродский, Нисский.</w:t>
      </w:r>
    </w:p>
    <w:p w:rsidR="002D3BE2" w:rsidRDefault="002D3BE2" w:rsidP="00112083">
      <w:r w:rsidRPr="002D3BE2">
        <w:rPr>
          <w:vertAlign w:val="superscript"/>
        </w:rPr>
        <w:t>2</w:t>
      </w:r>
      <w:r>
        <w:t xml:space="preserve"> —</w:t>
      </w:r>
      <w:r w:rsidR="00B955F3">
        <w:t xml:space="preserve"> Очень осторожно и только в чистом виде Поль Веронез употребляли Рылов, Грабарь; изредка ею пишет Сарьян. </w:t>
      </w:r>
    </w:p>
    <w:p w:rsidR="002D3BE2" w:rsidRDefault="002D3BE2" w:rsidP="00112083">
      <w:r w:rsidRPr="002D3BE2">
        <w:rPr>
          <w:vertAlign w:val="superscript"/>
        </w:rPr>
        <w:t>3</w:t>
      </w:r>
      <w:r>
        <w:t xml:space="preserve"> —</w:t>
      </w:r>
      <w:r w:rsidR="00B955F3">
        <w:t xml:space="preserve"> Индотреновую желтую употреблял Ромас (но очень редко).</w:t>
      </w:r>
    </w:p>
    <w:p w:rsidR="002D3BE2" w:rsidRDefault="002D3BE2" w:rsidP="00112083">
      <w:r w:rsidRPr="002D3BE2">
        <w:rPr>
          <w:vertAlign w:val="superscript"/>
        </w:rPr>
        <w:t>4</w:t>
      </w:r>
      <w:r>
        <w:t xml:space="preserve"> —</w:t>
      </w:r>
      <w:r w:rsidR="00B955F3">
        <w:t xml:space="preserve"> Берлинской лазурью пользуется только Нисский.</w:t>
      </w:r>
    </w:p>
    <w:p w:rsidR="002D3BE2" w:rsidRDefault="002D3BE2" w:rsidP="00112083">
      <w:r w:rsidRPr="002D3BE2">
        <w:rPr>
          <w:vertAlign w:val="superscript"/>
        </w:rPr>
        <w:t>5</w:t>
      </w:r>
      <w:r>
        <w:t xml:space="preserve"> —</w:t>
      </w:r>
      <w:r w:rsidR="00B955F3">
        <w:t xml:space="preserve"> Стронциановую </w:t>
      </w:r>
      <w:proofErr w:type="gramStart"/>
      <w:r w:rsidR="00B955F3">
        <w:t>желтую</w:t>
      </w:r>
      <w:proofErr w:type="gramEnd"/>
      <w:r w:rsidR="00B955F3">
        <w:t xml:space="preserve"> употреблял Бялыницкий-Бируля, в настоящее время ею пишет Нисский.</w:t>
      </w:r>
    </w:p>
    <w:p w:rsidR="002D3BE2" w:rsidRDefault="002D3BE2" w:rsidP="00112083">
      <w:r w:rsidRPr="002D3BE2">
        <w:rPr>
          <w:vertAlign w:val="superscript"/>
        </w:rPr>
        <w:t>6</w:t>
      </w:r>
      <w:r>
        <w:t xml:space="preserve"> —</w:t>
      </w:r>
      <w:r w:rsidR="00B955F3">
        <w:t xml:space="preserve"> Желтым и оранжевым марсами писал Бялыницкий-Бируля, в настоящее время — Ромас и Нисский.</w:t>
      </w:r>
    </w:p>
    <w:p w:rsidR="002D3BE2" w:rsidRDefault="002D3BE2" w:rsidP="00112083">
      <w:r w:rsidRPr="002D3BE2">
        <w:rPr>
          <w:vertAlign w:val="superscript"/>
        </w:rPr>
        <w:t>7</w:t>
      </w:r>
      <w:r>
        <w:t xml:space="preserve"> —</w:t>
      </w:r>
      <w:r w:rsidR="00B955F3">
        <w:t xml:space="preserve"> Красные марсы употреблял только Ромас.</w:t>
      </w:r>
    </w:p>
    <w:p w:rsidR="002D3BE2" w:rsidRDefault="002D3BE2" w:rsidP="00112083">
      <w:r w:rsidRPr="002D3BE2">
        <w:rPr>
          <w:vertAlign w:val="superscript"/>
        </w:rPr>
        <w:t>8</w:t>
      </w:r>
      <w:r>
        <w:t xml:space="preserve"> —</w:t>
      </w:r>
      <w:r w:rsidR="00B955F3">
        <w:t xml:space="preserve"> Коричневыми марсами пользовался Бакшеев, в настоящее время — Ромас и Нисский.</w:t>
      </w:r>
    </w:p>
    <w:p w:rsidR="002D3BE2" w:rsidRDefault="002D3BE2" w:rsidP="00112083">
      <w:r w:rsidRPr="002D3BE2">
        <w:rPr>
          <w:vertAlign w:val="superscript"/>
        </w:rPr>
        <w:t>9</w:t>
      </w:r>
      <w:r>
        <w:t xml:space="preserve"> —</w:t>
      </w:r>
      <w:r w:rsidR="00B955F3">
        <w:t xml:space="preserve"> Капут-мортуум употребляет только Ромас.</w:t>
      </w:r>
    </w:p>
    <w:p w:rsidR="002D3BE2" w:rsidRDefault="002D3BE2" w:rsidP="00112083">
      <w:r w:rsidRPr="002D3BE2">
        <w:rPr>
          <w:vertAlign w:val="superscript"/>
        </w:rPr>
        <w:t>10</w:t>
      </w:r>
      <w:r>
        <w:t xml:space="preserve"> —</w:t>
      </w:r>
      <w:r w:rsidR="00B955F3">
        <w:t xml:space="preserve"> </w:t>
      </w:r>
      <w:proofErr w:type="gramStart"/>
      <w:r w:rsidR="00B955F3">
        <w:t>Феодосийской</w:t>
      </w:r>
      <w:proofErr w:type="gramEnd"/>
      <w:r w:rsidR="00B955F3">
        <w:t xml:space="preserve"> красно-коричневой любил писать Куприн.</w:t>
      </w:r>
    </w:p>
    <w:p w:rsidR="00724274" w:rsidRDefault="00724274" w:rsidP="00112083">
      <w:pPr>
        <w:rPr>
          <w:b/>
          <w:sz w:val="40"/>
          <w:szCs w:val="40"/>
        </w:rPr>
      </w:pPr>
      <w:r w:rsidRPr="00724274">
        <w:rPr>
          <w:b/>
          <w:sz w:val="40"/>
          <w:szCs w:val="40"/>
        </w:rPr>
        <w:t>Масла, применяемые при изготовлении красок</w:t>
      </w:r>
    </w:p>
    <w:p w:rsidR="00724274" w:rsidRDefault="00724274" w:rsidP="00724274">
      <w:r>
        <w:t xml:space="preserve">Основным связующим веществом в </w:t>
      </w:r>
      <w:proofErr w:type="spellStart"/>
      <w:r>
        <w:t>тонкотертых</w:t>
      </w:r>
      <w:proofErr w:type="spellEnd"/>
      <w:r>
        <w:t xml:space="preserve"> масляных красках является масло. В живопи</w:t>
      </w:r>
      <w:r w:rsidR="003C3085">
        <w:t>си применяют только такие расти</w:t>
      </w:r>
      <w:r>
        <w:t>тельные масла, которые, высыхая в т</w:t>
      </w:r>
      <w:r w:rsidR="003C3085">
        <w:t>онком слое на какой-либо поверх</w:t>
      </w:r>
      <w:r>
        <w:t>ности, способны образовывать пленки, прочные, эластичные и стойкие к внешним, в том числе и атмосферным (влага,</w:t>
      </w:r>
      <w:r w:rsidR="003C3085">
        <w:t xml:space="preserve"> температура) воздейст</w:t>
      </w:r>
      <w:r>
        <w:t>виям. Этим требованиям больше всего</w:t>
      </w:r>
      <w:r w:rsidR="003C3085">
        <w:t xml:space="preserve"> отвечают льняное, ореховое, ма</w:t>
      </w:r>
      <w:r>
        <w:t xml:space="preserve">ковое, подсолнечное и </w:t>
      </w:r>
      <w:proofErr w:type="gramStart"/>
      <w:r>
        <w:t>в известной степени</w:t>
      </w:r>
      <w:proofErr w:type="gramEnd"/>
      <w:r>
        <w:t xml:space="preserve"> конопляное масла.</w:t>
      </w:r>
    </w:p>
    <w:p w:rsidR="00724274" w:rsidRDefault="00724274" w:rsidP="00724274">
      <w:r w:rsidRPr="003C3085">
        <w:rPr>
          <w:i/>
        </w:rPr>
        <w:t>Льняное масло</w:t>
      </w:r>
      <w:r>
        <w:t xml:space="preserve"> получается из семян </w:t>
      </w:r>
      <w:r w:rsidR="003C3085">
        <w:t>льна посредством их прессования.</w:t>
      </w:r>
      <w:r>
        <w:t xml:space="preserve"> Лучшие льняные масла выжимают из семян льна, произрастающего в северных районах СССР: </w:t>
      </w:r>
      <w:proofErr w:type="gramStart"/>
      <w:r>
        <w:t>Новгородской</w:t>
      </w:r>
      <w:proofErr w:type="gramEnd"/>
      <w:r>
        <w:t>, Ленинградской, Вологодской, Великолукской, Псковской областях.</w:t>
      </w:r>
      <w:r w:rsidR="003C3085">
        <w:t xml:space="preserve"> Эти масла быстро высыхают и об</w:t>
      </w:r>
      <w:r>
        <w:t xml:space="preserve">разуют более прочные пленки. Льняное масло является незаменимым материалом для приготовления красок, так как, высыхая, оно образует очень прочные и стойкие к внешним </w:t>
      </w:r>
      <w:r w:rsidR="003C3085">
        <w:t>воздействиям пленки, не располо</w:t>
      </w:r>
      <w:r>
        <w:t>женные к растрескиванию, правда, с течением времени довольно сильно желтеющие.</w:t>
      </w:r>
    </w:p>
    <w:p w:rsidR="00724274" w:rsidRDefault="00724274" w:rsidP="00724274">
      <w:r w:rsidRPr="003C3085">
        <w:rPr>
          <w:i/>
        </w:rPr>
        <w:t>Ореховое масло</w:t>
      </w:r>
      <w:r>
        <w:t xml:space="preserve"> получают из ядра грецких орехов. Оно отличается более светлой окраской, чем льняное</w:t>
      </w:r>
      <w:r w:rsidR="003C3085">
        <w:t>, и почти не темнеет при высыха</w:t>
      </w:r>
      <w:r>
        <w:t>нии. Но сырое ореховое масло высыхает медленнее, чем льняное. Пленк</w:t>
      </w:r>
      <w:r w:rsidR="003C3085">
        <w:t>и</w:t>
      </w:r>
      <w:r>
        <w:t xml:space="preserve"> его не склонны к растрескиванию и отличаются большой прочностью.</w:t>
      </w:r>
    </w:p>
    <w:p w:rsidR="00724274" w:rsidRDefault="00724274" w:rsidP="00724274">
      <w:r w:rsidRPr="003C3085">
        <w:rPr>
          <w:i/>
        </w:rPr>
        <w:t>Маковое масло</w:t>
      </w:r>
      <w:r>
        <w:t xml:space="preserve"> получают прессов</w:t>
      </w:r>
      <w:r w:rsidR="008A255E">
        <w:t>анием семян белого мака. Оно об</w:t>
      </w:r>
      <w:r>
        <w:t>ладает очень слабой окраской золотист</w:t>
      </w:r>
      <w:r w:rsidR="008A255E">
        <w:t>о-желтого цвета и очень прозрач</w:t>
      </w:r>
      <w:r>
        <w:t>но. Сохнет маковое масло медленнее</w:t>
      </w:r>
      <w:r w:rsidR="008A255E">
        <w:t xml:space="preserve"> орехового и льняного; в </w:t>
      </w:r>
      <w:proofErr w:type="gramStart"/>
      <w:r w:rsidR="008A255E">
        <w:t>сыром</w:t>
      </w:r>
      <w:proofErr w:type="gramEnd"/>
      <w:r w:rsidR="008A255E">
        <w:t xml:space="preserve"> </w:t>
      </w:r>
      <w:r>
        <w:t>не</w:t>
      </w:r>
      <w:r w:rsidR="008A255E">
        <w:t xml:space="preserve"> </w:t>
      </w:r>
      <w:r>
        <w:t xml:space="preserve">облагороженном виде, высыхая, </w:t>
      </w:r>
      <w:r w:rsidR="008A255E">
        <w:t>образует недостаточно прочные и</w:t>
      </w:r>
      <w:r>
        <w:t xml:space="preserve"> склонные к растрескиванию, однако почти не желтеющие пленки.</w:t>
      </w:r>
    </w:p>
    <w:p w:rsidR="00724274" w:rsidRDefault="00724274" w:rsidP="00724274">
      <w:r w:rsidRPr="008A255E">
        <w:rPr>
          <w:i/>
        </w:rPr>
        <w:t>Конопляное масло</w:t>
      </w:r>
      <w:r>
        <w:t xml:space="preserve"> — продукт прессования семян конопли. Обычно оно бывает сильно окрашено в зеленовато-жел</w:t>
      </w:r>
      <w:r w:rsidR="008A255E">
        <w:t>тый цвет. Облагороженное и обес</w:t>
      </w:r>
      <w:r>
        <w:t>цвеченное конопляное масло дает прочные, нерастрескивающиеся пленки.</w:t>
      </w:r>
    </w:p>
    <w:p w:rsidR="00724274" w:rsidRDefault="00724274" w:rsidP="00724274">
      <w:r w:rsidRPr="008A255E">
        <w:rPr>
          <w:i/>
        </w:rPr>
        <w:t>Подсолнечное масло</w:t>
      </w:r>
      <w:r>
        <w:t xml:space="preserve"> получают путем прессования из семян</w:t>
      </w:r>
      <w:r w:rsidR="008A255E">
        <w:t xml:space="preserve"> подсол</w:t>
      </w:r>
      <w:r>
        <w:t>нуха. Оно имеет золотисто-желтую ок</w:t>
      </w:r>
      <w:r w:rsidR="008A255E">
        <w:t>раску, сохнет довольно медленно,</w:t>
      </w:r>
      <w:r>
        <w:t xml:space="preserve"> но при высыхании дает достаточно прочные, </w:t>
      </w:r>
      <w:r w:rsidR="008A255E">
        <w:t>н</w:t>
      </w:r>
      <w:r>
        <w:t>е</w:t>
      </w:r>
      <w:r w:rsidR="008A255E">
        <w:t xml:space="preserve"> </w:t>
      </w:r>
      <w:r>
        <w:t>желтеющие пленки.</w:t>
      </w:r>
    </w:p>
    <w:p w:rsidR="00724274" w:rsidRDefault="00724274" w:rsidP="00724274">
      <w:r>
        <w:lastRenderedPageBreak/>
        <w:t>Другие виды растительных масел, например оливковое (деревянное неочищенное масло), прованское (очищенное оливковое мас</w:t>
      </w:r>
      <w:r w:rsidR="008A255E">
        <w:t>ло), касто</w:t>
      </w:r>
      <w:r>
        <w:t>ровое</w:t>
      </w:r>
      <w:r w:rsidR="008A255E">
        <w:t xml:space="preserve"> </w:t>
      </w:r>
      <w:r>
        <w:t>— невысыхающие масла, а та</w:t>
      </w:r>
      <w:r w:rsidR="008A255E">
        <w:t>кже хлопковое и кукурузное — по</w:t>
      </w:r>
      <w:r>
        <w:t xml:space="preserve">лувысыхающие масла, </w:t>
      </w:r>
      <w:r w:rsidR="008A255E">
        <w:t>н</w:t>
      </w:r>
      <w:r>
        <w:t>е образующие прочных пленок, в живописи не применяются.</w:t>
      </w:r>
    </w:p>
    <w:p w:rsidR="00724274" w:rsidRDefault="00724274" w:rsidP="00724274">
      <w:r>
        <w:t>Масла из семя</w:t>
      </w:r>
      <w:r w:rsidR="008A255E">
        <w:t>н</w:t>
      </w:r>
      <w:r>
        <w:t xml:space="preserve"> льна, конопли, подсолнуха, а также ядер грецкого ореха получаются посредством выжимания</w:t>
      </w:r>
      <w:r w:rsidR="008A255E">
        <w:t xml:space="preserve"> прессом. Существуют два</w:t>
      </w:r>
      <w:r>
        <w:t xml:space="preserve"> способа выжимания: горячий и холодный</w:t>
      </w:r>
      <w:r w:rsidR="008A255E">
        <w:t>. При горячем способе дробле</w:t>
      </w:r>
      <w:r>
        <w:t>ны</w:t>
      </w:r>
      <w:r w:rsidR="008A255E">
        <w:t>е</w:t>
      </w:r>
      <w:r>
        <w:t xml:space="preserve"> семена подогревают и получают силь</w:t>
      </w:r>
      <w:r w:rsidR="008A255E">
        <w:t>н</w:t>
      </w:r>
      <w:r>
        <w:t>о окрашенное масло, которое</w:t>
      </w:r>
      <w:r w:rsidR="008A255E">
        <w:t xml:space="preserve"> </w:t>
      </w:r>
      <w:proofErr w:type="gramStart"/>
      <w:r>
        <w:t>мало пригодно</w:t>
      </w:r>
      <w:proofErr w:type="gramEnd"/>
      <w:r>
        <w:t xml:space="preserve"> для живописи. Гораздо лучше масло, выжитое из семян холодным способом. Его получается меньше, но зато оно не загрязнено различными примесями и не имеет те</w:t>
      </w:r>
      <w:r w:rsidR="008A255E">
        <w:t xml:space="preserve">мно-коричневого оттенка, а лишь </w:t>
      </w:r>
      <w:r>
        <w:t>слабо окрашено в желтый цвет.</w:t>
      </w:r>
    </w:p>
    <w:p w:rsidR="00724274" w:rsidRDefault="00724274" w:rsidP="00724274">
      <w:r>
        <w:t>Свежеполученное масло содержит</w:t>
      </w:r>
      <w:r w:rsidR="008A255E">
        <w:t xml:space="preserve"> ряд вредных для живописи приме</w:t>
      </w:r>
      <w:r>
        <w:t>сей — воду, белковые вещества и слизи, си</w:t>
      </w:r>
      <w:r w:rsidR="008A255E">
        <w:t>льно влияющих на его способ</w:t>
      </w:r>
      <w:r>
        <w:t xml:space="preserve">ность к высыханию и образованию </w:t>
      </w:r>
      <w:r w:rsidR="008A255E">
        <w:t>прочных пленок. Поэтому для при</w:t>
      </w:r>
      <w:r>
        <w:t>готовления живописных красок оно н</w:t>
      </w:r>
      <w:r w:rsidR="008A255E">
        <w:t>епригодно. Масло следует обрабо</w:t>
      </w:r>
      <w:r>
        <w:t>тать, или, как говорят, «облагородить»</w:t>
      </w:r>
      <w:r w:rsidR="008A255E">
        <w:t>, удалив из него воду, белковые</w:t>
      </w:r>
      <w:r>
        <w:t xml:space="preserve"> слизи и всякие загрязнения. Одновременно с этим его нужно обесцветить и придать ему качества, необходимые для живописи.</w:t>
      </w:r>
    </w:p>
    <w:p w:rsidR="00724274" w:rsidRDefault="00724274" w:rsidP="00724274">
      <w:r>
        <w:t>В отличие от сырого масла — льня</w:t>
      </w:r>
      <w:r w:rsidR="008A255E">
        <w:t>ного, орехового, макового и под</w:t>
      </w:r>
      <w:r>
        <w:t>солнечного — облагороженное, высыхая, образует прочные и стойкие пленки, не способные к растрескиванию и сохраняющие присущий им первоначальный блеск, глянцевитость</w:t>
      </w:r>
      <w:r w:rsidR="008A255E">
        <w:t xml:space="preserve"> и прозрачность. Это масло высы</w:t>
      </w:r>
      <w:r>
        <w:t xml:space="preserve">хает в тонком слое медленно, но </w:t>
      </w:r>
      <w:proofErr w:type="gramStart"/>
      <w:r>
        <w:t>сразу</w:t>
      </w:r>
      <w:proofErr w:type="gramEnd"/>
      <w:r>
        <w:t xml:space="preserve"> же во всей своей толщине. У не</w:t>
      </w:r>
      <w:r w:rsidR="008A255E">
        <w:t xml:space="preserve"> </w:t>
      </w:r>
      <w:r>
        <w:t>облагороженного масла высыхает только поверхностный слой, а по</w:t>
      </w:r>
      <w:r w:rsidR="008A255E">
        <w:t>д</w:t>
      </w:r>
      <w:r>
        <w:t xml:space="preserve"> ним остается сырое масло, крайне медленно высыхающее в дальнейшем, так как доступ к нему воздуха сильно </w:t>
      </w:r>
      <w:r w:rsidR="008A255E">
        <w:t>затруднен образовавшейся на его</w:t>
      </w:r>
      <w:r>
        <w:t xml:space="preserve"> поверхности пленкой. Пленка эта, отв</w:t>
      </w:r>
      <w:r w:rsidR="008A255E">
        <w:t>ердевая, довольно быстро утрачи</w:t>
      </w:r>
      <w:r>
        <w:t>вает блеск, прозрачность и прочность и несколько мутнеет.</w:t>
      </w:r>
    </w:p>
    <w:p w:rsidR="00724274" w:rsidRDefault="00724274" w:rsidP="00724274">
      <w:r>
        <w:t>Для приготовления облагороженного масла берут льняное, ореховое, маковое или подсолнечное масло, же</w:t>
      </w:r>
      <w:r w:rsidR="008A255E">
        <w:t>лательно полученное способом хо</w:t>
      </w:r>
      <w:r>
        <w:t>лодного прессования мязги</w:t>
      </w:r>
      <w:r w:rsidR="008A255E">
        <w:t xml:space="preserve"> </w:t>
      </w:r>
      <w:r w:rsidRPr="008A255E">
        <w:rPr>
          <w:vertAlign w:val="superscript"/>
        </w:rPr>
        <w:t>1</w:t>
      </w:r>
      <w:r>
        <w:t>. Это мас</w:t>
      </w:r>
      <w:r w:rsidR="008A255E">
        <w:t>ло можно приобрести на маслобой</w:t>
      </w:r>
      <w:r>
        <w:t>ках. Имеющееся в продаже рафинированное масло непригодно, так как в процессе его очистки обычно употр</w:t>
      </w:r>
      <w:r w:rsidR="008A255E">
        <w:t>ебляют различные щелочи и кисло</w:t>
      </w:r>
      <w:r>
        <w:t>ты, а масло неоднократно промываю</w:t>
      </w:r>
      <w:r w:rsidR="008A255E">
        <w:t>т водой. Все это крайне неблаго</w:t>
      </w:r>
      <w:r>
        <w:t>приятно сказывается на его качествах: резко снижается его способность к высыханию, образуемая им пленка менее прочна и прозрачна, быстр</w:t>
      </w:r>
      <w:r w:rsidR="008A255E">
        <w:t>о</w:t>
      </w:r>
      <w:r>
        <w:t xml:space="preserve"> тускнеет и легко растрескивается.</w:t>
      </w:r>
    </w:p>
    <w:p w:rsidR="00724274" w:rsidRDefault="00724274" w:rsidP="00724274">
      <w:r>
        <w:t>Итак, масло хо</w:t>
      </w:r>
      <w:r w:rsidR="008A255E">
        <w:t xml:space="preserve">лодного прессования наливают в </w:t>
      </w:r>
      <w:proofErr w:type="spellStart"/>
      <w:r>
        <w:t>ш</w:t>
      </w:r>
      <w:r w:rsidR="008A255E">
        <w:t>и</w:t>
      </w:r>
      <w:r>
        <w:t>рокогорлую</w:t>
      </w:r>
      <w:proofErr w:type="spellEnd"/>
      <w:r>
        <w:t xml:space="preserve"> банку из белого прозрачного стекла, предва</w:t>
      </w:r>
      <w:r w:rsidR="008A255E">
        <w:t>рительно положив на ее дно (при</w:t>
      </w:r>
      <w:r>
        <w:t xml:space="preserve">мерно на </w:t>
      </w:r>
      <w:r w:rsidR="008A255E">
        <w:t>1/5—</w:t>
      </w:r>
      <w:r w:rsidR="008A255E" w:rsidRPr="008A255E">
        <w:t>1/8</w:t>
      </w:r>
      <w:r>
        <w:t xml:space="preserve"> ее объема) хорошо</w:t>
      </w:r>
      <w:r w:rsidR="008A255E">
        <w:t xml:space="preserve"> высушенные черные тонкие, плос</w:t>
      </w:r>
      <w:r>
        <w:t xml:space="preserve">кие сухари. Затем банку покрывают однослойной марлей и ставят на солнце и воздух — на окно, веранду, </w:t>
      </w:r>
      <w:r w:rsidR="008A255E">
        <w:t xml:space="preserve">крышу и т. п. Срок, необходимый </w:t>
      </w:r>
      <w:r>
        <w:t>для получения высококачественного о</w:t>
      </w:r>
      <w:r w:rsidR="008A255E">
        <w:t xml:space="preserve">благороженного масла, находится </w:t>
      </w:r>
      <w:r>
        <w:t>в прямой зависимости от времени го</w:t>
      </w:r>
      <w:r w:rsidR="008A255E">
        <w:t>да, количества солнечных лучей,</w:t>
      </w:r>
      <w:r>
        <w:t xml:space="preserve"> температуры воздуха и толщины слоя </w:t>
      </w:r>
      <w:r w:rsidR="008A255E">
        <w:t>масла в банке. Быстрее всего та</w:t>
      </w:r>
      <w:r>
        <w:t>кое масло можно получить в марте—</w:t>
      </w:r>
      <w:r w:rsidR="008A255E">
        <w:t>апреле в условиях сельской мест</w:t>
      </w:r>
      <w:r>
        <w:t>ности, где воздух не загрязнен частицами пыли. В это время количество излучаемых солнечных лучей самое большое.</w:t>
      </w:r>
    </w:p>
    <w:p w:rsidR="00724274" w:rsidRDefault="00724274" w:rsidP="00724274">
      <w:r>
        <w:t>Лучше даже наливать масло то</w:t>
      </w:r>
      <w:r w:rsidR="008A255E">
        <w:t>н</w:t>
      </w:r>
      <w:r>
        <w:t>ким слоем 3—4 см не в ба</w:t>
      </w:r>
      <w:r w:rsidR="000A0092">
        <w:t>н</w:t>
      </w:r>
      <w:r>
        <w:t>ку, а в стеклянную плоскую ванночку (</w:t>
      </w:r>
      <w:r w:rsidR="000A0092">
        <w:t xml:space="preserve">типа </w:t>
      </w:r>
      <w:proofErr w:type="gramStart"/>
      <w:r w:rsidR="000A0092">
        <w:t>фотографической</w:t>
      </w:r>
      <w:proofErr w:type="gramEnd"/>
      <w:r w:rsidR="000A0092">
        <w:t>). Предвари</w:t>
      </w:r>
      <w:r>
        <w:t xml:space="preserve">тельно </w:t>
      </w:r>
      <w:r w:rsidR="000A0092">
        <w:t>н</w:t>
      </w:r>
      <w:r>
        <w:t>а д</w:t>
      </w:r>
      <w:r w:rsidR="000A0092">
        <w:t>н</w:t>
      </w:r>
      <w:r>
        <w:t xml:space="preserve">о ванночки кладут сухари из черного хлеба слоем в </w:t>
      </w:r>
      <w:r w:rsidR="000A0092">
        <w:t>½</w:t>
      </w:r>
      <w:r w:rsidR="000A0092" w:rsidRPr="000A0092">
        <w:t xml:space="preserve"> </w:t>
      </w:r>
      <w:proofErr w:type="gramStart"/>
      <w:r>
        <w:t>см</w:t>
      </w:r>
      <w:proofErr w:type="gramEnd"/>
      <w:r>
        <w:t>. Ванночку следует поставить на 2—3 недели на крышу. В пасмурные, дождливые д</w:t>
      </w:r>
      <w:r w:rsidR="000A0092">
        <w:t>н</w:t>
      </w:r>
      <w:r>
        <w:t>и и на ночь ее необходимо убирать в комнату. Через 14—20 дней при яс</w:t>
      </w:r>
      <w:r w:rsidR="000A0092">
        <w:t>н</w:t>
      </w:r>
      <w:r>
        <w:t>ой, солнечной погоде мож</w:t>
      </w:r>
      <w:r w:rsidR="000A0092">
        <w:t xml:space="preserve">но получить превосходное </w:t>
      </w:r>
      <w:r>
        <w:t>облагороженное масло.</w:t>
      </w:r>
    </w:p>
    <w:p w:rsidR="00724274" w:rsidRDefault="00724274" w:rsidP="00724274">
      <w:r>
        <w:t xml:space="preserve">Если оно налито в обыкновенную литровую </w:t>
      </w:r>
      <w:proofErr w:type="spellStart"/>
      <w:r>
        <w:t>широкогорлую</w:t>
      </w:r>
      <w:proofErr w:type="spellEnd"/>
      <w:r>
        <w:t xml:space="preserve"> банку, а условия его облучения и доступа к нему воздуха благоприятны, то вполне достаточно 3—4 месяцев для п</w:t>
      </w:r>
      <w:r w:rsidR="000A0092">
        <w:t>олучения хорошего качества обла</w:t>
      </w:r>
      <w:r>
        <w:t>гороженного масла. Если же взять у</w:t>
      </w:r>
      <w:r w:rsidR="000A0092">
        <w:t>зкогорлые пузырьки, флаконы, бу</w:t>
      </w:r>
      <w:r>
        <w:t xml:space="preserve">тылки и даже выставить их </w:t>
      </w:r>
      <w:proofErr w:type="gramStart"/>
      <w:r>
        <w:t>открытыми</w:t>
      </w:r>
      <w:proofErr w:type="gramEnd"/>
      <w:r>
        <w:t xml:space="preserve"> </w:t>
      </w:r>
      <w:r w:rsidR="000A0092">
        <w:t>н</w:t>
      </w:r>
      <w:r>
        <w:t>а солнце, то все рав</w:t>
      </w:r>
      <w:r w:rsidR="000A0092">
        <w:t>но для</w:t>
      </w:r>
      <w:r>
        <w:t xml:space="preserve"> получения облагороженного масла потребуется очень длительное время (не менее 2—3 лет), так как к маслу будет затруднен доступ в</w:t>
      </w:r>
      <w:r w:rsidR="000A0092">
        <w:t>оздуха.</w:t>
      </w:r>
    </w:p>
    <w:p w:rsidR="00724274" w:rsidRDefault="00724274" w:rsidP="00724274">
      <w:r>
        <w:lastRenderedPageBreak/>
        <w:t>Наряду с таким методом некоторы</w:t>
      </w:r>
      <w:r w:rsidR="000A0092">
        <w:t>е живописцы (А. В. Куприн) поль</w:t>
      </w:r>
      <w:r>
        <w:t>зуются и другим способом облагоражи</w:t>
      </w:r>
      <w:r w:rsidR="000A0092">
        <w:t>вания масла. Они берут льняное</w:t>
      </w:r>
      <w:r>
        <w:t xml:space="preserve"> сырое масло, полученное холодным пр</w:t>
      </w:r>
      <w:r w:rsidR="000A0092">
        <w:t>ессованием семян льна, и, приме</w:t>
      </w:r>
      <w:r>
        <w:t>няя три вида его облагораживания, получают три различных по своим живописным свойствам сорта облагор</w:t>
      </w:r>
      <w:r w:rsidR="000A0092">
        <w:t>оженного масла: жидкое, полужид</w:t>
      </w:r>
      <w:r>
        <w:t>кое и лаковое.</w:t>
      </w:r>
    </w:p>
    <w:p w:rsidR="00724274" w:rsidRDefault="00724274" w:rsidP="00724274">
      <w:r>
        <w:t>Жидкое облагороженное масло приготовляют следующим образом</w:t>
      </w:r>
      <w:proofErr w:type="gramStart"/>
      <w:r>
        <w:t xml:space="preserve">.. </w:t>
      </w:r>
      <w:proofErr w:type="gramEnd"/>
      <w:r>
        <w:t>Берут полбутылки сырого льняного масла и смешивают его с чи</w:t>
      </w:r>
      <w:r w:rsidR="000A0092">
        <w:t>стой дождевой или дистиллированн</w:t>
      </w:r>
      <w:r>
        <w:t>ой водой; смесь сильно взбалтывают и отстаивают в теч</w:t>
      </w:r>
      <w:r w:rsidR="000A0092">
        <w:t>ение суток. Затем масло осторожн</w:t>
      </w:r>
      <w:r>
        <w:t>о сливают, а воду заменяют чистой. Весь процесс промывания м</w:t>
      </w:r>
      <w:r w:rsidR="000A0092">
        <w:t>асла повторяется не менее четыре</w:t>
      </w:r>
      <w:r>
        <w:t xml:space="preserve">х-пяти раз. Промытое масло выливают в тарелку и выставляют </w:t>
      </w:r>
      <w:proofErr w:type="gramStart"/>
      <w:r>
        <w:t>неприкрытым</w:t>
      </w:r>
      <w:proofErr w:type="gramEnd"/>
      <w:r>
        <w:t xml:space="preserve"> на 2—3 дня на сол</w:t>
      </w:r>
      <w:r w:rsidR="000A0092">
        <w:t>н</w:t>
      </w:r>
      <w:r>
        <w:t xml:space="preserve">це. </w:t>
      </w:r>
      <w:r w:rsidR="000A0092">
        <w:t>После этого его сливают в бутыл</w:t>
      </w:r>
      <w:r>
        <w:t>ку из прозрачного белого стекла, плот</w:t>
      </w:r>
      <w:r w:rsidR="000A0092">
        <w:t>но закупоривают пробкой и опять</w:t>
      </w:r>
      <w:r>
        <w:t xml:space="preserve"> выставляют на солнце, выдерживая не менее полугода.</w:t>
      </w:r>
    </w:p>
    <w:p w:rsidR="00724274" w:rsidRDefault="00724274" w:rsidP="00724274">
      <w:r>
        <w:t>Облагороженное таким способом м</w:t>
      </w:r>
      <w:r w:rsidR="000A0092">
        <w:t>асло не содержит белковых слизи</w:t>
      </w:r>
      <w:r>
        <w:t xml:space="preserve">стых веществ и воды и обладает по сравнению с обыкновенным сырым маслом повышенной плотностью, </w:t>
      </w:r>
      <w:r w:rsidR="000A0092">
        <w:t>н</w:t>
      </w:r>
      <w:r>
        <w:t>о</w:t>
      </w:r>
      <w:r w:rsidR="000A0092">
        <w:t xml:space="preserve"> </w:t>
      </w:r>
      <w:proofErr w:type="gramStart"/>
      <w:r w:rsidR="000A0092">
        <w:t>в</w:t>
      </w:r>
      <w:proofErr w:type="gramEnd"/>
      <w:r w:rsidR="000A0092">
        <w:t xml:space="preserve"> то же время имеет достаточно </w:t>
      </w:r>
      <w:r>
        <w:t>жидкую консистенцию, прозрачно и сов</w:t>
      </w:r>
      <w:r w:rsidR="000A0092">
        <w:t>ершенно бесцветно. Краски, стер</w:t>
      </w:r>
      <w:r>
        <w:t>тые на нем, высыхают в 2—3 дня, обра</w:t>
      </w:r>
      <w:r w:rsidR="000A0092">
        <w:t>зуя при этом блестящие, прозрач</w:t>
      </w:r>
      <w:r>
        <w:t xml:space="preserve">ные, </w:t>
      </w:r>
      <w:r w:rsidR="000A0092">
        <w:t>н</w:t>
      </w:r>
      <w:r>
        <w:t>е</w:t>
      </w:r>
      <w:r w:rsidR="000A0092">
        <w:t xml:space="preserve"> </w:t>
      </w:r>
      <w:r>
        <w:t>тускнеющие пле</w:t>
      </w:r>
      <w:r w:rsidR="000A0092">
        <w:t>н</w:t>
      </w:r>
      <w:r>
        <w:t>ки.</w:t>
      </w:r>
    </w:p>
    <w:p w:rsidR="00724274" w:rsidRDefault="00724274" w:rsidP="00724274">
      <w:r>
        <w:t>Полужидкое облагороженное ма</w:t>
      </w:r>
      <w:r w:rsidR="000A0092">
        <w:t xml:space="preserve">сло, имеющее </w:t>
      </w:r>
      <w:proofErr w:type="spellStart"/>
      <w:r w:rsidR="000A0092">
        <w:t>среднежидкую</w:t>
      </w:r>
      <w:proofErr w:type="spellEnd"/>
      <w:r w:rsidR="000A0092">
        <w:t xml:space="preserve"> конси</w:t>
      </w:r>
      <w:r>
        <w:t xml:space="preserve">стенцию, приготовляется так: промыв </w:t>
      </w:r>
      <w:r w:rsidR="000A0092">
        <w:t>масло водой, его наливают слоем</w:t>
      </w:r>
      <w:r>
        <w:t xml:space="preserve"> 2-3 см в фарфоровое блюдо и выставляют неприкрытым на сол</w:t>
      </w:r>
      <w:r w:rsidR="000A0092">
        <w:t>н</w:t>
      </w:r>
      <w:r>
        <w:t xml:space="preserve">це </w:t>
      </w:r>
      <w:r w:rsidR="000A0092">
        <w:t>и</w:t>
      </w:r>
      <w:r>
        <w:t xml:space="preserve"> воздух на 2—3 недели. Лучше всего выставлять масло в марте</w:t>
      </w:r>
      <w:r w:rsidR="000A0092">
        <w:t>—апреле</w:t>
      </w:r>
      <w:r>
        <w:t xml:space="preserve">, так как в это время года воздушная </w:t>
      </w:r>
      <w:r w:rsidR="000A0092">
        <w:t>среда содержит меньше пыли, бла</w:t>
      </w:r>
      <w:r>
        <w:t>годаря чему ультрафиолетовые и ин</w:t>
      </w:r>
      <w:r w:rsidR="000A0092">
        <w:t>фракрасные лучи с большей интен</w:t>
      </w:r>
      <w:r>
        <w:t>сивностью облучают масло, и процесс его «варки солнечным жаром»» протекает несравненно быстрее и эффективнее.</w:t>
      </w:r>
    </w:p>
    <w:p w:rsidR="00724274" w:rsidRDefault="00724274" w:rsidP="00724274">
      <w:r>
        <w:t>Полученное полужидкое масло обладает более густой консистенцией, нежели жидкое, оно более плотно, совершенно прозрачно и бесцветно</w:t>
      </w:r>
      <w:r w:rsidR="000A0092">
        <w:t xml:space="preserve"> </w:t>
      </w:r>
      <w:r w:rsidR="000A0092" w:rsidRPr="000A0092">
        <w:rPr>
          <w:vertAlign w:val="superscript"/>
        </w:rPr>
        <w:t>2</w:t>
      </w:r>
      <w:r w:rsidR="000A0092">
        <w:t>.</w:t>
      </w:r>
    </w:p>
    <w:p w:rsidR="00724274" w:rsidRDefault="00724274" w:rsidP="00724274">
      <w:r>
        <w:t>Третий сорт масла, называемого л</w:t>
      </w:r>
      <w:r w:rsidR="000A0092">
        <w:t xml:space="preserve">аковым, приготовляется также из </w:t>
      </w:r>
      <w:r>
        <w:t>жидкого льняного масла, промытого водой. Затем оно выдерживается в открытом сосуде на солнце и воздухе в течение нескольких л</w:t>
      </w:r>
      <w:r w:rsidR="000A0092">
        <w:t>е</w:t>
      </w:r>
      <w:r>
        <w:t>т (не менее 3—4). Лаково</w:t>
      </w:r>
      <w:r w:rsidR="000A0092">
        <w:t>е</w:t>
      </w:r>
      <w:r>
        <w:t xml:space="preserve"> масло по своей консистенции напоминает жидкий мед. Пользуются им как лаком, вводя его в </w:t>
      </w:r>
      <w:proofErr w:type="gramStart"/>
      <w:r>
        <w:t>том</w:t>
      </w:r>
      <w:proofErr w:type="gramEnd"/>
      <w:r>
        <w:t xml:space="preserve"> или ином количестве в красочную пасту. Особенно хорошие результаты оно дает в красках, предназначенных для лессировок. При этом никаких лаков в краски вводить не надо. Высыхая, масло образует очень прочные, блестящие, совершенно прозрачные и эластичные</w:t>
      </w:r>
      <w:r w:rsidR="000A0092">
        <w:t xml:space="preserve"> пленки. Эти его свойства, чрез</w:t>
      </w:r>
      <w:r>
        <w:t>вычайно це</w:t>
      </w:r>
      <w:r w:rsidR="000A0092">
        <w:t>н</w:t>
      </w:r>
      <w:r>
        <w:t>ные для живописи, полностью сохраняются и в красоч</w:t>
      </w:r>
      <w:r w:rsidR="000A0092">
        <w:t>н</w:t>
      </w:r>
      <w:r>
        <w:t xml:space="preserve">ом слое </w:t>
      </w:r>
      <w:r w:rsidR="000A0092" w:rsidRPr="000A0092">
        <w:rPr>
          <w:vertAlign w:val="superscript"/>
        </w:rPr>
        <w:t>3</w:t>
      </w:r>
      <w:r>
        <w:t>.</w:t>
      </w:r>
    </w:p>
    <w:p w:rsidR="00724274" w:rsidRDefault="00724274" w:rsidP="00724274">
      <w:r>
        <w:t>Пле</w:t>
      </w:r>
      <w:r w:rsidR="000A0092">
        <w:t>н</w:t>
      </w:r>
      <w:r>
        <w:t>ки облагороженного масла в о</w:t>
      </w:r>
      <w:r w:rsidR="000A0092">
        <w:t xml:space="preserve">тличие от пленок сырого и </w:t>
      </w:r>
      <w:proofErr w:type="spellStart"/>
      <w:r w:rsidR="000A0092">
        <w:t>поли</w:t>
      </w:r>
      <w:r>
        <w:t>меризован</w:t>
      </w:r>
      <w:r w:rsidR="000A0092">
        <w:t>н</w:t>
      </w:r>
      <w:r>
        <w:t>ого</w:t>
      </w:r>
      <w:proofErr w:type="spellEnd"/>
      <w:r>
        <w:t xml:space="preserve"> масла благодаря особенностям своего </w:t>
      </w:r>
      <w:r w:rsidR="000A0092">
        <w:t>п</w:t>
      </w:r>
      <w:r>
        <w:t>росыхания, его равномерности и быстроте почти совершенно нейтральны к красочным веществам, что благоприятно сказывае</w:t>
      </w:r>
      <w:r w:rsidR="000A0092">
        <w:t>тся на сохранности цвета отдель</w:t>
      </w:r>
      <w:r>
        <w:t>ных красок и первоначального колорита произведения.</w:t>
      </w:r>
    </w:p>
    <w:p w:rsidR="00724274" w:rsidRDefault="00724274" w:rsidP="00724274">
      <w:r>
        <w:t>ПЕ</w:t>
      </w:r>
      <w:r w:rsidR="000A0092">
        <w:t>Н</w:t>
      </w:r>
      <w:r>
        <w:t>ТАЭФИРЫ ПОДСОЛН</w:t>
      </w:r>
      <w:r w:rsidR="000A0092">
        <w:t>ЕЧНОГО МАСЛА. Как и все высыхаю</w:t>
      </w:r>
      <w:r>
        <w:t>щие жирные масла, подсолнечно</w:t>
      </w:r>
      <w:r w:rsidR="000A0092">
        <w:t>е</w:t>
      </w:r>
      <w:r>
        <w:t xml:space="preserve"> масло состоит из глицеридов. Если его подвергнуть специальной обработке в автоклавах при </w:t>
      </w:r>
      <w:r w:rsidR="000A0092">
        <w:t xml:space="preserve">температуре </w:t>
      </w:r>
      <w:r>
        <w:t>+225°</w:t>
      </w:r>
      <w:r w:rsidR="000A0092">
        <w:t xml:space="preserve"> </w:t>
      </w:r>
      <w:r w:rsidR="000A0092">
        <w:rPr>
          <w:lang w:val="en-US"/>
        </w:rPr>
        <w:t>C</w:t>
      </w:r>
      <w:r w:rsidR="000A0092">
        <w:t xml:space="preserve"> и </w:t>
      </w:r>
      <w:r>
        <w:t xml:space="preserve">давлении 25 атмосфер в присутствии </w:t>
      </w:r>
      <w:r w:rsidR="000A0092">
        <w:t>воды, то произойдет процесс рас</w:t>
      </w:r>
      <w:r>
        <w:t xml:space="preserve">щепления глицеридов на глицерин и жирные кислоты. После этого происходит этерификация жирных кислот масла путем соединения их с </w:t>
      </w:r>
      <w:proofErr w:type="spellStart"/>
      <w:r>
        <w:t>пе</w:t>
      </w:r>
      <w:r w:rsidR="000A0092">
        <w:t>н</w:t>
      </w:r>
      <w:r>
        <w:t>таэфитритом</w:t>
      </w:r>
      <w:proofErr w:type="spellEnd"/>
      <w:r>
        <w:t>, то есть замещение глицерина бо</w:t>
      </w:r>
      <w:r w:rsidR="000A0092">
        <w:t>лее активным веще</w:t>
      </w:r>
      <w:r>
        <w:t xml:space="preserve">ством </w:t>
      </w:r>
      <w:proofErr w:type="spellStart"/>
      <w:r>
        <w:t>п</w:t>
      </w:r>
      <w:r w:rsidR="000A0092">
        <w:t>е</w:t>
      </w:r>
      <w:r>
        <w:t>нтаэфитритом</w:t>
      </w:r>
      <w:proofErr w:type="spellEnd"/>
      <w:r>
        <w:t xml:space="preserve">, в результате чего и образуются </w:t>
      </w:r>
      <w:proofErr w:type="spellStart"/>
      <w:r>
        <w:t>пентаэфиры</w:t>
      </w:r>
      <w:proofErr w:type="spellEnd"/>
      <w:r>
        <w:t xml:space="preserve"> жирных кислот подсолнечного масла.</w:t>
      </w:r>
      <w:r w:rsidR="000A0092">
        <w:t xml:space="preserve"> Этерификацию производят при вы</w:t>
      </w:r>
      <w:r>
        <w:t>сокой температуре без доступа кислорода воздуха, при этом совершается полимеризация масла.</w:t>
      </w:r>
    </w:p>
    <w:p w:rsidR="00724274" w:rsidRDefault="00724274" w:rsidP="00724274">
      <w:proofErr w:type="gramStart"/>
      <w:r>
        <w:t xml:space="preserve">По своим качествам полученные таким путем </w:t>
      </w:r>
      <w:proofErr w:type="spellStart"/>
      <w:r>
        <w:t>пентаэфиры</w:t>
      </w:r>
      <w:proofErr w:type="spellEnd"/>
      <w:r>
        <w:t xml:space="preserve"> жирных кислот подсолнечного масла</w:t>
      </w:r>
      <w:r w:rsidR="000A0092">
        <w:t xml:space="preserve"> </w:t>
      </w:r>
      <w:r w:rsidR="000A0092" w:rsidRPr="000A0092">
        <w:rPr>
          <w:vertAlign w:val="superscript"/>
        </w:rPr>
        <w:t>4</w:t>
      </w:r>
      <w:r>
        <w:t xml:space="preserve"> явл</w:t>
      </w:r>
      <w:r w:rsidR="000A0092">
        <w:t>яются превосходным связующим ве</w:t>
      </w:r>
      <w:r>
        <w:t>ществом для масляных красок, особенно для белил и красок светлых тонов.</w:t>
      </w:r>
      <w:proofErr w:type="gramEnd"/>
      <w:r>
        <w:t xml:space="preserve"> Стертые на них красящие в</w:t>
      </w:r>
      <w:r w:rsidR="000A0092">
        <w:t>ещества образуют быстро высыхаю</w:t>
      </w:r>
      <w:r>
        <w:t>щие масляные краски, пленки которых сохраняют свой первоначальный блеск, не тускнеют с течением времен</w:t>
      </w:r>
      <w:r w:rsidR="000A0092">
        <w:t xml:space="preserve">и и практически не желтеют, что </w:t>
      </w:r>
      <w:r>
        <w:t>очень важно для белил и красок зеленых и синих тонов. Кроме того,</w:t>
      </w:r>
      <w:r w:rsidR="000A0092">
        <w:t xml:space="preserve"> </w:t>
      </w:r>
      <w:r>
        <w:t xml:space="preserve">процесс высыхания и отвердевания пленок </w:t>
      </w:r>
      <w:r w:rsidR="000A0092">
        <w:lastRenderedPageBreak/>
        <w:t xml:space="preserve">красок, стертых на </w:t>
      </w:r>
      <w:proofErr w:type="spellStart"/>
      <w:r w:rsidR="000A0092">
        <w:t>пента</w:t>
      </w:r>
      <w:r>
        <w:t>эфирах</w:t>
      </w:r>
      <w:proofErr w:type="spellEnd"/>
      <w:r>
        <w:t xml:space="preserve"> жирных кислот подсолнечного масла протекает иначе, чем у красок, стертых на обычных маслах. Так, например, начало образования поверхностной пленки у цинковых б</w:t>
      </w:r>
      <w:r w:rsidR="00712629">
        <w:t xml:space="preserve">елил, полученных на обычном </w:t>
      </w:r>
      <w:proofErr w:type="spellStart"/>
      <w:r w:rsidR="00712629">
        <w:t>по</w:t>
      </w:r>
      <w:r>
        <w:t>лимеризован</w:t>
      </w:r>
      <w:r w:rsidR="00712629">
        <w:t>н</w:t>
      </w:r>
      <w:r>
        <w:t>ом</w:t>
      </w:r>
      <w:proofErr w:type="spellEnd"/>
      <w:r>
        <w:t xml:space="preserve"> подсолнечном масле Ленинградского завода худож</w:t>
      </w:r>
      <w:r w:rsidR="00712629">
        <w:t>е</w:t>
      </w:r>
      <w:r>
        <w:t>ст</w:t>
      </w:r>
      <w:r w:rsidR="00712629">
        <w:t xml:space="preserve">венных красок (белила № 1), на прямом свету произошло на 18-е сутки, </w:t>
      </w:r>
      <w:r>
        <w:t>в тени — на 32-е сутки. У цинко</w:t>
      </w:r>
      <w:r w:rsidR="00712629">
        <w:t xml:space="preserve">вых же белил, стертых на </w:t>
      </w:r>
      <w:proofErr w:type="spellStart"/>
      <w:r w:rsidR="00712629">
        <w:t>пента</w:t>
      </w:r>
      <w:r>
        <w:t>эфирах</w:t>
      </w:r>
      <w:proofErr w:type="spellEnd"/>
      <w:r>
        <w:t xml:space="preserve"> подсолнечного масла (белила № 2) образование поверхностной пленки на прямом свету произошло на 11-е сутки, а в те</w:t>
      </w:r>
      <w:r w:rsidR="00712629">
        <w:t>н</w:t>
      </w:r>
      <w:r>
        <w:t>и — на 12-е сутки. Условно-сквозное (полное)</w:t>
      </w:r>
      <w:r w:rsidR="00712629">
        <w:t xml:space="preserve"> просыхание пленки белил № 1 на</w:t>
      </w:r>
      <w:r>
        <w:t xml:space="preserve">ступило на 54-е сутки, а у белил № 2 — на 42-е сутки. При сравнении </w:t>
      </w:r>
      <w:proofErr w:type="spellStart"/>
      <w:r>
        <w:t>накраски</w:t>
      </w:r>
      <w:proofErr w:type="spellEnd"/>
      <w:r>
        <w:t xml:space="preserve"> этих двух белил через год </w:t>
      </w:r>
      <w:r w:rsidR="00712629">
        <w:t>было замечено, что у первых про</w:t>
      </w:r>
      <w:r>
        <w:t>изошло очень заметное падение тона, или светлости, и, кроме того, они приобрели ярко выраженный грязно</w:t>
      </w:r>
      <w:r w:rsidR="00712629">
        <w:t xml:space="preserve">вато-желтый оттенок. Белила № 2 </w:t>
      </w:r>
      <w:r>
        <w:t>дали за это же время чуть заметное изменение тона и стали немного теплее по оттенку.</w:t>
      </w:r>
    </w:p>
    <w:p w:rsidR="00724274" w:rsidRDefault="00724274" w:rsidP="00724274">
      <w:r>
        <w:t>Быстрота просыхания красок, сте</w:t>
      </w:r>
      <w:r w:rsidR="00712629">
        <w:t xml:space="preserve">ртых на </w:t>
      </w:r>
      <w:proofErr w:type="spellStart"/>
      <w:r w:rsidR="00712629">
        <w:t>пентаэфирах</w:t>
      </w:r>
      <w:proofErr w:type="spellEnd"/>
      <w:r w:rsidR="00712629">
        <w:t xml:space="preserve"> подсолнечно</w:t>
      </w:r>
      <w:r>
        <w:t>го масла, почти полное отсутствие изменения первоначального тона при высыхании и впоследствии в течение длительного времени ставят этот новый вид связующего вещества для масляных красок на первое место</w:t>
      </w:r>
      <w:r w:rsidR="00712629">
        <w:t xml:space="preserve"> </w:t>
      </w:r>
      <w:r w:rsidR="00712629" w:rsidRPr="00712629">
        <w:rPr>
          <w:vertAlign w:val="superscript"/>
        </w:rPr>
        <w:t>5</w:t>
      </w:r>
      <w:r w:rsidR="00712629">
        <w:t>.</w:t>
      </w:r>
    </w:p>
    <w:p w:rsidR="008A255E" w:rsidRDefault="008A255E" w:rsidP="008A255E">
      <w:r w:rsidRPr="008A255E">
        <w:rPr>
          <w:vertAlign w:val="superscript"/>
        </w:rPr>
        <w:t>1</w:t>
      </w:r>
      <w:r>
        <w:t xml:space="preserve"> — </w:t>
      </w:r>
      <w:proofErr w:type="spellStart"/>
      <w:r w:rsidRPr="008A255E">
        <w:rPr>
          <w:i/>
        </w:rPr>
        <w:t>Мязга</w:t>
      </w:r>
      <w:proofErr w:type="spellEnd"/>
      <w:r>
        <w:t xml:space="preserve"> — дробленое семя. </w:t>
      </w:r>
    </w:p>
    <w:p w:rsidR="000A0092" w:rsidRDefault="000A0092" w:rsidP="000A0092">
      <w:r w:rsidRPr="000A0092">
        <w:rPr>
          <w:vertAlign w:val="superscript"/>
        </w:rPr>
        <w:t>2</w:t>
      </w:r>
      <w:r>
        <w:t xml:space="preserve"> — Этот сорт облагороженного масла А. В. Куприн применял как в чистом виде, так и в смеси с равной ему по</w:t>
      </w:r>
      <w:r w:rsidR="00712629">
        <w:t xml:space="preserve"> </w:t>
      </w:r>
      <w:r>
        <w:t xml:space="preserve">% объему частью </w:t>
      </w:r>
      <w:proofErr w:type="spellStart"/>
      <w:r>
        <w:t>мастиксового</w:t>
      </w:r>
      <w:proofErr w:type="spellEnd"/>
      <w:r>
        <w:t xml:space="preserve"> скипидарного лака для живописи лессировками, вводя его в красочную массу и стирая </w:t>
      </w:r>
      <w:r w:rsidR="00712629">
        <w:t>н</w:t>
      </w:r>
      <w:r>
        <w:t>а нем краски.</w:t>
      </w:r>
    </w:p>
    <w:p w:rsidR="000A0092" w:rsidRDefault="000A0092" w:rsidP="000A0092">
      <w:r w:rsidRPr="000A0092">
        <w:rPr>
          <w:vertAlign w:val="superscript"/>
        </w:rPr>
        <w:t>3</w:t>
      </w:r>
      <w:r>
        <w:t xml:space="preserve"> — Для разжижения лакового масла надо</w:t>
      </w:r>
      <w:r w:rsidR="00712629">
        <w:t xml:space="preserve"> использовать лиственничный ски</w:t>
      </w:r>
      <w:r>
        <w:t>пидар.</w:t>
      </w:r>
    </w:p>
    <w:p w:rsidR="000A0092" w:rsidRDefault="000A0092" w:rsidP="000A0092">
      <w:r w:rsidRPr="000A0092">
        <w:rPr>
          <w:vertAlign w:val="superscript"/>
        </w:rPr>
        <w:t>4</w:t>
      </w:r>
      <w:r>
        <w:t xml:space="preserve"> — Впервые </w:t>
      </w:r>
      <w:proofErr w:type="gramStart"/>
      <w:r>
        <w:t>получены</w:t>
      </w:r>
      <w:proofErr w:type="gramEnd"/>
      <w:r>
        <w:t xml:space="preserve"> во Всес</w:t>
      </w:r>
      <w:r w:rsidR="00712629">
        <w:t>оюзном</w:t>
      </w:r>
      <w:r>
        <w:t xml:space="preserve"> науч</w:t>
      </w:r>
      <w:r w:rsidR="00712629">
        <w:t>н</w:t>
      </w:r>
      <w:r>
        <w:t>о-исс</w:t>
      </w:r>
      <w:r w:rsidR="00712629">
        <w:t>л</w:t>
      </w:r>
      <w:r>
        <w:t>едоват</w:t>
      </w:r>
      <w:r w:rsidR="00712629">
        <w:t>ельском институте жи</w:t>
      </w:r>
      <w:r>
        <w:t>ров в г. Горьком.</w:t>
      </w:r>
    </w:p>
    <w:p w:rsidR="00712629" w:rsidRDefault="00712629" w:rsidP="000A0092">
      <w:r w:rsidRPr="00712629">
        <w:rPr>
          <w:vertAlign w:val="superscript"/>
        </w:rPr>
        <w:t>5</w:t>
      </w:r>
      <w:r>
        <w:t xml:space="preserve"> — М. М. Девято</w:t>
      </w:r>
      <w:r w:rsidRPr="00712629">
        <w:t>в. Новый метод изготовле</w:t>
      </w:r>
      <w:r>
        <w:t>н</w:t>
      </w:r>
      <w:r w:rsidRPr="00712629">
        <w:t>ия художественных масляных красок. «Сообщение Всесоюзной центральной научно-иссл</w:t>
      </w:r>
      <w:r>
        <w:t>едовательской лаборато</w:t>
      </w:r>
      <w:r w:rsidRPr="00712629">
        <w:t>рии по ко</w:t>
      </w:r>
      <w:r>
        <w:t>н</w:t>
      </w:r>
      <w:r w:rsidRPr="00712629">
        <w:t xml:space="preserve">сервации </w:t>
      </w:r>
      <w:r>
        <w:t>и</w:t>
      </w:r>
      <w:r w:rsidRPr="00712629">
        <w:t xml:space="preserve"> реставрации музейных художественных це</w:t>
      </w:r>
      <w:r>
        <w:t>нн</w:t>
      </w:r>
      <w:r w:rsidRPr="00712629">
        <w:t>остей». М., 1963, № 7, стр. 6—19.</w:t>
      </w:r>
    </w:p>
    <w:p w:rsidR="00362371" w:rsidRDefault="00362371" w:rsidP="000A0092">
      <w:pPr>
        <w:rPr>
          <w:b/>
          <w:sz w:val="40"/>
          <w:szCs w:val="40"/>
        </w:rPr>
      </w:pPr>
      <w:r w:rsidRPr="00362371">
        <w:rPr>
          <w:b/>
          <w:sz w:val="40"/>
          <w:szCs w:val="40"/>
        </w:rPr>
        <w:t>Способы самостоятельного приготовления масляных</w:t>
      </w:r>
      <w:r>
        <w:rPr>
          <w:b/>
          <w:sz w:val="40"/>
          <w:szCs w:val="40"/>
        </w:rPr>
        <w:t xml:space="preserve"> </w:t>
      </w:r>
      <w:r w:rsidRPr="00362371">
        <w:rPr>
          <w:b/>
          <w:sz w:val="40"/>
          <w:szCs w:val="40"/>
        </w:rPr>
        <w:t>красок</w:t>
      </w:r>
    </w:p>
    <w:p w:rsidR="00362371" w:rsidRDefault="00362371" w:rsidP="00362371">
      <w:r>
        <w:t>Живописные масляные кр</w:t>
      </w:r>
      <w:r w:rsidR="002703DE">
        <w:t>аски состоят из тонко измельчен</w:t>
      </w:r>
      <w:r>
        <w:t>ного красящего вещества и связующег</w:t>
      </w:r>
      <w:r w:rsidR="002703DE">
        <w:t>о вещества — масла. Красящее ве</w:t>
      </w:r>
      <w:r>
        <w:t>щество придает краскам цвет, а св</w:t>
      </w:r>
      <w:r w:rsidR="002703DE">
        <w:t>язующее связывает частицы крася</w:t>
      </w:r>
      <w:r>
        <w:t>щего вещества в единое целое и удер</w:t>
      </w:r>
      <w:r w:rsidR="002703DE">
        <w:t>живает их на поверхности; благо</w:t>
      </w:r>
      <w:r>
        <w:t xml:space="preserve">даря </w:t>
      </w:r>
      <w:proofErr w:type="gramStart"/>
      <w:r>
        <w:t>ему</w:t>
      </w:r>
      <w:proofErr w:type="gramEnd"/>
      <w:r>
        <w:t xml:space="preserve"> краски, высыхая, образуют проч</w:t>
      </w:r>
      <w:r w:rsidR="002703DE">
        <w:t>н</w:t>
      </w:r>
      <w:r>
        <w:t>ы</w:t>
      </w:r>
      <w:r w:rsidR="002703DE">
        <w:t>е</w:t>
      </w:r>
      <w:r>
        <w:t xml:space="preserve"> и стойкие красочные пленки.</w:t>
      </w:r>
    </w:p>
    <w:p w:rsidR="00362371" w:rsidRDefault="00362371" w:rsidP="00362371">
      <w:r>
        <w:t>Качество масляных живописных кр</w:t>
      </w:r>
      <w:r w:rsidR="002703DE">
        <w:t>асок зависит как от чистоты кра</w:t>
      </w:r>
      <w:r>
        <w:t>сящего вещества и степени его измель</w:t>
      </w:r>
      <w:r w:rsidR="002703DE">
        <w:t>чения, так и от качества связую</w:t>
      </w:r>
      <w:r>
        <w:t>щего вещества — масла.</w:t>
      </w:r>
    </w:p>
    <w:p w:rsidR="00362371" w:rsidRDefault="00362371" w:rsidP="00362371">
      <w:r>
        <w:t>Чистота цвета, неизменяемость е</w:t>
      </w:r>
      <w:r w:rsidR="002703DE">
        <w:t>го тона при высыхании и отверде</w:t>
      </w:r>
      <w:r>
        <w:t xml:space="preserve">вании красочного слоя, прочность, стойкость, прозрачность и блеск слоя живописной масляной краски находятся </w:t>
      </w:r>
      <w:r w:rsidR="00ED0B7B">
        <w:t>в прямой зависимости от каче</w:t>
      </w:r>
      <w:r>
        <w:t>ства связующего вещества краски — масла.</w:t>
      </w:r>
    </w:p>
    <w:p w:rsidR="00362371" w:rsidRDefault="00362371" w:rsidP="00362371">
      <w:r>
        <w:t xml:space="preserve">Не всегда </w:t>
      </w:r>
      <w:proofErr w:type="gramStart"/>
      <w:r>
        <w:t>бывает</w:t>
      </w:r>
      <w:proofErr w:type="gramEnd"/>
      <w:r>
        <w:t xml:space="preserve"> возможно приоб</w:t>
      </w:r>
      <w:r w:rsidR="00ED0B7B">
        <w:t>рести необходимую масляную крас</w:t>
      </w:r>
      <w:r>
        <w:t>ку, полностью отвечающую всем тре</w:t>
      </w:r>
      <w:r w:rsidR="00ED0B7B">
        <w:t>бованиям к ней живописца в отно</w:t>
      </w:r>
      <w:r>
        <w:t>шении как цвета, так и высыхания образующегося слоя и сохранения им прозрачности, глянцевитости, блес</w:t>
      </w:r>
      <w:r w:rsidR="00ED0B7B">
        <w:t>ка, а главное, полной неизменяе</w:t>
      </w:r>
      <w:r>
        <w:t>мости первоначального цветового оттенка. Но художник, имея сухие красящие веществ</w:t>
      </w:r>
      <w:r w:rsidR="00ED0B7B">
        <w:t>а, в особенности природные, из местных месторож</w:t>
      </w:r>
      <w:r>
        <w:t>дений, может сам сделать необходимую ему краску.</w:t>
      </w:r>
    </w:p>
    <w:p w:rsidR="00362371" w:rsidRDefault="00362371" w:rsidP="00362371">
      <w:r>
        <w:t xml:space="preserve">Масляные краски приготовляются посредством </w:t>
      </w:r>
      <w:proofErr w:type="gramStart"/>
      <w:r>
        <w:t>смешения</w:t>
      </w:r>
      <w:proofErr w:type="gramEnd"/>
      <w:r>
        <w:t xml:space="preserve"> то</w:t>
      </w:r>
      <w:r w:rsidR="00ED0B7B">
        <w:t>нко из</w:t>
      </w:r>
      <w:r>
        <w:t>мельченного сухого красящего вещества с облагороженным маслом и последующего перетирания смеси кура</w:t>
      </w:r>
      <w:r w:rsidR="00ED0B7B">
        <w:t>н</w:t>
      </w:r>
      <w:r>
        <w:t xml:space="preserve">том на каменной доске или на </w:t>
      </w:r>
      <w:r>
        <w:lastRenderedPageBreak/>
        <w:t>краскотерке до тех пор, пока вся масса не станет совершенно одно</w:t>
      </w:r>
      <w:r w:rsidR="00ED0B7B">
        <w:t>род</w:t>
      </w:r>
      <w:r>
        <w:t>ной и все частицы красящего веще</w:t>
      </w:r>
      <w:r w:rsidR="00ED0B7B">
        <w:t>ства не будут смочены равным ко</w:t>
      </w:r>
      <w:r>
        <w:t>личеством масла.</w:t>
      </w:r>
    </w:p>
    <w:p w:rsidR="00362371" w:rsidRDefault="00ED0B7B" w:rsidP="00362371">
      <w:r>
        <w:t>Однако</w:t>
      </w:r>
      <w:proofErr w:type="gramStart"/>
      <w:r>
        <w:t>,</w:t>
      </w:r>
      <w:proofErr w:type="gramEnd"/>
      <w:r>
        <w:t xml:space="preserve"> </w:t>
      </w:r>
      <w:r w:rsidR="00362371">
        <w:t xml:space="preserve">прежде чем стирать отдельные красящие вещества с маслом, </w:t>
      </w:r>
      <w:r>
        <w:t>н</w:t>
      </w:r>
      <w:r w:rsidR="00362371">
        <w:t>еобходимо провести некоторые подготовительные операции.</w:t>
      </w:r>
    </w:p>
    <w:p w:rsidR="00362371" w:rsidRDefault="00362371" w:rsidP="00362371">
      <w:r>
        <w:t>Натуральные земляные и природные минеральные крас</w:t>
      </w:r>
      <w:r w:rsidR="00ED1655">
        <w:t>ящие веще</w:t>
      </w:r>
      <w:r>
        <w:t>ства сначала высушивают, а затем изм</w:t>
      </w:r>
      <w:r w:rsidR="00ED1655">
        <w:t>ельчают. Измельчение очень твер</w:t>
      </w:r>
      <w:r>
        <w:t>дых веществ надо производить в каменной или в медной ступке. Многие красящие вещества (охры, земли), а также измельченные в ступке минеральные красящие вещества твердых пород (киноварь, лазуритовая лазурь и др.) следует всыпать в сосуд с</w:t>
      </w:r>
      <w:r w:rsidR="00ED1655">
        <w:t xml:space="preserve"> чистой водой, взболтать и осто</w:t>
      </w:r>
      <w:r>
        <w:t xml:space="preserve">рожно слить в другой сосуд. Взмученному таким образом веществу надо дать отстояться. При этом мельчайшие частицы его осядут на дно. После этого их высушивают на воздухе, </w:t>
      </w:r>
      <w:r w:rsidR="00D358C3">
        <w:t>н</w:t>
      </w:r>
      <w:r>
        <w:t>ас</w:t>
      </w:r>
      <w:r w:rsidR="00D358C3">
        <w:t>ып</w:t>
      </w:r>
      <w:r>
        <w:t>ав отмученное красящее вещество тонким слоем на дощатый л</w:t>
      </w:r>
      <w:r w:rsidR="00D358C3">
        <w:t>оток с бортами. Оставшиеся круп</w:t>
      </w:r>
      <w:r>
        <w:t xml:space="preserve">ные частицы снова измельчают посредством растирания в смеси с водой </w:t>
      </w:r>
      <w:r w:rsidR="00D358C3">
        <w:t>н</w:t>
      </w:r>
      <w:r>
        <w:t xml:space="preserve">а каменной плите. Искусственные красящие вещества обычно бывают достаточно тонко измельчены и </w:t>
      </w:r>
      <w:proofErr w:type="gramStart"/>
      <w:r>
        <w:t>нет н</w:t>
      </w:r>
      <w:r w:rsidR="00D358C3">
        <w:t>адобности измельчать</w:t>
      </w:r>
      <w:proofErr w:type="gramEnd"/>
      <w:r w:rsidR="00D358C3">
        <w:t xml:space="preserve"> их дополни</w:t>
      </w:r>
      <w:r>
        <w:t xml:space="preserve">тельно. Надо только проверить, не загрязнены ли они посторонними примесями. И если это так, </w:t>
      </w:r>
      <w:proofErr w:type="gramStart"/>
      <w:r>
        <w:t>необходимо</w:t>
      </w:r>
      <w:proofErr w:type="gramEnd"/>
      <w:r>
        <w:t xml:space="preserve"> либо просеять их через мелкое сито, либо произвести </w:t>
      </w:r>
      <w:r w:rsidR="00D358C3">
        <w:t>отмачивание</w:t>
      </w:r>
      <w:r>
        <w:t>.</w:t>
      </w:r>
    </w:p>
    <w:p w:rsidR="00362371" w:rsidRDefault="00362371" w:rsidP="00362371">
      <w:r>
        <w:t>Каменная плита и курант, имеющий форму узкого</w:t>
      </w:r>
      <w:r w:rsidR="00D358C3">
        <w:t xml:space="preserve"> конуса, выделы</w:t>
      </w:r>
      <w:r>
        <w:t xml:space="preserve">ваются из твердых пород камня: гранита или порфира. Мягкие породы камня, например мрамор и известняк, здесь непригодны, так как при растирании </w:t>
      </w:r>
      <w:r w:rsidR="00D358C3">
        <w:t>н</w:t>
      </w:r>
      <w:r>
        <w:t>а них красок поверхнос</w:t>
      </w:r>
      <w:r w:rsidR="00D358C3">
        <w:t xml:space="preserve">ти </w:t>
      </w:r>
      <w:proofErr w:type="gramStart"/>
      <w:r w:rsidR="00D358C3">
        <w:t xml:space="preserve">стираются и образующаяся при </w:t>
      </w:r>
      <w:r>
        <w:t>этом каменная пыль смешивается</w:t>
      </w:r>
      <w:proofErr w:type="gramEnd"/>
      <w:r>
        <w:t xml:space="preserve"> с краской и загрязняет </w:t>
      </w:r>
      <w:r w:rsidR="00D358C3">
        <w:t>её</w:t>
      </w:r>
      <w:r>
        <w:t>.</w:t>
      </w:r>
    </w:p>
    <w:p w:rsidR="00362371" w:rsidRDefault="00362371" w:rsidP="00362371">
      <w:r>
        <w:t>Плита и основание куранта должны иметь совершенно ровную и гладкую поверхность, обес</w:t>
      </w:r>
      <w:r w:rsidR="00D358C3">
        <w:t xml:space="preserve">печивающую хорошую </w:t>
      </w:r>
      <w:proofErr w:type="spellStart"/>
      <w:r w:rsidR="00D358C3">
        <w:t>захватываемость</w:t>
      </w:r>
      <w:proofErr w:type="spellEnd"/>
      <w:r w:rsidR="00D358C3">
        <w:t xml:space="preserve"> кра</w:t>
      </w:r>
      <w:r>
        <w:t>сочной массы при е</w:t>
      </w:r>
      <w:r w:rsidR="00D358C3">
        <w:t>ё</w:t>
      </w:r>
      <w:r>
        <w:t xml:space="preserve"> перетирании.</w:t>
      </w:r>
    </w:p>
    <w:p w:rsidR="00362371" w:rsidRDefault="00362371" w:rsidP="00362371">
      <w:r>
        <w:t>Перетирание красочной массы на плите начинают с того, что на ее поверхность насыпают сухое красяще</w:t>
      </w:r>
      <w:r w:rsidR="00D358C3">
        <w:t>е вещество, предварительно очи</w:t>
      </w:r>
      <w:r>
        <w:t>щен</w:t>
      </w:r>
      <w:r w:rsidR="00D358C3">
        <w:t>н</w:t>
      </w:r>
      <w:r>
        <w:t>ое от различных загрязнений и п</w:t>
      </w:r>
      <w:r w:rsidR="00D358C3">
        <w:t>римесей. В него добавляют немно</w:t>
      </w:r>
      <w:r>
        <w:t xml:space="preserve">го масла и перемешивают шпателем до тех пор, пока </w:t>
      </w:r>
      <w:r w:rsidR="00D358C3">
        <w:t>н</w:t>
      </w:r>
      <w:r>
        <w:t>е образуется</w:t>
      </w:r>
      <w:r w:rsidR="00D358C3">
        <w:t xml:space="preserve"> </w:t>
      </w:r>
      <w:r>
        <w:t>густая однородная масса, которую з</w:t>
      </w:r>
      <w:r w:rsidR="00D358C3">
        <w:t>атем перетирают курантом. Поне</w:t>
      </w:r>
      <w:r>
        <w:t>многу в эту массу добавляется остальное масло. Перетирание следует производить, делая равномерные кругообразные движения курантом. Время от времени растекающуюся кр</w:t>
      </w:r>
      <w:r w:rsidR="00D358C3">
        <w:t xml:space="preserve">асочную массу собирают шпателем </w:t>
      </w:r>
      <w:r>
        <w:t>о плиты и вновь перетирают.</w:t>
      </w:r>
    </w:p>
    <w:p w:rsidR="00362371" w:rsidRDefault="00362371" w:rsidP="00362371">
      <w:r>
        <w:t>Пр</w:t>
      </w:r>
      <w:r w:rsidR="00D358C3">
        <w:t>и</w:t>
      </w:r>
      <w:r>
        <w:t xml:space="preserve"> стирании красок надо иметь</w:t>
      </w:r>
      <w:r w:rsidR="00D358C3">
        <w:t xml:space="preserve"> в виду, что каждое красящее ве</w:t>
      </w:r>
      <w:r>
        <w:t>щество требует определенного количеств</w:t>
      </w:r>
      <w:r w:rsidR="00D358C3">
        <w:t>а масла. Его надо заранее от</w:t>
      </w:r>
      <w:r>
        <w:t>мерить и затем постепенно вводить в пасту в процессе е</w:t>
      </w:r>
      <w:r w:rsidR="00D358C3">
        <w:t>ё</w:t>
      </w:r>
      <w:r>
        <w:t xml:space="preserve"> перетирания. Ниже приводим таблицу соотношения весовых частей масла, красящего вещества и отбеленного пчелиного воска.</w:t>
      </w:r>
    </w:p>
    <w:p w:rsidR="00362371" w:rsidRDefault="00362371" w:rsidP="00362371">
      <w:r>
        <w:t>Некоторые красящие вещества, например краплаки и берлинская лазурь, плохо смешиваются с маслом</w:t>
      </w:r>
      <w:r w:rsidR="00D358C3">
        <w:t>, поэтому к ним прибавляют неко</w:t>
      </w:r>
      <w:r>
        <w:t>торое количество глинозема, тщательно с ним смешивают, а еще лучше, если осаждают красящее вещество на глинозем и только после этого смешивают его с маслом.</w:t>
      </w:r>
    </w:p>
    <w:p w:rsidR="00E0772A" w:rsidRDefault="00E0772A" w:rsidP="00362371">
      <w:pPr>
        <w:rPr>
          <w:b/>
        </w:rPr>
      </w:pPr>
    </w:p>
    <w:p w:rsidR="00E0772A" w:rsidRDefault="00E0772A" w:rsidP="00362371">
      <w:pPr>
        <w:rPr>
          <w:b/>
        </w:rPr>
      </w:pPr>
    </w:p>
    <w:p w:rsidR="00E0772A" w:rsidRDefault="00E0772A" w:rsidP="00362371">
      <w:pPr>
        <w:rPr>
          <w:b/>
        </w:rPr>
      </w:pPr>
    </w:p>
    <w:p w:rsidR="00E0772A" w:rsidRDefault="00E0772A" w:rsidP="00362371">
      <w:pPr>
        <w:rPr>
          <w:b/>
        </w:rPr>
      </w:pPr>
    </w:p>
    <w:p w:rsidR="00E0772A" w:rsidRDefault="00E0772A" w:rsidP="00362371">
      <w:pPr>
        <w:rPr>
          <w:b/>
        </w:rPr>
      </w:pPr>
    </w:p>
    <w:p w:rsidR="00E0772A" w:rsidRDefault="00E0772A" w:rsidP="00362371">
      <w:pPr>
        <w:rPr>
          <w:b/>
        </w:rPr>
      </w:pPr>
    </w:p>
    <w:p w:rsidR="00362371" w:rsidRDefault="00362371" w:rsidP="00362371">
      <w:pPr>
        <w:rPr>
          <w:b/>
        </w:rPr>
      </w:pPr>
      <w:r w:rsidRPr="00362371">
        <w:rPr>
          <w:b/>
        </w:rPr>
        <w:lastRenderedPageBreak/>
        <w:t>Соотношение частиц масла, красящего вещества и отбеленного пчелиного воска в живописных масляных красках</w:t>
      </w:r>
    </w:p>
    <w:tbl>
      <w:tblPr>
        <w:tblStyle w:val="a5"/>
        <w:tblW w:w="0" w:type="auto"/>
        <w:tblLook w:val="04A0"/>
      </w:tblPr>
      <w:tblGrid>
        <w:gridCol w:w="2354"/>
        <w:gridCol w:w="1723"/>
        <w:gridCol w:w="1985"/>
      </w:tblGrid>
      <w:tr w:rsidR="00E0772A" w:rsidTr="00EE7D7F">
        <w:tc>
          <w:tcPr>
            <w:tcW w:w="2354" w:type="dxa"/>
          </w:tcPr>
          <w:p w:rsidR="00E0772A" w:rsidRPr="00EE7D7F" w:rsidRDefault="00E0772A" w:rsidP="00E0772A">
            <w:pPr>
              <w:rPr>
                <w:b/>
                <w:sz w:val="18"/>
                <w:szCs w:val="18"/>
              </w:rPr>
            </w:pPr>
            <w:r w:rsidRPr="00EE7D7F">
              <w:rPr>
                <w:b/>
                <w:sz w:val="18"/>
                <w:szCs w:val="18"/>
              </w:rPr>
              <w:t>Красящее вещество</w:t>
            </w:r>
          </w:p>
        </w:tc>
        <w:tc>
          <w:tcPr>
            <w:tcW w:w="1723" w:type="dxa"/>
          </w:tcPr>
          <w:p w:rsidR="00E0772A" w:rsidRPr="00EE7D7F" w:rsidRDefault="006A5773" w:rsidP="00E0772A">
            <w:pPr>
              <w:rPr>
                <w:b/>
                <w:sz w:val="18"/>
                <w:szCs w:val="18"/>
              </w:rPr>
            </w:pPr>
            <w:r w:rsidRPr="00EE7D7F">
              <w:rPr>
                <w:b/>
                <w:sz w:val="18"/>
                <w:szCs w:val="18"/>
              </w:rPr>
              <w:t>Количество масла в частях (на 100 весовых частей красящего вещества)</w:t>
            </w:r>
          </w:p>
        </w:tc>
        <w:tc>
          <w:tcPr>
            <w:tcW w:w="1985" w:type="dxa"/>
          </w:tcPr>
          <w:p w:rsidR="00E0772A" w:rsidRPr="00EE7D7F" w:rsidRDefault="006A5773" w:rsidP="00E0772A">
            <w:pPr>
              <w:rPr>
                <w:b/>
                <w:sz w:val="18"/>
                <w:szCs w:val="18"/>
              </w:rPr>
            </w:pPr>
            <w:r w:rsidRPr="00EE7D7F">
              <w:rPr>
                <w:b/>
                <w:sz w:val="18"/>
                <w:szCs w:val="18"/>
              </w:rPr>
              <w:t xml:space="preserve">Количество </w:t>
            </w:r>
            <w:r w:rsidR="00EE7D7F" w:rsidRPr="00EE7D7F">
              <w:rPr>
                <w:b/>
                <w:sz w:val="18"/>
                <w:szCs w:val="18"/>
              </w:rPr>
              <w:t>отбеленного пчелиного воска в частях (на 100 весовых частей красящего вещества)</w:t>
            </w:r>
          </w:p>
        </w:tc>
      </w:tr>
      <w:tr w:rsidR="00E0772A" w:rsidTr="00EE7D7F">
        <w:tc>
          <w:tcPr>
            <w:tcW w:w="2354" w:type="dxa"/>
          </w:tcPr>
          <w:p w:rsidR="00E0772A" w:rsidRPr="00E0772A" w:rsidRDefault="00E0772A" w:rsidP="00E0772A">
            <w:pPr>
              <w:rPr>
                <w:sz w:val="18"/>
                <w:szCs w:val="18"/>
              </w:rPr>
            </w:pPr>
            <w:r w:rsidRPr="00E0772A">
              <w:rPr>
                <w:sz w:val="18"/>
                <w:szCs w:val="18"/>
              </w:rPr>
              <w:t>Свинцовые белила</w:t>
            </w:r>
          </w:p>
        </w:tc>
        <w:tc>
          <w:tcPr>
            <w:tcW w:w="1723" w:type="dxa"/>
          </w:tcPr>
          <w:p w:rsidR="00E0772A" w:rsidRPr="00E0772A" w:rsidRDefault="00EE7D7F" w:rsidP="00E0772A">
            <w:pPr>
              <w:rPr>
                <w:sz w:val="18"/>
                <w:szCs w:val="18"/>
              </w:rPr>
            </w:pPr>
            <w:r>
              <w:rPr>
                <w:sz w:val="18"/>
                <w:szCs w:val="18"/>
              </w:rPr>
              <w:t>8—14</w:t>
            </w:r>
          </w:p>
        </w:tc>
        <w:tc>
          <w:tcPr>
            <w:tcW w:w="1985" w:type="dxa"/>
          </w:tcPr>
          <w:p w:rsidR="00E0772A" w:rsidRPr="00E0772A" w:rsidRDefault="00EE7D7F" w:rsidP="00E0772A">
            <w:pPr>
              <w:rPr>
                <w:sz w:val="18"/>
                <w:szCs w:val="18"/>
              </w:rPr>
            </w:pPr>
            <w:r>
              <w:rPr>
                <w:sz w:val="18"/>
                <w:szCs w:val="18"/>
              </w:rPr>
              <w:t>0,5</w:t>
            </w:r>
          </w:p>
        </w:tc>
      </w:tr>
      <w:tr w:rsidR="00E0772A" w:rsidTr="00EE7D7F">
        <w:tc>
          <w:tcPr>
            <w:tcW w:w="2354" w:type="dxa"/>
          </w:tcPr>
          <w:p w:rsidR="00E0772A" w:rsidRPr="00E0772A" w:rsidRDefault="00E0772A" w:rsidP="00E0772A">
            <w:pPr>
              <w:rPr>
                <w:sz w:val="18"/>
                <w:szCs w:val="18"/>
              </w:rPr>
            </w:pPr>
            <w:r>
              <w:rPr>
                <w:sz w:val="18"/>
                <w:szCs w:val="18"/>
              </w:rPr>
              <w:t>Цинковые белила</w:t>
            </w:r>
          </w:p>
        </w:tc>
        <w:tc>
          <w:tcPr>
            <w:tcW w:w="1723" w:type="dxa"/>
          </w:tcPr>
          <w:p w:rsidR="00E0772A" w:rsidRPr="00E0772A" w:rsidRDefault="00EE7D7F" w:rsidP="00E0772A">
            <w:pPr>
              <w:rPr>
                <w:sz w:val="18"/>
                <w:szCs w:val="18"/>
              </w:rPr>
            </w:pPr>
            <w:r>
              <w:rPr>
                <w:sz w:val="18"/>
                <w:szCs w:val="18"/>
              </w:rPr>
              <w:t>20—30</w:t>
            </w:r>
          </w:p>
        </w:tc>
        <w:tc>
          <w:tcPr>
            <w:tcW w:w="1985" w:type="dxa"/>
          </w:tcPr>
          <w:p w:rsidR="00E0772A" w:rsidRPr="00E0772A" w:rsidRDefault="00EE7D7F" w:rsidP="00E0772A">
            <w:pPr>
              <w:rPr>
                <w:sz w:val="18"/>
                <w:szCs w:val="18"/>
              </w:rPr>
            </w:pPr>
            <w:r>
              <w:rPr>
                <w:sz w:val="18"/>
                <w:szCs w:val="18"/>
              </w:rPr>
              <w:t>2</w:t>
            </w:r>
          </w:p>
        </w:tc>
      </w:tr>
      <w:tr w:rsidR="00E0772A" w:rsidTr="00EE7D7F">
        <w:tc>
          <w:tcPr>
            <w:tcW w:w="2354" w:type="dxa"/>
          </w:tcPr>
          <w:p w:rsidR="00E0772A" w:rsidRPr="00E0772A" w:rsidRDefault="00E0772A" w:rsidP="00E0772A">
            <w:pPr>
              <w:rPr>
                <w:sz w:val="18"/>
                <w:szCs w:val="18"/>
              </w:rPr>
            </w:pPr>
            <w:r>
              <w:rPr>
                <w:sz w:val="18"/>
                <w:szCs w:val="18"/>
              </w:rPr>
              <w:t>Охры светлые</w:t>
            </w:r>
          </w:p>
        </w:tc>
        <w:tc>
          <w:tcPr>
            <w:tcW w:w="1723" w:type="dxa"/>
          </w:tcPr>
          <w:p w:rsidR="00E0772A" w:rsidRPr="00E0772A" w:rsidRDefault="00EE7D7F" w:rsidP="00E0772A">
            <w:pPr>
              <w:rPr>
                <w:sz w:val="18"/>
                <w:szCs w:val="18"/>
              </w:rPr>
            </w:pPr>
            <w:r>
              <w:rPr>
                <w:sz w:val="18"/>
                <w:szCs w:val="18"/>
              </w:rPr>
              <w:t>45—60</w:t>
            </w:r>
          </w:p>
        </w:tc>
        <w:tc>
          <w:tcPr>
            <w:tcW w:w="1985" w:type="dxa"/>
          </w:tcPr>
          <w:p w:rsidR="00E0772A" w:rsidRPr="00E0772A" w:rsidRDefault="00EE7D7F" w:rsidP="00E0772A">
            <w:pPr>
              <w:rPr>
                <w:sz w:val="18"/>
                <w:szCs w:val="18"/>
              </w:rPr>
            </w:pPr>
            <w:r>
              <w:rPr>
                <w:sz w:val="18"/>
                <w:szCs w:val="18"/>
              </w:rPr>
              <w:t>2</w:t>
            </w:r>
          </w:p>
        </w:tc>
      </w:tr>
      <w:tr w:rsidR="00E0772A" w:rsidTr="00EE7D7F">
        <w:tc>
          <w:tcPr>
            <w:tcW w:w="2354" w:type="dxa"/>
          </w:tcPr>
          <w:p w:rsidR="00E0772A" w:rsidRPr="00E0772A" w:rsidRDefault="00E0772A" w:rsidP="00E0772A">
            <w:pPr>
              <w:rPr>
                <w:sz w:val="18"/>
                <w:szCs w:val="18"/>
              </w:rPr>
            </w:pPr>
            <w:r>
              <w:rPr>
                <w:sz w:val="18"/>
                <w:szCs w:val="18"/>
              </w:rPr>
              <w:t>Охры тёмные</w:t>
            </w:r>
          </w:p>
        </w:tc>
        <w:tc>
          <w:tcPr>
            <w:tcW w:w="1723" w:type="dxa"/>
          </w:tcPr>
          <w:p w:rsidR="00E0772A" w:rsidRPr="00E0772A" w:rsidRDefault="00EE7D7F" w:rsidP="00E0772A">
            <w:pPr>
              <w:rPr>
                <w:sz w:val="18"/>
                <w:szCs w:val="18"/>
              </w:rPr>
            </w:pPr>
            <w:r>
              <w:rPr>
                <w:sz w:val="18"/>
                <w:szCs w:val="18"/>
              </w:rPr>
              <w:t>62—150</w:t>
            </w:r>
          </w:p>
        </w:tc>
        <w:tc>
          <w:tcPr>
            <w:tcW w:w="1985" w:type="dxa"/>
          </w:tcPr>
          <w:p w:rsidR="00E0772A" w:rsidRPr="00E0772A" w:rsidRDefault="00EE7D7F" w:rsidP="00E0772A">
            <w:pPr>
              <w:rPr>
                <w:sz w:val="18"/>
                <w:szCs w:val="18"/>
              </w:rPr>
            </w:pPr>
            <w:r>
              <w:rPr>
                <w:sz w:val="18"/>
                <w:szCs w:val="18"/>
              </w:rPr>
              <w:t>1,5—2,5</w:t>
            </w:r>
          </w:p>
        </w:tc>
      </w:tr>
      <w:tr w:rsidR="00E0772A" w:rsidTr="00EE7D7F">
        <w:tc>
          <w:tcPr>
            <w:tcW w:w="2354" w:type="dxa"/>
          </w:tcPr>
          <w:p w:rsidR="00E0772A" w:rsidRPr="00E0772A" w:rsidRDefault="00E0772A" w:rsidP="00E0772A">
            <w:pPr>
              <w:rPr>
                <w:sz w:val="18"/>
                <w:szCs w:val="18"/>
              </w:rPr>
            </w:pPr>
            <w:r>
              <w:rPr>
                <w:sz w:val="18"/>
                <w:szCs w:val="18"/>
              </w:rPr>
              <w:t>Сиена натуральная</w:t>
            </w:r>
          </w:p>
        </w:tc>
        <w:tc>
          <w:tcPr>
            <w:tcW w:w="1723" w:type="dxa"/>
          </w:tcPr>
          <w:p w:rsidR="00E0772A" w:rsidRPr="00E0772A" w:rsidRDefault="00EE7D7F" w:rsidP="00E0772A">
            <w:pPr>
              <w:rPr>
                <w:sz w:val="18"/>
                <w:szCs w:val="18"/>
              </w:rPr>
            </w:pPr>
            <w:r>
              <w:rPr>
                <w:sz w:val="18"/>
                <w:szCs w:val="18"/>
              </w:rPr>
              <w:t>150—214</w:t>
            </w:r>
          </w:p>
        </w:tc>
        <w:tc>
          <w:tcPr>
            <w:tcW w:w="1985" w:type="dxa"/>
          </w:tcPr>
          <w:p w:rsidR="00E0772A" w:rsidRPr="00E0772A" w:rsidRDefault="00EE7D7F" w:rsidP="00E0772A">
            <w:pPr>
              <w:rPr>
                <w:sz w:val="18"/>
                <w:szCs w:val="18"/>
              </w:rPr>
            </w:pPr>
            <w:r>
              <w:rPr>
                <w:sz w:val="18"/>
                <w:szCs w:val="18"/>
              </w:rPr>
              <w:t>1,5—2,5</w:t>
            </w:r>
          </w:p>
        </w:tc>
      </w:tr>
      <w:tr w:rsidR="00E0772A" w:rsidTr="00EE7D7F">
        <w:tc>
          <w:tcPr>
            <w:tcW w:w="2354" w:type="dxa"/>
          </w:tcPr>
          <w:p w:rsidR="00E0772A" w:rsidRPr="00E0772A" w:rsidRDefault="00E0772A" w:rsidP="00E0772A">
            <w:pPr>
              <w:rPr>
                <w:sz w:val="18"/>
                <w:szCs w:val="18"/>
              </w:rPr>
            </w:pPr>
            <w:r>
              <w:rPr>
                <w:sz w:val="18"/>
                <w:szCs w:val="18"/>
              </w:rPr>
              <w:t>Кадмий лимонный</w:t>
            </w:r>
          </w:p>
        </w:tc>
        <w:tc>
          <w:tcPr>
            <w:tcW w:w="1723" w:type="dxa"/>
          </w:tcPr>
          <w:p w:rsidR="00E0772A" w:rsidRPr="00E0772A" w:rsidRDefault="00EE7D7F" w:rsidP="00E0772A">
            <w:pPr>
              <w:rPr>
                <w:sz w:val="18"/>
                <w:szCs w:val="18"/>
              </w:rPr>
            </w:pPr>
            <w:r>
              <w:rPr>
                <w:sz w:val="18"/>
                <w:szCs w:val="18"/>
              </w:rPr>
              <w:t>30—32</w:t>
            </w:r>
          </w:p>
        </w:tc>
        <w:tc>
          <w:tcPr>
            <w:tcW w:w="1985" w:type="dxa"/>
          </w:tcPr>
          <w:p w:rsidR="00E0772A" w:rsidRPr="00E0772A" w:rsidRDefault="00EE7D7F" w:rsidP="00E0772A">
            <w:pPr>
              <w:rPr>
                <w:sz w:val="18"/>
                <w:szCs w:val="18"/>
              </w:rPr>
            </w:pPr>
            <w:r>
              <w:rPr>
                <w:sz w:val="18"/>
                <w:szCs w:val="18"/>
              </w:rPr>
              <w:t>5—6</w:t>
            </w:r>
          </w:p>
        </w:tc>
      </w:tr>
      <w:tr w:rsidR="00E0772A" w:rsidTr="00EE7D7F">
        <w:tc>
          <w:tcPr>
            <w:tcW w:w="2354" w:type="dxa"/>
          </w:tcPr>
          <w:p w:rsidR="00E0772A" w:rsidRPr="00E0772A" w:rsidRDefault="00E0772A" w:rsidP="00E0772A">
            <w:pPr>
              <w:rPr>
                <w:sz w:val="18"/>
                <w:szCs w:val="18"/>
              </w:rPr>
            </w:pPr>
            <w:r>
              <w:rPr>
                <w:sz w:val="18"/>
                <w:szCs w:val="18"/>
              </w:rPr>
              <w:t>Кадмий желтый</w:t>
            </w:r>
          </w:p>
        </w:tc>
        <w:tc>
          <w:tcPr>
            <w:tcW w:w="1723" w:type="dxa"/>
          </w:tcPr>
          <w:p w:rsidR="00E0772A" w:rsidRPr="00E0772A" w:rsidRDefault="00EE7D7F" w:rsidP="00E0772A">
            <w:pPr>
              <w:rPr>
                <w:sz w:val="18"/>
                <w:szCs w:val="18"/>
              </w:rPr>
            </w:pPr>
            <w:r>
              <w:rPr>
                <w:sz w:val="18"/>
                <w:szCs w:val="18"/>
              </w:rPr>
              <w:t>30—40</w:t>
            </w:r>
          </w:p>
        </w:tc>
        <w:tc>
          <w:tcPr>
            <w:tcW w:w="1985" w:type="dxa"/>
          </w:tcPr>
          <w:p w:rsidR="00E0772A" w:rsidRPr="00E0772A" w:rsidRDefault="00EE7D7F" w:rsidP="00E0772A">
            <w:pPr>
              <w:rPr>
                <w:sz w:val="18"/>
                <w:szCs w:val="18"/>
              </w:rPr>
            </w:pPr>
            <w:r>
              <w:rPr>
                <w:sz w:val="18"/>
                <w:szCs w:val="18"/>
              </w:rPr>
              <w:t>5—6</w:t>
            </w:r>
          </w:p>
        </w:tc>
      </w:tr>
      <w:tr w:rsidR="00E0772A" w:rsidTr="00EE7D7F">
        <w:tc>
          <w:tcPr>
            <w:tcW w:w="2354" w:type="dxa"/>
          </w:tcPr>
          <w:p w:rsidR="00E0772A" w:rsidRPr="00E0772A" w:rsidRDefault="00E0772A" w:rsidP="00E0772A">
            <w:pPr>
              <w:rPr>
                <w:sz w:val="18"/>
                <w:szCs w:val="18"/>
              </w:rPr>
            </w:pPr>
            <w:r>
              <w:rPr>
                <w:sz w:val="18"/>
                <w:szCs w:val="18"/>
              </w:rPr>
              <w:t>Марс желтый</w:t>
            </w:r>
          </w:p>
        </w:tc>
        <w:tc>
          <w:tcPr>
            <w:tcW w:w="1723" w:type="dxa"/>
          </w:tcPr>
          <w:p w:rsidR="00E0772A" w:rsidRPr="00E0772A" w:rsidRDefault="00EE7D7F" w:rsidP="00E0772A">
            <w:pPr>
              <w:rPr>
                <w:sz w:val="18"/>
                <w:szCs w:val="18"/>
              </w:rPr>
            </w:pPr>
            <w:r>
              <w:rPr>
                <w:sz w:val="18"/>
                <w:szCs w:val="18"/>
              </w:rPr>
              <w:t>50—60</w:t>
            </w:r>
          </w:p>
        </w:tc>
        <w:tc>
          <w:tcPr>
            <w:tcW w:w="1985" w:type="dxa"/>
          </w:tcPr>
          <w:p w:rsidR="00E0772A" w:rsidRPr="00E0772A" w:rsidRDefault="00EE7D7F" w:rsidP="00E0772A">
            <w:pPr>
              <w:rPr>
                <w:sz w:val="18"/>
                <w:szCs w:val="18"/>
              </w:rPr>
            </w:pPr>
            <w:r>
              <w:rPr>
                <w:sz w:val="18"/>
                <w:szCs w:val="18"/>
              </w:rPr>
              <w:t>2—3</w:t>
            </w:r>
          </w:p>
        </w:tc>
      </w:tr>
      <w:tr w:rsidR="00E0772A" w:rsidTr="00EE7D7F">
        <w:tc>
          <w:tcPr>
            <w:tcW w:w="2354" w:type="dxa"/>
          </w:tcPr>
          <w:p w:rsidR="00E0772A" w:rsidRPr="00E0772A" w:rsidRDefault="00E0772A" w:rsidP="00E0772A">
            <w:pPr>
              <w:rPr>
                <w:sz w:val="18"/>
                <w:szCs w:val="18"/>
              </w:rPr>
            </w:pPr>
            <w:r>
              <w:rPr>
                <w:sz w:val="18"/>
                <w:szCs w:val="18"/>
              </w:rPr>
              <w:t>Красная земля</w:t>
            </w:r>
          </w:p>
        </w:tc>
        <w:tc>
          <w:tcPr>
            <w:tcW w:w="1723" w:type="dxa"/>
          </w:tcPr>
          <w:p w:rsidR="00E0772A" w:rsidRPr="00E0772A" w:rsidRDefault="00EE7D7F" w:rsidP="00E0772A">
            <w:pPr>
              <w:rPr>
                <w:sz w:val="18"/>
                <w:szCs w:val="18"/>
              </w:rPr>
            </w:pPr>
            <w:r>
              <w:rPr>
                <w:sz w:val="18"/>
                <w:szCs w:val="18"/>
              </w:rPr>
              <w:t>40—50</w:t>
            </w:r>
          </w:p>
        </w:tc>
        <w:tc>
          <w:tcPr>
            <w:tcW w:w="1985" w:type="dxa"/>
          </w:tcPr>
          <w:p w:rsidR="00E0772A" w:rsidRPr="00E0772A" w:rsidRDefault="00EE7D7F" w:rsidP="00E0772A">
            <w:pPr>
              <w:rPr>
                <w:sz w:val="18"/>
                <w:szCs w:val="18"/>
              </w:rPr>
            </w:pPr>
            <w:r>
              <w:rPr>
                <w:sz w:val="18"/>
                <w:szCs w:val="18"/>
              </w:rPr>
              <w:t>3—4</w:t>
            </w:r>
          </w:p>
        </w:tc>
      </w:tr>
      <w:tr w:rsidR="00E0772A" w:rsidTr="00EE7D7F">
        <w:tc>
          <w:tcPr>
            <w:tcW w:w="2354" w:type="dxa"/>
          </w:tcPr>
          <w:p w:rsidR="00E0772A" w:rsidRPr="00E0772A" w:rsidRDefault="00E0772A" w:rsidP="00E0772A">
            <w:pPr>
              <w:rPr>
                <w:sz w:val="18"/>
                <w:szCs w:val="18"/>
              </w:rPr>
            </w:pPr>
            <w:r>
              <w:rPr>
                <w:sz w:val="18"/>
                <w:szCs w:val="18"/>
              </w:rPr>
              <w:t>Английская красная</w:t>
            </w:r>
          </w:p>
        </w:tc>
        <w:tc>
          <w:tcPr>
            <w:tcW w:w="1723" w:type="dxa"/>
          </w:tcPr>
          <w:p w:rsidR="00E0772A" w:rsidRPr="00E0772A" w:rsidRDefault="00EE7D7F" w:rsidP="00E0772A">
            <w:pPr>
              <w:rPr>
                <w:sz w:val="18"/>
                <w:szCs w:val="18"/>
              </w:rPr>
            </w:pPr>
            <w:r>
              <w:rPr>
                <w:sz w:val="18"/>
                <w:szCs w:val="18"/>
              </w:rPr>
              <w:t>35—48</w:t>
            </w:r>
          </w:p>
        </w:tc>
        <w:tc>
          <w:tcPr>
            <w:tcW w:w="1985" w:type="dxa"/>
          </w:tcPr>
          <w:p w:rsidR="00E0772A" w:rsidRPr="00E0772A" w:rsidRDefault="00EE7D7F" w:rsidP="00E0772A">
            <w:pPr>
              <w:rPr>
                <w:sz w:val="18"/>
                <w:szCs w:val="18"/>
              </w:rPr>
            </w:pPr>
            <w:r>
              <w:rPr>
                <w:sz w:val="18"/>
                <w:szCs w:val="18"/>
              </w:rPr>
              <w:t>3—4</w:t>
            </w:r>
          </w:p>
        </w:tc>
      </w:tr>
      <w:tr w:rsidR="00E0772A" w:rsidTr="00EE7D7F">
        <w:tc>
          <w:tcPr>
            <w:tcW w:w="2354" w:type="dxa"/>
          </w:tcPr>
          <w:p w:rsidR="00E0772A" w:rsidRPr="00E0772A" w:rsidRDefault="00E0772A" w:rsidP="00E0772A">
            <w:pPr>
              <w:rPr>
                <w:sz w:val="18"/>
                <w:szCs w:val="18"/>
              </w:rPr>
            </w:pPr>
            <w:r>
              <w:rPr>
                <w:sz w:val="18"/>
                <w:szCs w:val="18"/>
              </w:rPr>
              <w:t>Марс красный</w:t>
            </w:r>
          </w:p>
        </w:tc>
        <w:tc>
          <w:tcPr>
            <w:tcW w:w="1723" w:type="dxa"/>
          </w:tcPr>
          <w:p w:rsidR="00E0772A" w:rsidRPr="00E0772A" w:rsidRDefault="00EE7D7F" w:rsidP="00E0772A">
            <w:pPr>
              <w:rPr>
                <w:sz w:val="18"/>
                <w:szCs w:val="18"/>
              </w:rPr>
            </w:pPr>
            <w:r>
              <w:rPr>
                <w:sz w:val="18"/>
                <w:szCs w:val="18"/>
              </w:rPr>
              <w:t>40—42</w:t>
            </w:r>
          </w:p>
        </w:tc>
        <w:tc>
          <w:tcPr>
            <w:tcW w:w="1985" w:type="dxa"/>
          </w:tcPr>
          <w:p w:rsidR="00E0772A" w:rsidRPr="00E0772A" w:rsidRDefault="00EE7D7F" w:rsidP="00E0772A">
            <w:pPr>
              <w:rPr>
                <w:sz w:val="18"/>
                <w:szCs w:val="18"/>
              </w:rPr>
            </w:pPr>
            <w:r>
              <w:rPr>
                <w:sz w:val="18"/>
                <w:szCs w:val="18"/>
              </w:rPr>
              <w:t>2,5—3</w:t>
            </w:r>
          </w:p>
        </w:tc>
      </w:tr>
      <w:tr w:rsidR="00E0772A" w:rsidTr="00EE7D7F">
        <w:tc>
          <w:tcPr>
            <w:tcW w:w="2354" w:type="dxa"/>
          </w:tcPr>
          <w:p w:rsidR="00E0772A" w:rsidRPr="00E0772A" w:rsidRDefault="00E0772A" w:rsidP="00E0772A">
            <w:pPr>
              <w:rPr>
                <w:sz w:val="18"/>
                <w:szCs w:val="18"/>
              </w:rPr>
            </w:pPr>
            <w:r>
              <w:rPr>
                <w:sz w:val="18"/>
                <w:szCs w:val="18"/>
              </w:rPr>
              <w:t>Киноварь</w:t>
            </w:r>
          </w:p>
        </w:tc>
        <w:tc>
          <w:tcPr>
            <w:tcW w:w="1723" w:type="dxa"/>
          </w:tcPr>
          <w:p w:rsidR="00E0772A" w:rsidRPr="00E0772A" w:rsidRDefault="00EE7D7F" w:rsidP="00E0772A">
            <w:pPr>
              <w:rPr>
                <w:sz w:val="18"/>
                <w:szCs w:val="18"/>
              </w:rPr>
            </w:pPr>
            <w:r>
              <w:rPr>
                <w:sz w:val="18"/>
                <w:szCs w:val="18"/>
              </w:rPr>
              <w:t>20—25</w:t>
            </w:r>
          </w:p>
        </w:tc>
        <w:tc>
          <w:tcPr>
            <w:tcW w:w="1985" w:type="dxa"/>
          </w:tcPr>
          <w:p w:rsidR="00E0772A" w:rsidRPr="00E0772A" w:rsidRDefault="00EE7D7F" w:rsidP="00E0772A">
            <w:pPr>
              <w:rPr>
                <w:sz w:val="18"/>
                <w:szCs w:val="18"/>
              </w:rPr>
            </w:pPr>
            <w:r>
              <w:rPr>
                <w:sz w:val="18"/>
                <w:szCs w:val="18"/>
              </w:rPr>
              <w:t>2</w:t>
            </w:r>
          </w:p>
        </w:tc>
      </w:tr>
      <w:tr w:rsidR="00E0772A" w:rsidTr="00EE7D7F">
        <w:tc>
          <w:tcPr>
            <w:tcW w:w="2354" w:type="dxa"/>
          </w:tcPr>
          <w:p w:rsidR="00E0772A" w:rsidRPr="00E0772A" w:rsidRDefault="00E0772A" w:rsidP="00E0772A">
            <w:pPr>
              <w:rPr>
                <w:sz w:val="18"/>
                <w:szCs w:val="18"/>
              </w:rPr>
            </w:pPr>
            <w:r>
              <w:rPr>
                <w:sz w:val="18"/>
                <w:szCs w:val="18"/>
              </w:rPr>
              <w:t>Кадмий красный</w:t>
            </w:r>
          </w:p>
        </w:tc>
        <w:tc>
          <w:tcPr>
            <w:tcW w:w="1723" w:type="dxa"/>
          </w:tcPr>
          <w:p w:rsidR="00E0772A" w:rsidRPr="00E0772A" w:rsidRDefault="00EE7D7F" w:rsidP="00E0772A">
            <w:pPr>
              <w:rPr>
                <w:sz w:val="18"/>
                <w:szCs w:val="18"/>
              </w:rPr>
            </w:pPr>
            <w:r>
              <w:rPr>
                <w:sz w:val="18"/>
                <w:szCs w:val="18"/>
              </w:rPr>
              <w:t>75—80</w:t>
            </w:r>
          </w:p>
        </w:tc>
        <w:tc>
          <w:tcPr>
            <w:tcW w:w="1985" w:type="dxa"/>
          </w:tcPr>
          <w:p w:rsidR="00E0772A" w:rsidRPr="00E0772A" w:rsidRDefault="00EE7D7F" w:rsidP="00E0772A">
            <w:pPr>
              <w:rPr>
                <w:sz w:val="18"/>
                <w:szCs w:val="18"/>
              </w:rPr>
            </w:pPr>
            <w:r>
              <w:rPr>
                <w:sz w:val="18"/>
                <w:szCs w:val="18"/>
              </w:rPr>
              <w:t>2,5</w:t>
            </w:r>
          </w:p>
        </w:tc>
      </w:tr>
      <w:tr w:rsidR="00E0772A" w:rsidTr="00EE7D7F">
        <w:tc>
          <w:tcPr>
            <w:tcW w:w="2354" w:type="dxa"/>
          </w:tcPr>
          <w:p w:rsidR="00E0772A" w:rsidRPr="00E0772A" w:rsidRDefault="00E0772A" w:rsidP="00E0772A">
            <w:pPr>
              <w:rPr>
                <w:sz w:val="18"/>
                <w:szCs w:val="18"/>
              </w:rPr>
            </w:pPr>
            <w:r>
              <w:rPr>
                <w:sz w:val="18"/>
                <w:szCs w:val="18"/>
              </w:rPr>
              <w:t>Капут-мортуум</w:t>
            </w:r>
          </w:p>
        </w:tc>
        <w:tc>
          <w:tcPr>
            <w:tcW w:w="1723" w:type="dxa"/>
          </w:tcPr>
          <w:p w:rsidR="00E0772A" w:rsidRPr="00E0772A" w:rsidRDefault="00EE7D7F" w:rsidP="00E0772A">
            <w:pPr>
              <w:rPr>
                <w:sz w:val="18"/>
                <w:szCs w:val="18"/>
              </w:rPr>
            </w:pPr>
            <w:r>
              <w:rPr>
                <w:sz w:val="18"/>
                <w:szCs w:val="18"/>
              </w:rPr>
              <w:t>40—55</w:t>
            </w:r>
          </w:p>
        </w:tc>
        <w:tc>
          <w:tcPr>
            <w:tcW w:w="1985" w:type="dxa"/>
          </w:tcPr>
          <w:p w:rsidR="00E0772A" w:rsidRPr="00E0772A" w:rsidRDefault="00EE7D7F" w:rsidP="00E0772A">
            <w:pPr>
              <w:rPr>
                <w:sz w:val="18"/>
                <w:szCs w:val="18"/>
              </w:rPr>
            </w:pPr>
            <w:r>
              <w:rPr>
                <w:sz w:val="18"/>
                <w:szCs w:val="18"/>
              </w:rPr>
              <w:t>5—7</w:t>
            </w:r>
          </w:p>
        </w:tc>
      </w:tr>
      <w:tr w:rsidR="00E0772A" w:rsidTr="00EE7D7F">
        <w:tc>
          <w:tcPr>
            <w:tcW w:w="2354" w:type="dxa"/>
          </w:tcPr>
          <w:p w:rsidR="00E0772A" w:rsidRPr="00E0772A" w:rsidRDefault="00E0772A" w:rsidP="00E0772A">
            <w:pPr>
              <w:rPr>
                <w:sz w:val="18"/>
                <w:szCs w:val="18"/>
              </w:rPr>
            </w:pPr>
            <w:r>
              <w:rPr>
                <w:sz w:val="18"/>
                <w:szCs w:val="18"/>
              </w:rPr>
              <w:t>Краплак</w:t>
            </w:r>
          </w:p>
        </w:tc>
        <w:tc>
          <w:tcPr>
            <w:tcW w:w="1723" w:type="dxa"/>
          </w:tcPr>
          <w:p w:rsidR="00E0772A" w:rsidRPr="00E0772A" w:rsidRDefault="00EE7D7F" w:rsidP="00E0772A">
            <w:pPr>
              <w:rPr>
                <w:sz w:val="18"/>
                <w:szCs w:val="18"/>
              </w:rPr>
            </w:pPr>
            <w:r>
              <w:rPr>
                <w:sz w:val="18"/>
                <w:szCs w:val="18"/>
              </w:rPr>
              <w:t>65—68</w:t>
            </w:r>
          </w:p>
        </w:tc>
        <w:tc>
          <w:tcPr>
            <w:tcW w:w="1985" w:type="dxa"/>
          </w:tcPr>
          <w:p w:rsidR="00E0772A" w:rsidRPr="00E0772A" w:rsidRDefault="00EE7D7F" w:rsidP="00E0772A">
            <w:pPr>
              <w:rPr>
                <w:sz w:val="18"/>
                <w:szCs w:val="18"/>
              </w:rPr>
            </w:pPr>
            <w:r>
              <w:rPr>
                <w:sz w:val="18"/>
                <w:szCs w:val="18"/>
              </w:rPr>
              <w:t>0,5—0,8</w:t>
            </w:r>
          </w:p>
        </w:tc>
      </w:tr>
      <w:tr w:rsidR="00E0772A" w:rsidTr="00EE7D7F">
        <w:tc>
          <w:tcPr>
            <w:tcW w:w="2354" w:type="dxa"/>
          </w:tcPr>
          <w:p w:rsidR="00E0772A" w:rsidRPr="00E0772A" w:rsidRDefault="00E0772A" w:rsidP="00E0772A">
            <w:pPr>
              <w:rPr>
                <w:sz w:val="18"/>
                <w:szCs w:val="18"/>
              </w:rPr>
            </w:pPr>
            <w:r>
              <w:rPr>
                <w:sz w:val="18"/>
                <w:szCs w:val="18"/>
              </w:rPr>
              <w:t>Ультрамарин</w:t>
            </w:r>
          </w:p>
        </w:tc>
        <w:tc>
          <w:tcPr>
            <w:tcW w:w="1723" w:type="dxa"/>
          </w:tcPr>
          <w:p w:rsidR="00E0772A" w:rsidRPr="00E0772A" w:rsidRDefault="00EE7D7F" w:rsidP="00E0772A">
            <w:pPr>
              <w:rPr>
                <w:sz w:val="18"/>
                <w:szCs w:val="18"/>
              </w:rPr>
            </w:pPr>
            <w:r>
              <w:rPr>
                <w:sz w:val="18"/>
                <w:szCs w:val="18"/>
              </w:rPr>
              <w:t>32—52</w:t>
            </w:r>
          </w:p>
        </w:tc>
        <w:tc>
          <w:tcPr>
            <w:tcW w:w="1985" w:type="dxa"/>
          </w:tcPr>
          <w:p w:rsidR="00E0772A" w:rsidRPr="00E0772A" w:rsidRDefault="00EE7D7F" w:rsidP="00E0772A">
            <w:pPr>
              <w:rPr>
                <w:sz w:val="18"/>
                <w:szCs w:val="18"/>
              </w:rPr>
            </w:pPr>
            <w:r>
              <w:rPr>
                <w:sz w:val="18"/>
                <w:szCs w:val="18"/>
              </w:rPr>
              <w:t>7</w:t>
            </w:r>
          </w:p>
        </w:tc>
      </w:tr>
      <w:tr w:rsidR="00E0772A" w:rsidTr="00EE7D7F">
        <w:tc>
          <w:tcPr>
            <w:tcW w:w="2354" w:type="dxa"/>
          </w:tcPr>
          <w:p w:rsidR="00E0772A" w:rsidRPr="00E0772A" w:rsidRDefault="00E0772A" w:rsidP="00E0772A">
            <w:pPr>
              <w:rPr>
                <w:sz w:val="18"/>
                <w:szCs w:val="18"/>
              </w:rPr>
            </w:pPr>
            <w:r>
              <w:rPr>
                <w:sz w:val="18"/>
                <w:szCs w:val="18"/>
              </w:rPr>
              <w:t>Церулеум</w:t>
            </w:r>
          </w:p>
        </w:tc>
        <w:tc>
          <w:tcPr>
            <w:tcW w:w="1723" w:type="dxa"/>
          </w:tcPr>
          <w:p w:rsidR="00E0772A" w:rsidRPr="00E0772A" w:rsidRDefault="00EE7D7F" w:rsidP="00E0772A">
            <w:pPr>
              <w:rPr>
                <w:sz w:val="18"/>
                <w:szCs w:val="18"/>
              </w:rPr>
            </w:pPr>
            <w:r>
              <w:rPr>
                <w:sz w:val="18"/>
                <w:szCs w:val="18"/>
              </w:rPr>
              <w:t>24—35</w:t>
            </w:r>
          </w:p>
        </w:tc>
        <w:tc>
          <w:tcPr>
            <w:tcW w:w="1985" w:type="dxa"/>
          </w:tcPr>
          <w:p w:rsidR="00E0772A" w:rsidRPr="00E0772A" w:rsidRDefault="00EE7D7F" w:rsidP="00E0772A">
            <w:pPr>
              <w:rPr>
                <w:sz w:val="18"/>
                <w:szCs w:val="18"/>
              </w:rPr>
            </w:pPr>
            <w:r>
              <w:rPr>
                <w:sz w:val="18"/>
                <w:szCs w:val="18"/>
              </w:rPr>
              <w:t>5—6</w:t>
            </w:r>
          </w:p>
        </w:tc>
      </w:tr>
      <w:tr w:rsidR="00E0772A" w:rsidTr="00EE7D7F">
        <w:tc>
          <w:tcPr>
            <w:tcW w:w="2354" w:type="dxa"/>
          </w:tcPr>
          <w:p w:rsidR="00E0772A" w:rsidRPr="00E0772A" w:rsidRDefault="00E0772A" w:rsidP="00E0772A">
            <w:pPr>
              <w:rPr>
                <w:sz w:val="18"/>
                <w:szCs w:val="18"/>
              </w:rPr>
            </w:pPr>
            <w:r>
              <w:rPr>
                <w:sz w:val="18"/>
                <w:szCs w:val="18"/>
              </w:rPr>
              <w:t>Кобальт синий</w:t>
            </w:r>
          </w:p>
        </w:tc>
        <w:tc>
          <w:tcPr>
            <w:tcW w:w="1723" w:type="dxa"/>
          </w:tcPr>
          <w:p w:rsidR="00E0772A" w:rsidRPr="00E0772A" w:rsidRDefault="00EE7D7F" w:rsidP="00E0772A">
            <w:pPr>
              <w:rPr>
                <w:sz w:val="18"/>
                <w:szCs w:val="18"/>
              </w:rPr>
            </w:pPr>
            <w:r>
              <w:rPr>
                <w:sz w:val="18"/>
                <w:szCs w:val="18"/>
              </w:rPr>
              <w:t>65—76</w:t>
            </w:r>
          </w:p>
        </w:tc>
        <w:tc>
          <w:tcPr>
            <w:tcW w:w="1985" w:type="dxa"/>
          </w:tcPr>
          <w:p w:rsidR="00E0772A" w:rsidRPr="00E0772A" w:rsidRDefault="00EE7D7F" w:rsidP="00E0772A">
            <w:pPr>
              <w:rPr>
                <w:sz w:val="18"/>
                <w:szCs w:val="18"/>
              </w:rPr>
            </w:pPr>
            <w:r>
              <w:rPr>
                <w:sz w:val="18"/>
                <w:szCs w:val="18"/>
              </w:rPr>
              <w:t>5—6</w:t>
            </w:r>
          </w:p>
        </w:tc>
      </w:tr>
      <w:tr w:rsidR="00E0772A" w:rsidTr="00EE7D7F">
        <w:tc>
          <w:tcPr>
            <w:tcW w:w="2354" w:type="dxa"/>
          </w:tcPr>
          <w:p w:rsidR="00E0772A" w:rsidRPr="00E0772A" w:rsidRDefault="006A5773" w:rsidP="00FA07DD">
            <w:pPr>
              <w:rPr>
                <w:sz w:val="18"/>
                <w:szCs w:val="18"/>
              </w:rPr>
            </w:pPr>
            <w:r>
              <w:rPr>
                <w:sz w:val="18"/>
                <w:szCs w:val="18"/>
              </w:rPr>
              <w:t>Кобальтовая сине-зелёная</w:t>
            </w:r>
          </w:p>
        </w:tc>
        <w:tc>
          <w:tcPr>
            <w:tcW w:w="1723" w:type="dxa"/>
          </w:tcPr>
          <w:p w:rsidR="00E0772A" w:rsidRPr="00E0772A" w:rsidRDefault="00EE7D7F" w:rsidP="00FA07DD">
            <w:pPr>
              <w:rPr>
                <w:sz w:val="18"/>
                <w:szCs w:val="18"/>
              </w:rPr>
            </w:pPr>
            <w:r>
              <w:rPr>
                <w:sz w:val="18"/>
                <w:szCs w:val="18"/>
              </w:rPr>
              <w:t>38—40</w:t>
            </w:r>
          </w:p>
        </w:tc>
        <w:tc>
          <w:tcPr>
            <w:tcW w:w="1985" w:type="dxa"/>
          </w:tcPr>
          <w:p w:rsidR="00E0772A" w:rsidRPr="00E0772A" w:rsidRDefault="00EE7D7F" w:rsidP="00FA07DD">
            <w:pPr>
              <w:rPr>
                <w:sz w:val="18"/>
                <w:szCs w:val="18"/>
              </w:rPr>
            </w:pPr>
            <w:r>
              <w:rPr>
                <w:sz w:val="18"/>
                <w:szCs w:val="18"/>
              </w:rPr>
              <w:t>5—6</w:t>
            </w:r>
          </w:p>
        </w:tc>
      </w:tr>
      <w:tr w:rsidR="00E0772A" w:rsidTr="00EE7D7F">
        <w:tc>
          <w:tcPr>
            <w:tcW w:w="2354" w:type="dxa"/>
          </w:tcPr>
          <w:p w:rsidR="00E0772A" w:rsidRPr="00E0772A" w:rsidRDefault="006A5773" w:rsidP="00FA07DD">
            <w:pPr>
              <w:rPr>
                <w:sz w:val="18"/>
                <w:szCs w:val="18"/>
              </w:rPr>
            </w:pPr>
            <w:r>
              <w:rPr>
                <w:sz w:val="18"/>
                <w:szCs w:val="18"/>
              </w:rPr>
              <w:t>Кобальтовая зелено-синяя</w:t>
            </w:r>
          </w:p>
        </w:tc>
        <w:tc>
          <w:tcPr>
            <w:tcW w:w="1723" w:type="dxa"/>
          </w:tcPr>
          <w:p w:rsidR="00E0772A" w:rsidRPr="00E0772A" w:rsidRDefault="00EE7D7F" w:rsidP="00FA07DD">
            <w:pPr>
              <w:rPr>
                <w:sz w:val="18"/>
                <w:szCs w:val="18"/>
              </w:rPr>
            </w:pPr>
            <w:r>
              <w:rPr>
                <w:sz w:val="18"/>
                <w:szCs w:val="18"/>
              </w:rPr>
              <w:t>23—24</w:t>
            </w:r>
          </w:p>
        </w:tc>
        <w:tc>
          <w:tcPr>
            <w:tcW w:w="1985" w:type="dxa"/>
          </w:tcPr>
          <w:p w:rsidR="00E0772A" w:rsidRPr="00E0772A" w:rsidRDefault="00EE7D7F" w:rsidP="00FA07DD">
            <w:pPr>
              <w:rPr>
                <w:sz w:val="18"/>
                <w:szCs w:val="18"/>
              </w:rPr>
            </w:pPr>
            <w:r>
              <w:rPr>
                <w:sz w:val="18"/>
                <w:szCs w:val="18"/>
              </w:rPr>
              <w:t>5—6</w:t>
            </w:r>
          </w:p>
        </w:tc>
      </w:tr>
      <w:tr w:rsidR="00E0772A" w:rsidTr="00EE7D7F">
        <w:tc>
          <w:tcPr>
            <w:tcW w:w="2354" w:type="dxa"/>
          </w:tcPr>
          <w:p w:rsidR="00E0772A" w:rsidRPr="00E0772A" w:rsidRDefault="006A5773" w:rsidP="00FA07DD">
            <w:pPr>
              <w:rPr>
                <w:sz w:val="18"/>
                <w:szCs w:val="18"/>
              </w:rPr>
            </w:pPr>
            <w:r>
              <w:rPr>
                <w:sz w:val="18"/>
                <w:szCs w:val="18"/>
              </w:rPr>
              <w:t>Берлинская лазурь</w:t>
            </w:r>
          </w:p>
        </w:tc>
        <w:tc>
          <w:tcPr>
            <w:tcW w:w="1723" w:type="dxa"/>
          </w:tcPr>
          <w:p w:rsidR="00E0772A" w:rsidRPr="00E0772A" w:rsidRDefault="00EE7D7F" w:rsidP="00FA07DD">
            <w:pPr>
              <w:rPr>
                <w:sz w:val="18"/>
                <w:szCs w:val="18"/>
              </w:rPr>
            </w:pPr>
            <w:r>
              <w:rPr>
                <w:sz w:val="18"/>
                <w:szCs w:val="18"/>
              </w:rPr>
              <w:t>65—80</w:t>
            </w:r>
          </w:p>
        </w:tc>
        <w:tc>
          <w:tcPr>
            <w:tcW w:w="1985" w:type="dxa"/>
          </w:tcPr>
          <w:p w:rsidR="00E0772A" w:rsidRPr="00E0772A" w:rsidRDefault="00EE7D7F" w:rsidP="00FA07DD">
            <w:pPr>
              <w:rPr>
                <w:sz w:val="18"/>
                <w:szCs w:val="18"/>
              </w:rPr>
            </w:pPr>
            <w:r>
              <w:rPr>
                <w:sz w:val="18"/>
                <w:szCs w:val="18"/>
              </w:rPr>
              <w:t>—</w:t>
            </w:r>
          </w:p>
        </w:tc>
      </w:tr>
      <w:tr w:rsidR="00E0772A" w:rsidTr="00EE7D7F">
        <w:tc>
          <w:tcPr>
            <w:tcW w:w="2354" w:type="dxa"/>
          </w:tcPr>
          <w:p w:rsidR="00E0772A" w:rsidRPr="00E0772A" w:rsidRDefault="006A5773" w:rsidP="00FA07DD">
            <w:pPr>
              <w:rPr>
                <w:sz w:val="18"/>
                <w:szCs w:val="18"/>
              </w:rPr>
            </w:pPr>
            <w:r>
              <w:rPr>
                <w:sz w:val="18"/>
                <w:szCs w:val="18"/>
              </w:rPr>
              <w:t>Зелёная земля</w:t>
            </w:r>
          </w:p>
        </w:tc>
        <w:tc>
          <w:tcPr>
            <w:tcW w:w="1723" w:type="dxa"/>
          </w:tcPr>
          <w:p w:rsidR="00E0772A" w:rsidRPr="00E0772A" w:rsidRDefault="00EE7D7F" w:rsidP="00FA07DD">
            <w:pPr>
              <w:rPr>
                <w:sz w:val="18"/>
                <w:szCs w:val="18"/>
              </w:rPr>
            </w:pPr>
            <w:r>
              <w:rPr>
                <w:sz w:val="18"/>
                <w:szCs w:val="18"/>
              </w:rPr>
              <w:t>80—100</w:t>
            </w:r>
          </w:p>
        </w:tc>
        <w:tc>
          <w:tcPr>
            <w:tcW w:w="1985" w:type="dxa"/>
          </w:tcPr>
          <w:p w:rsidR="00E0772A" w:rsidRPr="00E0772A" w:rsidRDefault="00EE7D7F" w:rsidP="00FA07DD">
            <w:pPr>
              <w:rPr>
                <w:sz w:val="18"/>
                <w:szCs w:val="18"/>
              </w:rPr>
            </w:pPr>
            <w:r>
              <w:rPr>
                <w:sz w:val="18"/>
                <w:szCs w:val="18"/>
              </w:rPr>
              <w:t>1,5</w:t>
            </w:r>
          </w:p>
        </w:tc>
      </w:tr>
      <w:tr w:rsidR="00E0772A" w:rsidTr="00EE7D7F">
        <w:tc>
          <w:tcPr>
            <w:tcW w:w="2354" w:type="dxa"/>
          </w:tcPr>
          <w:p w:rsidR="00E0772A" w:rsidRPr="00E0772A" w:rsidRDefault="006A5773" w:rsidP="00FA07DD">
            <w:pPr>
              <w:rPr>
                <w:sz w:val="18"/>
                <w:szCs w:val="18"/>
              </w:rPr>
            </w:pPr>
            <w:r>
              <w:rPr>
                <w:sz w:val="18"/>
                <w:szCs w:val="18"/>
              </w:rPr>
              <w:t>Волконскоитовая зелёная</w:t>
            </w:r>
          </w:p>
        </w:tc>
        <w:tc>
          <w:tcPr>
            <w:tcW w:w="1723" w:type="dxa"/>
          </w:tcPr>
          <w:p w:rsidR="00E0772A" w:rsidRPr="00E0772A" w:rsidRDefault="00EE7D7F" w:rsidP="00FA07DD">
            <w:pPr>
              <w:rPr>
                <w:sz w:val="18"/>
                <w:szCs w:val="18"/>
              </w:rPr>
            </w:pPr>
            <w:r>
              <w:rPr>
                <w:sz w:val="18"/>
                <w:szCs w:val="18"/>
              </w:rPr>
              <w:t>97—116</w:t>
            </w:r>
          </w:p>
        </w:tc>
        <w:tc>
          <w:tcPr>
            <w:tcW w:w="1985" w:type="dxa"/>
          </w:tcPr>
          <w:p w:rsidR="00E0772A" w:rsidRPr="00E0772A" w:rsidRDefault="00EE7D7F" w:rsidP="00FA07DD">
            <w:pPr>
              <w:rPr>
                <w:sz w:val="18"/>
                <w:szCs w:val="18"/>
              </w:rPr>
            </w:pPr>
            <w:r>
              <w:rPr>
                <w:sz w:val="18"/>
                <w:szCs w:val="18"/>
              </w:rPr>
              <w:t>—</w:t>
            </w:r>
          </w:p>
        </w:tc>
      </w:tr>
      <w:tr w:rsidR="00E0772A" w:rsidTr="00EE7D7F">
        <w:tc>
          <w:tcPr>
            <w:tcW w:w="2354" w:type="dxa"/>
          </w:tcPr>
          <w:p w:rsidR="00E0772A" w:rsidRPr="00E0772A" w:rsidRDefault="006A5773" w:rsidP="00FA07DD">
            <w:pPr>
              <w:rPr>
                <w:sz w:val="18"/>
                <w:szCs w:val="18"/>
              </w:rPr>
            </w:pPr>
            <w:r>
              <w:rPr>
                <w:sz w:val="18"/>
                <w:szCs w:val="18"/>
              </w:rPr>
              <w:t>Глауконитовая зелёная</w:t>
            </w:r>
          </w:p>
        </w:tc>
        <w:tc>
          <w:tcPr>
            <w:tcW w:w="1723" w:type="dxa"/>
          </w:tcPr>
          <w:p w:rsidR="00E0772A" w:rsidRPr="00E0772A" w:rsidRDefault="00EE7D7F" w:rsidP="00FA07DD">
            <w:pPr>
              <w:rPr>
                <w:sz w:val="18"/>
                <w:szCs w:val="18"/>
              </w:rPr>
            </w:pPr>
            <w:r>
              <w:rPr>
                <w:sz w:val="18"/>
                <w:szCs w:val="18"/>
              </w:rPr>
              <w:t>85—95</w:t>
            </w:r>
          </w:p>
        </w:tc>
        <w:tc>
          <w:tcPr>
            <w:tcW w:w="1985" w:type="dxa"/>
          </w:tcPr>
          <w:p w:rsidR="00E0772A" w:rsidRPr="00E0772A" w:rsidRDefault="00EE7D7F" w:rsidP="00FA07DD">
            <w:pPr>
              <w:rPr>
                <w:sz w:val="18"/>
                <w:szCs w:val="18"/>
              </w:rPr>
            </w:pPr>
            <w:r>
              <w:rPr>
                <w:sz w:val="18"/>
                <w:szCs w:val="18"/>
              </w:rPr>
              <w:t>2</w:t>
            </w:r>
          </w:p>
        </w:tc>
      </w:tr>
      <w:tr w:rsidR="00E0772A" w:rsidTr="00EE7D7F">
        <w:tc>
          <w:tcPr>
            <w:tcW w:w="2354" w:type="dxa"/>
          </w:tcPr>
          <w:p w:rsidR="00E0772A" w:rsidRPr="00E0772A" w:rsidRDefault="006A5773" w:rsidP="00FA07DD">
            <w:pPr>
              <w:rPr>
                <w:sz w:val="18"/>
                <w:szCs w:val="18"/>
              </w:rPr>
            </w:pPr>
            <w:r>
              <w:rPr>
                <w:sz w:val="18"/>
                <w:szCs w:val="18"/>
              </w:rPr>
              <w:t>Изумрудная зелень</w:t>
            </w:r>
          </w:p>
        </w:tc>
        <w:tc>
          <w:tcPr>
            <w:tcW w:w="1723" w:type="dxa"/>
          </w:tcPr>
          <w:p w:rsidR="00E0772A" w:rsidRPr="00E0772A" w:rsidRDefault="00EE7D7F" w:rsidP="00FA07DD">
            <w:pPr>
              <w:rPr>
                <w:sz w:val="18"/>
                <w:szCs w:val="18"/>
              </w:rPr>
            </w:pPr>
            <w:r>
              <w:rPr>
                <w:sz w:val="18"/>
                <w:szCs w:val="18"/>
              </w:rPr>
              <w:t>80—100</w:t>
            </w:r>
          </w:p>
        </w:tc>
        <w:tc>
          <w:tcPr>
            <w:tcW w:w="1985" w:type="dxa"/>
          </w:tcPr>
          <w:p w:rsidR="00E0772A" w:rsidRPr="00E0772A" w:rsidRDefault="00EE7D7F" w:rsidP="00FA07DD">
            <w:pPr>
              <w:rPr>
                <w:sz w:val="18"/>
                <w:szCs w:val="18"/>
              </w:rPr>
            </w:pPr>
            <w:r>
              <w:rPr>
                <w:sz w:val="18"/>
                <w:szCs w:val="18"/>
              </w:rPr>
              <w:t>1—2,5</w:t>
            </w:r>
          </w:p>
        </w:tc>
      </w:tr>
      <w:tr w:rsidR="00E0772A" w:rsidTr="00EE7D7F">
        <w:tc>
          <w:tcPr>
            <w:tcW w:w="2354" w:type="dxa"/>
          </w:tcPr>
          <w:p w:rsidR="00E0772A" w:rsidRPr="00E0772A" w:rsidRDefault="006A5773" w:rsidP="00FA07DD">
            <w:pPr>
              <w:rPr>
                <w:sz w:val="18"/>
                <w:szCs w:val="18"/>
              </w:rPr>
            </w:pPr>
            <w:r>
              <w:rPr>
                <w:sz w:val="18"/>
                <w:szCs w:val="18"/>
              </w:rPr>
              <w:t>Окись хрома</w:t>
            </w:r>
          </w:p>
        </w:tc>
        <w:tc>
          <w:tcPr>
            <w:tcW w:w="1723" w:type="dxa"/>
          </w:tcPr>
          <w:p w:rsidR="00E0772A" w:rsidRPr="00E0772A" w:rsidRDefault="00EE7D7F" w:rsidP="00FA07DD">
            <w:pPr>
              <w:rPr>
                <w:sz w:val="18"/>
                <w:szCs w:val="18"/>
              </w:rPr>
            </w:pPr>
            <w:r>
              <w:rPr>
                <w:sz w:val="18"/>
                <w:szCs w:val="18"/>
              </w:rPr>
              <w:t>20—31</w:t>
            </w:r>
          </w:p>
        </w:tc>
        <w:tc>
          <w:tcPr>
            <w:tcW w:w="1985" w:type="dxa"/>
          </w:tcPr>
          <w:p w:rsidR="00E0772A" w:rsidRPr="00E0772A" w:rsidRDefault="00EE7D7F" w:rsidP="00FA07DD">
            <w:pPr>
              <w:rPr>
                <w:sz w:val="18"/>
                <w:szCs w:val="18"/>
              </w:rPr>
            </w:pPr>
            <w:r>
              <w:rPr>
                <w:sz w:val="18"/>
                <w:szCs w:val="18"/>
              </w:rPr>
              <w:t>6—8</w:t>
            </w:r>
          </w:p>
        </w:tc>
      </w:tr>
      <w:tr w:rsidR="00E0772A" w:rsidTr="00EE7D7F">
        <w:tc>
          <w:tcPr>
            <w:tcW w:w="2354" w:type="dxa"/>
          </w:tcPr>
          <w:p w:rsidR="00E0772A" w:rsidRPr="00E0772A" w:rsidRDefault="006A5773" w:rsidP="00FA07DD">
            <w:pPr>
              <w:rPr>
                <w:sz w:val="18"/>
                <w:szCs w:val="18"/>
              </w:rPr>
            </w:pPr>
            <w:r>
              <w:rPr>
                <w:sz w:val="18"/>
                <w:szCs w:val="18"/>
              </w:rPr>
              <w:t>Кобальт зелёный</w:t>
            </w:r>
          </w:p>
        </w:tc>
        <w:tc>
          <w:tcPr>
            <w:tcW w:w="1723" w:type="dxa"/>
          </w:tcPr>
          <w:p w:rsidR="00E0772A" w:rsidRPr="00E0772A" w:rsidRDefault="00EE7D7F" w:rsidP="00FA07DD">
            <w:pPr>
              <w:rPr>
                <w:sz w:val="18"/>
                <w:szCs w:val="18"/>
              </w:rPr>
            </w:pPr>
            <w:r>
              <w:rPr>
                <w:sz w:val="18"/>
                <w:szCs w:val="18"/>
              </w:rPr>
              <w:t>13—18</w:t>
            </w:r>
          </w:p>
        </w:tc>
        <w:tc>
          <w:tcPr>
            <w:tcW w:w="1985" w:type="dxa"/>
          </w:tcPr>
          <w:p w:rsidR="00E0772A" w:rsidRPr="00E0772A" w:rsidRDefault="00EE7D7F" w:rsidP="00FA07DD">
            <w:pPr>
              <w:rPr>
                <w:sz w:val="18"/>
                <w:szCs w:val="18"/>
              </w:rPr>
            </w:pPr>
            <w:r>
              <w:rPr>
                <w:sz w:val="18"/>
                <w:szCs w:val="18"/>
              </w:rPr>
              <w:t>6—8</w:t>
            </w:r>
          </w:p>
        </w:tc>
      </w:tr>
      <w:tr w:rsidR="00E0772A" w:rsidTr="00EE7D7F">
        <w:tc>
          <w:tcPr>
            <w:tcW w:w="2354" w:type="dxa"/>
          </w:tcPr>
          <w:p w:rsidR="00E0772A" w:rsidRPr="00E0772A" w:rsidRDefault="006A5773" w:rsidP="00FA07DD">
            <w:pPr>
              <w:rPr>
                <w:sz w:val="18"/>
                <w:szCs w:val="18"/>
              </w:rPr>
            </w:pPr>
            <w:r>
              <w:rPr>
                <w:sz w:val="18"/>
                <w:szCs w:val="18"/>
              </w:rPr>
              <w:t>Коричневая земля</w:t>
            </w:r>
          </w:p>
        </w:tc>
        <w:tc>
          <w:tcPr>
            <w:tcW w:w="1723" w:type="dxa"/>
          </w:tcPr>
          <w:p w:rsidR="00E0772A" w:rsidRPr="00E0772A" w:rsidRDefault="00EE7D7F" w:rsidP="00FA07DD">
            <w:pPr>
              <w:rPr>
                <w:sz w:val="18"/>
                <w:szCs w:val="18"/>
              </w:rPr>
            </w:pPr>
            <w:r>
              <w:rPr>
                <w:sz w:val="18"/>
                <w:szCs w:val="18"/>
              </w:rPr>
              <w:t>27—46</w:t>
            </w:r>
          </w:p>
        </w:tc>
        <w:tc>
          <w:tcPr>
            <w:tcW w:w="1985" w:type="dxa"/>
          </w:tcPr>
          <w:p w:rsidR="00E0772A" w:rsidRPr="00E0772A" w:rsidRDefault="00EE7D7F" w:rsidP="00FA07DD">
            <w:pPr>
              <w:rPr>
                <w:sz w:val="18"/>
                <w:szCs w:val="18"/>
              </w:rPr>
            </w:pPr>
            <w:r>
              <w:rPr>
                <w:sz w:val="18"/>
                <w:szCs w:val="18"/>
              </w:rPr>
              <w:t>6—8</w:t>
            </w:r>
          </w:p>
        </w:tc>
      </w:tr>
      <w:tr w:rsidR="00E0772A" w:rsidTr="00EE7D7F">
        <w:tc>
          <w:tcPr>
            <w:tcW w:w="2354" w:type="dxa"/>
          </w:tcPr>
          <w:p w:rsidR="00E0772A" w:rsidRPr="00E0772A" w:rsidRDefault="006A5773" w:rsidP="00FA07DD">
            <w:pPr>
              <w:rPr>
                <w:sz w:val="18"/>
                <w:szCs w:val="18"/>
              </w:rPr>
            </w:pPr>
            <w:r>
              <w:rPr>
                <w:sz w:val="18"/>
                <w:szCs w:val="18"/>
              </w:rPr>
              <w:t>Марс коричневый</w:t>
            </w:r>
          </w:p>
        </w:tc>
        <w:tc>
          <w:tcPr>
            <w:tcW w:w="1723" w:type="dxa"/>
          </w:tcPr>
          <w:p w:rsidR="00E0772A" w:rsidRPr="00E0772A" w:rsidRDefault="00EE7D7F" w:rsidP="00FA07DD">
            <w:pPr>
              <w:rPr>
                <w:sz w:val="18"/>
                <w:szCs w:val="18"/>
              </w:rPr>
            </w:pPr>
            <w:r>
              <w:rPr>
                <w:sz w:val="18"/>
                <w:szCs w:val="18"/>
              </w:rPr>
              <w:t>45—59</w:t>
            </w:r>
          </w:p>
        </w:tc>
        <w:tc>
          <w:tcPr>
            <w:tcW w:w="1985" w:type="dxa"/>
          </w:tcPr>
          <w:p w:rsidR="00E0772A" w:rsidRPr="00E0772A" w:rsidRDefault="00EE7D7F" w:rsidP="00FA07DD">
            <w:pPr>
              <w:rPr>
                <w:sz w:val="18"/>
                <w:szCs w:val="18"/>
              </w:rPr>
            </w:pPr>
            <w:r>
              <w:rPr>
                <w:sz w:val="18"/>
                <w:szCs w:val="18"/>
              </w:rPr>
              <w:t>2—3</w:t>
            </w:r>
          </w:p>
        </w:tc>
      </w:tr>
      <w:tr w:rsidR="00E0772A" w:rsidTr="00EE7D7F">
        <w:tc>
          <w:tcPr>
            <w:tcW w:w="2354" w:type="dxa"/>
          </w:tcPr>
          <w:p w:rsidR="00E0772A" w:rsidRPr="00E0772A" w:rsidRDefault="006A5773" w:rsidP="00FA07DD">
            <w:pPr>
              <w:rPr>
                <w:sz w:val="18"/>
                <w:szCs w:val="18"/>
              </w:rPr>
            </w:pPr>
            <w:r>
              <w:rPr>
                <w:sz w:val="18"/>
                <w:szCs w:val="18"/>
              </w:rPr>
              <w:t>Охра жженая</w:t>
            </w:r>
          </w:p>
        </w:tc>
        <w:tc>
          <w:tcPr>
            <w:tcW w:w="1723" w:type="dxa"/>
          </w:tcPr>
          <w:p w:rsidR="00E0772A" w:rsidRPr="00E0772A" w:rsidRDefault="00EE7D7F" w:rsidP="00FA07DD">
            <w:pPr>
              <w:rPr>
                <w:sz w:val="18"/>
                <w:szCs w:val="18"/>
              </w:rPr>
            </w:pPr>
            <w:r>
              <w:rPr>
                <w:sz w:val="18"/>
                <w:szCs w:val="18"/>
              </w:rPr>
              <w:t>45—55</w:t>
            </w:r>
          </w:p>
        </w:tc>
        <w:tc>
          <w:tcPr>
            <w:tcW w:w="1985" w:type="dxa"/>
          </w:tcPr>
          <w:p w:rsidR="00E0772A" w:rsidRPr="00E0772A" w:rsidRDefault="00EE7D7F" w:rsidP="00FA07DD">
            <w:pPr>
              <w:rPr>
                <w:sz w:val="18"/>
                <w:szCs w:val="18"/>
              </w:rPr>
            </w:pPr>
            <w:r>
              <w:rPr>
                <w:sz w:val="18"/>
                <w:szCs w:val="18"/>
              </w:rPr>
              <w:t>4—5</w:t>
            </w:r>
          </w:p>
        </w:tc>
      </w:tr>
      <w:tr w:rsidR="00E0772A" w:rsidTr="00EE7D7F">
        <w:tc>
          <w:tcPr>
            <w:tcW w:w="2354" w:type="dxa"/>
          </w:tcPr>
          <w:p w:rsidR="00E0772A" w:rsidRPr="00E0772A" w:rsidRDefault="006A5773" w:rsidP="00FA07DD">
            <w:pPr>
              <w:rPr>
                <w:sz w:val="18"/>
                <w:szCs w:val="18"/>
              </w:rPr>
            </w:pPr>
            <w:r>
              <w:rPr>
                <w:sz w:val="18"/>
                <w:szCs w:val="18"/>
              </w:rPr>
              <w:t>Сиена жженая</w:t>
            </w:r>
          </w:p>
        </w:tc>
        <w:tc>
          <w:tcPr>
            <w:tcW w:w="1723" w:type="dxa"/>
          </w:tcPr>
          <w:p w:rsidR="00E0772A" w:rsidRPr="00E0772A" w:rsidRDefault="00EE7D7F" w:rsidP="00FA07DD">
            <w:pPr>
              <w:rPr>
                <w:sz w:val="18"/>
                <w:szCs w:val="18"/>
              </w:rPr>
            </w:pPr>
            <w:r>
              <w:rPr>
                <w:sz w:val="18"/>
                <w:szCs w:val="18"/>
              </w:rPr>
              <w:t>160—180</w:t>
            </w:r>
          </w:p>
        </w:tc>
        <w:tc>
          <w:tcPr>
            <w:tcW w:w="1985" w:type="dxa"/>
          </w:tcPr>
          <w:p w:rsidR="00E0772A" w:rsidRPr="00E0772A" w:rsidRDefault="00EE7D7F" w:rsidP="00FA07DD">
            <w:pPr>
              <w:rPr>
                <w:sz w:val="18"/>
                <w:szCs w:val="18"/>
              </w:rPr>
            </w:pPr>
            <w:r>
              <w:rPr>
                <w:sz w:val="18"/>
                <w:szCs w:val="18"/>
              </w:rPr>
              <w:t>2,5</w:t>
            </w:r>
          </w:p>
        </w:tc>
      </w:tr>
      <w:tr w:rsidR="00E0772A" w:rsidTr="00EE7D7F">
        <w:tc>
          <w:tcPr>
            <w:tcW w:w="2354" w:type="dxa"/>
          </w:tcPr>
          <w:p w:rsidR="00E0772A" w:rsidRPr="00E0772A" w:rsidRDefault="006A5773" w:rsidP="00FA07DD">
            <w:pPr>
              <w:rPr>
                <w:sz w:val="18"/>
                <w:szCs w:val="18"/>
              </w:rPr>
            </w:pPr>
            <w:r>
              <w:rPr>
                <w:sz w:val="18"/>
                <w:szCs w:val="18"/>
              </w:rPr>
              <w:t>Умбра натуральная</w:t>
            </w:r>
          </w:p>
        </w:tc>
        <w:tc>
          <w:tcPr>
            <w:tcW w:w="1723" w:type="dxa"/>
          </w:tcPr>
          <w:p w:rsidR="00E0772A" w:rsidRPr="00E0772A" w:rsidRDefault="00EE7D7F" w:rsidP="00FA07DD">
            <w:pPr>
              <w:rPr>
                <w:sz w:val="18"/>
                <w:szCs w:val="18"/>
              </w:rPr>
            </w:pPr>
            <w:r>
              <w:rPr>
                <w:sz w:val="18"/>
                <w:szCs w:val="18"/>
              </w:rPr>
              <w:t>50—100</w:t>
            </w:r>
          </w:p>
        </w:tc>
        <w:tc>
          <w:tcPr>
            <w:tcW w:w="1985" w:type="dxa"/>
          </w:tcPr>
          <w:p w:rsidR="00E0772A" w:rsidRPr="00E0772A" w:rsidRDefault="00EE7D7F" w:rsidP="00FA07DD">
            <w:pPr>
              <w:rPr>
                <w:sz w:val="18"/>
                <w:szCs w:val="18"/>
              </w:rPr>
            </w:pPr>
            <w:r>
              <w:rPr>
                <w:sz w:val="18"/>
                <w:szCs w:val="18"/>
              </w:rPr>
              <w:t>2,5</w:t>
            </w:r>
          </w:p>
        </w:tc>
      </w:tr>
      <w:tr w:rsidR="00E0772A" w:rsidTr="00EE7D7F">
        <w:tc>
          <w:tcPr>
            <w:tcW w:w="2354" w:type="dxa"/>
          </w:tcPr>
          <w:p w:rsidR="00E0772A" w:rsidRPr="00E0772A" w:rsidRDefault="006A5773" w:rsidP="00FA07DD">
            <w:pPr>
              <w:rPr>
                <w:sz w:val="18"/>
                <w:szCs w:val="18"/>
              </w:rPr>
            </w:pPr>
            <w:r>
              <w:rPr>
                <w:sz w:val="18"/>
                <w:szCs w:val="18"/>
              </w:rPr>
              <w:t>Умбра жженая</w:t>
            </w:r>
          </w:p>
        </w:tc>
        <w:tc>
          <w:tcPr>
            <w:tcW w:w="1723" w:type="dxa"/>
          </w:tcPr>
          <w:p w:rsidR="00E0772A" w:rsidRPr="00E0772A" w:rsidRDefault="00EE7D7F" w:rsidP="00FA07DD">
            <w:pPr>
              <w:rPr>
                <w:sz w:val="18"/>
                <w:szCs w:val="18"/>
              </w:rPr>
            </w:pPr>
            <w:r>
              <w:rPr>
                <w:sz w:val="18"/>
                <w:szCs w:val="18"/>
              </w:rPr>
              <w:t>90—95</w:t>
            </w:r>
          </w:p>
        </w:tc>
        <w:tc>
          <w:tcPr>
            <w:tcW w:w="1985" w:type="dxa"/>
          </w:tcPr>
          <w:p w:rsidR="00E0772A" w:rsidRPr="00E0772A" w:rsidRDefault="00EE7D7F" w:rsidP="00FA07DD">
            <w:pPr>
              <w:rPr>
                <w:sz w:val="18"/>
                <w:szCs w:val="18"/>
              </w:rPr>
            </w:pPr>
            <w:r>
              <w:rPr>
                <w:sz w:val="18"/>
                <w:szCs w:val="18"/>
              </w:rPr>
              <w:t>2,5</w:t>
            </w:r>
          </w:p>
        </w:tc>
      </w:tr>
      <w:tr w:rsidR="00E0772A" w:rsidTr="00EE7D7F">
        <w:tc>
          <w:tcPr>
            <w:tcW w:w="2354" w:type="dxa"/>
          </w:tcPr>
          <w:p w:rsidR="00E0772A" w:rsidRPr="00E0772A" w:rsidRDefault="006A5773" w:rsidP="00FA07DD">
            <w:pPr>
              <w:rPr>
                <w:sz w:val="18"/>
                <w:szCs w:val="18"/>
              </w:rPr>
            </w:pPr>
            <w:r>
              <w:rPr>
                <w:sz w:val="18"/>
                <w:szCs w:val="18"/>
              </w:rPr>
              <w:t>Кобальт фиолетовый</w:t>
            </w:r>
          </w:p>
        </w:tc>
        <w:tc>
          <w:tcPr>
            <w:tcW w:w="1723" w:type="dxa"/>
          </w:tcPr>
          <w:p w:rsidR="00E0772A" w:rsidRPr="00E0772A" w:rsidRDefault="00EE7D7F" w:rsidP="00FA07DD">
            <w:pPr>
              <w:rPr>
                <w:sz w:val="18"/>
                <w:szCs w:val="18"/>
              </w:rPr>
            </w:pPr>
            <w:r>
              <w:rPr>
                <w:sz w:val="18"/>
                <w:szCs w:val="18"/>
              </w:rPr>
              <w:t>100—120</w:t>
            </w:r>
          </w:p>
        </w:tc>
        <w:tc>
          <w:tcPr>
            <w:tcW w:w="1985" w:type="dxa"/>
          </w:tcPr>
          <w:p w:rsidR="00E0772A" w:rsidRPr="00E0772A" w:rsidRDefault="00EE7D7F" w:rsidP="00FA07DD">
            <w:pPr>
              <w:rPr>
                <w:sz w:val="18"/>
                <w:szCs w:val="18"/>
              </w:rPr>
            </w:pPr>
            <w:r>
              <w:rPr>
                <w:sz w:val="18"/>
                <w:szCs w:val="18"/>
              </w:rPr>
              <w:t>6</w:t>
            </w:r>
          </w:p>
        </w:tc>
      </w:tr>
      <w:tr w:rsidR="00E0772A" w:rsidTr="00EE7D7F">
        <w:tc>
          <w:tcPr>
            <w:tcW w:w="2354" w:type="dxa"/>
          </w:tcPr>
          <w:p w:rsidR="00E0772A" w:rsidRPr="00E0772A" w:rsidRDefault="006A5773" w:rsidP="00FA07DD">
            <w:pPr>
              <w:rPr>
                <w:sz w:val="18"/>
                <w:szCs w:val="18"/>
              </w:rPr>
            </w:pPr>
            <w:r>
              <w:rPr>
                <w:sz w:val="18"/>
                <w:szCs w:val="18"/>
              </w:rPr>
              <w:t>Шунгит</w:t>
            </w:r>
          </w:p>
        </w:tc>
        <w:tc>
          <w:tcPr>
            <w:tcW w:w="1723" w:type="dxa"/>
          </w:tcPr>
          <w:p w:rsidR="00E0772A" w:rsidRPr="00E0772A" w:rsidRDefault="00EE7D7F" w:rsidP="00FA07DD">
            <w:pPr>
              <w:rPr>
                <w:sz w:val="18"/>
                <w:szCs w:val="18"/>
              </w:rPr>
            </w:pPr>
            <w:r>
              <w:rPr>
                <w:sz w:val="18"/>
                <w:szCs w:val="18"/>
              </w:rPr>
              <w:t>50—72</w:t>
            </w:r>
          </w:p>
        </w:tc>
        <w:tc>
          <w:tcPr>
            <w:tcW w:w="1985" w:type="dxa"/>
          </w:tcPr>
          <w:p w:rsidR="00E0772A" w:rsidRPr="00E0772A" w:rsidRDefault="00EE7D7F" w:rsidP="00FA07DD">
            <w:pPr>
              <w:rPr>
                <w:sz w:val="18"/>
                <w:szCs w:val="18"/>
              </w:rPr>
            </w:pPr>
            <w:r>
              <w:rPr>
                <w:sz w:val="18"/>
                <w:szCs w:val="18"/>
              </w:rPr>
              <w:t>2,5—3</w:t>
            </w:r>
          </w:p>
        </w:tc>
      </w:tr>
      <w:tr w:rsidR="00E0772A" w:rsidTr="00EE7D7F">
        <w:tc>
          <w:tcPr>
            <w:tcW w:w="2354" w:type="dxa"/>
          </w:tcPr>
          <w:p w:rsidR="00E0772A" w:rsidRPr="00E0772A" w:rsidRDefault="006A5773" w:rsidP="00FA07DD">
            <w:pPr>
              <w:rPr>
                <w:sz w:val="18"/>
                <w:szCs w:val="18"/>
              </w:rPr>
            </w:pPr>
            <w:r>
              <w:rPr>
                <w:sz w:val="18"/>
                <w:szCs w:val="18"/>
              </w:rPr>
              <w:t>Кость жженая</w:t>
            </w:r>
          </w:p>
        </w:tc>
        <w:tc>
          <w:tcPr>
            <w:tcW w:w="1723" w:type="dxa"/>
          </w:tcPr>
          <w:p w:rsidR="00E0772A" w:rsidRPr="00E0772A" w:rsidRDefault="00EE7D7F" w:rsidP="00FA07DD">
            <w:pPr>
              <w:rPr>
                <w:sz w:val="18"/>
                <w:szCs w:val="18"/>
              </w:rPr>
            </w:pPr>
            <w:r>
              <w:rPr>
                <w:sz w:val="18"/>
                <w:szCs w:val="18"/>
              </w:rPr>
              <w:t>90—98</w:t>
            </w:r>
          </w:p>
        </w:tc>
        <w:tc>
          <w:tcPr>
            <w:tcW w:w="1985" w:type="dxa"/>
          </w:tcPr>
          <w:p w:rsidR="00E0772A" w:rsidRPr="00E0772A" w:rsidRDefault="00EE7D7F" w:rsidP="00FA07DD">
            <w:pPr>
              <w:rPr>
                <w:sz w:val="18"/>
                <w:szCs w:val="18"/>
              </w:rPr>
            </w:pPr>
            <w:r>
              <w:rPr>
                <w:sz w:val="18"/>
                <w:szCs w:val="18"/>
              </w:rPr>
              <w:t>1</w:t>
            </w:r>
          </w:p>
        </w:tc>
      </w:tr>
    </w:tbl>
    <w:p w:rsidR="00E0772A" w:rsidRDefault="00E0772A" w:rsidP="00E0772A">
      <w:pPr>
        <w:rPr>
          <w:b/>
        </w:rPr>
      </w:pPr>
    </w:p>
    <w:p w:rsidR="00F259B5" w:rsidRDefault="00F259B5" w:rsidP="00F259B5">
      <w:r>
        <w:t>Отдельные красящие вещества, например ультрамарин, нельзя хорошо стереть только с одним маслом, так как полученная при этом паста липнет, тянется нитями, плохо ложится на грунт. При стирании такого рода красок надо добавить в масло небольшое количество воска или воскового раствора, приготовив его посредством растворения натурального пчелиного воска в скипидаре и последующего смешения с подогретым маслом. Воск необходимо предварительно выбелить. Для этого его мелко настругивают и выставляют, ничем не прикрывая, на две-три недели на солнце. Отбеленный воск растворяют в горячем скипидаре до тех пор, пока он не разойдется в нем полностью, и в виде горячего раствора вводят в красочную пасту при ее перетирании. На 100 весовых частей масла надо взять 27 частей скипидара и 7 частей отбеленного воска.</w:t>
      </w:r>
    </w:p>
    <w:p w:rsidR="00F259B5" w:rsidRDefault="00F259B5" w:rsidP="00F259B5">
      <w:r>
        <w:t>В тех случаях, когда художни</w:t>
      </w:r>
      <w:r w:rsidR="004A3637">
        <w:t>к по тем или иным причинам не в</w:t>
      </w:r>
      <w:r>
        <w:t xml:space="preserve"> состоянии сам изготовить краски, а качество готовых фабричных красок его не удовлетворяет, можно заменить в готовых масляных красках фабричное масло своим, облагороженным маслом. Делают это следу</w:t>
      </w:r>
      <w:r w:rsidR="004A3637">
        <w:t>ю</w:t>
      </w:r>
      <w:r>
        <w:t>щим образом: открывают нижний коне</w:t>
      </w:r>
      <w:r w:rsidR="004A3637">
        <w:t>ц тубы и выдавливают из нее всю</w:t>
      </w:r>
      <w:r>
        <w:t xml:space="preserve"> красочную пасту на кусок картона; дают пасте в течение 6—10 часок обезмаслиться, </w:t>
      </w:r>
      <w:r>
        <w:lastRenderedPageBreak/>
        <w:t>а затем снимают ее с</w:t>
      </w:r>
      <w:r w:rsidR="004A3637">
        <w:t xml:space="preserve"> картона шпателем, тщательно пе</w:t>
      </w:r>
      <w:r>
        <w:t xml:space="preserve">ретирают на палитре или стекле с облагороженным маслом и помещают обратно в тубу. При этом необходимо внимательно следить за тем, чтобы перетираемые краски имели соответствующую консистенцию. Дело </w:t>
      </w:r>
      <w:r w:rsidR="004A3637">
        <w:t>в</w:t>
      </w:r>
      <w:r>
        <w:t xml:space="preserve"> том, что не все красящие вещества </w:t>
      </w:r>
      <w:r w:rsidR="004A3637">
        <w:t>требуют одного и того же количе</w:t>
      </w:r>
      <w:r>
        <w:t>ства масла: одним из них его нужно больше, а другим меньше.</w:t>
      </w:r>
    </w:p>
    <w:p w:rsidR="00F259B5" w:rsidRDefault="00F259B5" w:rsidP="00F259B5">
      <w:r>
        <w:t>П. П. Кончаловский, перетирая с</w:t>
      </w:r>
      <w:r w:rsidR="004A3637">
        <w:t>вои краски с облагороженным мас</w:t>
      </w:r>
      <w:r>
        <w:t>лом, руководствовался следующей норм</w:t>
      </w:r>
      <w:r w:rsidR="004A3637">
        <w:t>ой соотношения сухого красяще</w:t>
      </w:r>
      <w:r>
        <w:t>го вещества и облагороженного масла:</w:t>
      </w:r>
    </w:p>
    <w:tbl>
      <w:tblPr>
        <w:tblStyle w:val="a5"/>
        <w:tblW w:w="0" w:type="auto"/>
        <w:tblLook w:val="04A0"/>
      </w:tblPr>
      <w:tblGrid>
        <w:gridCol w:w="2802"/>
        <w:gridCol w:w="2409"/>
      </w:tblGrid>
      <w:tr w:rsidR="004A3637" w:rsidTr="004A3637">
        <w:tc>
          <w:tcPr>
            <w:tcW w:w="2802" w:type="dxa"/>
          </w:tcPr>
          <w:p w:rsidR="004A3637" w:rsidRPr="004A3637" w:rsidRDefault="004A3637" w:rsidP="00F259B5">
            <w:pPr>
              <w:rPr>
                <w:b/>
                <w:sz w:val="20"/>
                <w:szCs w:val="20"/>
              </w:rPr>
            </w:pPr>
            <w:r w:rsidRPr="004A3637">
              <w:rPr>
                <w:b/>
                <w:sz w:val="20"/>
                <w:szCs w:val="20"/>
              </w:rPr>
              <w:t>Красящее вещество</w:t>
            </w:r>
          </w:p>
        </w:tc>
        <w:tc>
          <w:tcPr>
            <w:tcW w:w="2409" w:type="dxa"/>
          </w:tcPr>
          <w:p w:rsidR="004A3637" w:rsidRPr="004A3637" w:rsidRDefault="004A3637" w:rsidP="00F259B5">
            <w:pPr>
              <w:rPr>
                <w:b/>
                <w:sz w:val="20"/>
                <w:szCs w:val="20"/>
              </w:rPr>
            </w:pPr>
            <w:r w:rsidRPr="004A3637">
              <w:rPr>
                <w:b/>
                <w:sz w:val="20"/>
                <w:szCs w:val="20"/>
              </w:rPr>
              <w:t>Количество масла в частях (на 100 весовых частей красящего вещества)</w:t>
            </w:r>
          </w:p>
        </w:tc>
      </w:tr>
      <w:tr w:rsidR="004A3637" w:rsidTr="004A3637">
        <w:tc>
          <w:tcPr>
            <w:tcW w:w="2802" w:type="dxa"/>
          </w:tcPr>
          <w:p w:rsidR="004A3637" w:rsidRDefault="004A3637" w:rsidP="004A3637">
            <w:r>
              <w:t>Свинцовые белила</w:t>
            </w:r>
          </w:p>
        </w:tc>
        <w:tc>
          <w:tcPr>
            <w:tcW w:w="2409" w:type="dxa"/>
          </w:tcPr>
          <w:p w:rsidR="004A3637" w:rsidRDefault="004A3637" w:rsidP="004A3637">
            <w:r>
              <w:t>8</w:t>
            </w:r>
          </w:p>
        </w:tc>
      </w:tr>
      <w:tr w:rsidR="004A3637" w:rsidTr="004A3637">
        <w:tc>
          <w:tcPr>
            <w:tcW w:w="2802" w:type="dxa"/>
          </w:tcPr>
          <w:p w:rsidR="004A3637" w:rsidRDefault="004A3637" w:rsidP="004A3637">
            <w:r>
              <w:t>Цинковые белила</w:t>
            </w:r>
          </w:p>
        </w:tc>
        <w:tc>
          <w:tcPr>
            <w:tcW w:w="2409" w:type="dxa"/>
          </w:tcPr>
          <w:p w:rsidR="004A3637" w:rsidRDefault="004A3637" w:rsidP="004A3637">
            <w:r>
              <w:t>16</w:t>
            </w:r>
          </w:p>
        </w:tc>
      </w:tr>
      <w:tr w:rsidR="004A3637" w:rsidTr="004A3637">
        <w:tc>
          <w:tcPr>
            <w:tcW w:w="2802" w:type="dxa"/>
          </w:tcPr>
          <w:p w:rsidR="004A3637" w:rsidRDefault="004A3637" w:rsidP="004A3637">
            <w:r>
              <w:t>Охра светлая</w:t>
            </w:r>
          </w:p>
        </w:tc>
        <w:tc>
          <w:tcPr>
            <w:tcW w:w="2409" w:type="dxa"/>
          </w:tcPr>
          <w:p w:rsidR="004A3637" w:rsidRDefault="004A3637" w:rsidP="004A3637">
            <w:r>
              <w:t>32</w:t>
            </w:r>
          </w:p>
        </w:tc>
      </w:tr>
      <w:tr w:rsidR="004A3637" w:rsidTr="004A3637">
        <w:tc>
          <w:tcPr>
            <w:tcW w:w="2802" w:type="dxa"/>
          </w:tcPr>
          <w:p w:rsidR="004A3637" w:rsidRDefault="004A3637" w:rsidP="004A3637">
            <w:r>
              <w:t>Сиена натуральная</w:t>
            </w:r>
          </w:p>
        </w:tc>
        <w:tc>
          <w:tcPr>
            <w:tcW w:w="2409" w:type="dxa"/>
          </w:tcPr>
          <w:p w:rsidR="004A3637" w:rsidRDefault="004A3637" w:rsidP="004A3637">
            <w:r>
              <w:t>100</w:t>
            </w:r>
          </w:p>
        </w:tc>
      </w:tr>
      <w:tr w:rsidR="004A3637" w:rsidTr="004A3637">
        <w:tc>
          <w:tcPr>
            <w:tcW w:w="2802" w:type="dxa"/>
          </w:tcPr>
          <w:p w:rsidR="004A3637" w:rsidRDefault="004A3637" w:rsidP="004A3637">
            <w:r>
              <w:t>Сиена жженая</w:t>
            </w:r>
          </w:p>
        </w:tc>
        <w:tc>
          <w:tcPr>
            <w:tcW w:w="2409" w:type="dxa"/>
          </w:tcPr>
          <w:p w:rsidR="004A3637" w:rsidRDefault="004A3637" w:rsidP="004A3637">
            <w:r>
              <w:t>43</w:t>
            </w:r>
          </w:p>
        </w:tc>
      </w:tr>
      <w:tr w:rsidR="004A3637" w:rsidTr="004A3637">
        <w:tc>
          <w:tcPr>
            <w:tcW w:w="2802" w:type="dxa"/>
          </w:tcPr>
          <w:p w:rsidR="004A3637" w:rsidRDefault="004A3637" w:rsidP="004A3637">
            <w:r>
              <w:t>Кадмий желтый</w:t>
            </w:r>
          </w:p>
        </w:tc>
        <w:tc>
          <w:tcPr>
            <w:tcW w:w="2409" w:type="dxa"/>
          </w:tcPr>
          <w:p w:rsidR="004A3637" w:rsidRDefault="004A3637" w:rsidP="004A3637">
            <w:r>
              <w:t>32</w:t>
            </w:r>
          </w:p>
        </w:tc>
      </w:tr>
      <w:tr w:rsidR="004A3637" w:rsidTr="004A3637">
        <w:tc>
          <w:tcPr>
            <w:tcW w:w="2802" w:type="dxa"/>
          </w:tcPr>
          <w:p w:rsidR="004A3637" w:rsidRDefault="004A3637" w:rsidP="004A3637">
            <w:r>
              <w:t>Киноварь</w:t>
            </w:r>
          </w:p>
        </w:tc>
        <w:tc>
          <w:tcPr>
            <w:tcW w:w="2409" w:type="dxa"/>
          </w:tcPr>
          <w:p w:rsidR="004A3637" w:rsidRDefault="004A3637" w:rsidP="004A3637">
            <w:r>
              <w:t>15</w:t>
            </w:r>
          </w:p>
        </w:tc>
      </w:tr>
      <w:tr w:rsidR="004A3637" w:rsidTr="004A3637">
        <w:tc>
          <w:tcPr>
            <w:tcW w:w="2802" w:type="dxa"/>
          </w:tcPr>
          <w:p w:rsidR="004A3637" w:rsidRDefault="004A3637" w:rsidP="004A3637">
            <w:r>
              <w:t>Земля красная</w:t>
            </w:r>
          </w:p>
        </w:tc>
        <w:tc>
          <w:tcPr>
            <w:tcW w:w="2409" w:type="dxa"/>
          </w:tcPr>
          <w:p w:rsidR="004A3637" w:rsidRDefault="004A3637" w:rsidP="004A3637">
            <w:r>
              <w:t>40</w:t>
            </w:r>
          </w:p>
        </w:tc>
      </w:tr>
      <w:tr w:rsidR="004A3637" w:rsidTr="004A3637">
        <w:tc>
          <w:tcPr>
            <w:tcW w:w="2802" w:type="dxa"/>
          </w:tcPr>
          <w:p w:rsidR="004A3637" w:rsidRDefault="004A3637" w:rsidP="004A3637">
            <w:r>
              <w:t>Кадмий красный</w:t>
            </w:r>
          </w:p>
        </w:tc>
        <w:tc>
          <w:tcPr>
            <w:tcW w:w="2409" w:type="dxa"/>
          </w:tcPr>
          <w:p w:rsidR="004A3637" w:rsidRDefault="004A3637" w:rsidP="004A3637">
            <w:r>
              <w:t>80</w:t>
            </w:r>
          </w:p>
        </w:tc>
      </w:tr>
      <w:tr w:rsidR="004A3637" w:rsidTr="004A3637">
        <w:tc>
          <w:tcPr>
            <w:tcW w:w="2802" w:type="dxa"/>
          </w:tcPr>
          <w:p w:rsidR="004A3637" w:rsidRDefault="004A3637" w:rsidP="004A3637">
            <w:r>
              <w:t>Краплак красный</w:t>
            </w:r>
          </w:p>
        </w:tc>
        <w:tc>
          <w:tcPr>
            <w:tcW w:w="2409" w:type="dxa"/>
          </w:tcPr>
          <w:p w:rsidR="004A3637" w:rsidRDefault="004A3637" w:rsidP="004A3637">
            <w:r>
              <w:t>70</w:t>
            </w:r>
          </w:p>
        </w:tc>
      </w:tr>
      <w:tr w:rsidR="004A3637" w:rsidTr="004A3637">
        <w:tc>
          <w:tcPr>
            <w:tcW w:w="2802" w:type="dxa"/>
          </w:tcPr>
          <w:p w:rsidR="004A3637" w:rsidRDefault="004A3637" w:rsidP="004A3637">
            <w:r>
              <w:t>Ультрамарин</w:t>
            </w:r>
          </w:p>
        </w:tc>
        <w:tc>
          <w:tcPr>
            <w:tcW w:w="2409" w:type="dxa"/>
          </w:tcPr>
          <w:p w:rsidR="004A3637" w:rsidRDefault="004A3637" w:rsidP="004A3637">
            <w:r>
              <w:t>32</w:t>
            </w:r>
          </w:p>
        </w:tc>
      </w:tr>
      <w:tr w:rsidR="004A3637" w:rsidTr="004A3637">
        <w:tc>
          <w:tcPr>
            <w:tcW w:w="2802" w:type="dxa"/>
          </w:tcPr>
          <w:p w:rsidR="004A3637" w:rsidRDefault="004A3637" w:rsidP="004A3637">
            <w:r>
              <w:t>Кобальт синий</w:t>
            </w:r>
          </w:p>
        </w:tc>
        <w:tc>
          <w:tcPr>
            <w:tcW w:w="2409" w:type="dxa"/>
          </w:tcPr>
          <w:p w:rsidR="004A3637" w:rsidRDefault="004A3637" w:rsidP="004A3637">
            <w:r>
              <w:t>55</w:t>
            </w:r>
          </w:p>
        </w:tc>
      </w:tr>
      <w:tr w:rsidR="004A3637" w:rsidTr="004A3637">
        <w:tc>
          <w:tcPr>
            <w:tcW w:w="2802" w:type="dxa"/>
          </w:tcPr>
          <w:p w:rsidR="004A3637" w:rsidRDefault="004A3637" w:rsidP="004A3637">
            <w:r>
              <w:t>Церулеум</w:t>
            </w:r>
          </w:p>
        </w:tc>
        <w:tc>
          <w:tcPr>
            <w:tcW w:w="2409" w:type="dxa"/>
          </w:tcPr>
          <w:p w:rsidR="004A3637" w:rsidRDefault="004A3637" w:rsidP="004A3637">
            <w:r>
              <w:t>26</w:t>
            </w:r>
          </w:p>
        </w:tc>
      </w:tr>
      <w:tr w:rsidR="004A3637" w:rsidTr="004A3637">
        <w:tc>
          <w:tcPr>
            <w:tcW w:w="2802" w:type="dxa"/>
          </w:tcPr>
          <w:p w:rsidR="004A3637" w:rsidRDefault="004A3637" w:rsidP="004A3637">
            <w:r>
              <w:t>Волконскоит</w:t>
            </w:r>
          </w:p>
        </w:tc>
        <w:tc>
          <w:tcPr>
            <w:tcW w:w="2409" w:type="dxa"/>
          </w:tcPr>
          <w:p w:rsidR="004A3637" w:rsidRDefault="004A3637" w:rsidP="004A3637">
            <w:r>
              <w:t>85</w:t>
            </w:r>
          </w:p>
        </w:tc>
      </w:tr>
      <w:tr w:rsidR="004A3637" w:rsidTr="004A3637">
        <w:tc>
          <w:tcPr>
            <w:tcW w:w="2802" w:type="dxa"/>
          </w:tcPr>
          <w:p w:rsidR="004A3637" w:rsidRDefault="004A3637" w:rsidP="004A3637">
            <w:r>
              <w:t>Изумрудная зелень</w:t>
            </w:r>
          </w:p>
        </w:tc>
        <w:tc>
          <w:tcPr>
            <w:tcW w:w="2409" w:type="dxa"/>
          </w:tcPr>
          <w:p w:rsidR="004A3637" w:rsidRDefault="004A3637" w:rsidP="004A3637">
            <w:r>
              <w:t>60</w:t>
            </w:r>
          </w:p>
        </w:tc>
      </w:tr>
      <w:tr w:rsidR="004A3637" w:rsidTr="004A3637">
        <w:tc>
          <w:tcPr>
            <w:tcW w:w="2802" w:type="dxa"/>
          </w:tcPr>
          <w:p w:rsidR="004A3637" w:rsidRDefault="004A3637" w:rsidP="004A3637">
            <w:r>
              <w:t>Окись хрома</w:t>
            </w:r>
          </w:p>
        </w:tc>
        <w:tc>
          <w:tcPr>
            <w:tcW w:w="2409" w:type="dxa"/>
          </w:tcPr>
          <w:p w:rsidR="004A3637" w:rsidRDefault="004A3637" w:rsidP="004A3637">
            <w:r>
              <w:t>16</w:t>
            </w:r>
          </w:p>
        </w:tc>
      </w:tr>
      <w:tr w:rsidR="004A3637" w:rsidTr="004A3637">
        <w:tc>
          <w:tcPr>
            <w:tcW w:w="2802" w:type="dxa"/>
          </w:tcPr>
          <w:p w:rsidR="004A3637" w:rsidRDefault="004A3637" w:rsidP="004A3637">
            <w:r>
              <w:t>Кобальт зелёный</w:t>
            </w:r>
          </w:p>
        </w:tc>
        <w:tc>
          <w:tcPr>
            <w:tcW w:w="2409" w:type="dxa"/>
          </w:tcPr>
          <w:p w:rsidR="004A3637" w:rsidRDefault="004A3637" w:rsidP="004A3637">
            <w:r>
              <w:t>15</w:t>
            </w:r>
          </w:p>
        </w:tc>
      </w:tr>
      <w:tr w:rsidR="004A3637" w:rsidTr="004A3637">
        <w:tc>
          <w:tcPr>
            <w:tcW w:w="2802" w:type="dxa"/>
          </w:tcPr>
          <w:p w:rsidR="004A3637" w:rsidRDefault="004A3637" w:rsidP="004A3637">
            <w:r>
              <w:t>Умбра натуральная</w:t>
            </w:r>
          </w:p>
        </w:tc>
        <w:tc>
          <w:tcPr>
            <w:tcW w:w="2409" w:type="dxa"/>
          </w:tcPr>
          <w:p w:rsidR="004A3637" w:rsidRDefault="004A3637" w:rsidP="004A3637">
            <w:r>
              <w:t>60</w:t>
            </w:r>
          </w:p>
        </w:tc>
      </w:tr>
      <w:tr w:rsidR="004A3637" w:rsidTr="004A3637">
        <w:tc>
          <w:tcPr>
            <w:tcW w:w="2802" w:type="dxa"/>
          </w:tcPr>
          <w:p w:rsidR="004A3637" w:rsidRDefault="004A3637" w:rsidP="004A3637">
            <w:r>
              <w:t>Умбра жженая</w:t>
            </w:r>
          </w:p>
        </w:tc>
        <w:tc>
          <w:tcPr>
            <w:tcW w:w="2409" w:type="dxa"/>
          </w:tcPr>
          <w:p w:rsidR="004A3637" w:rsidRDefault="004A3637" w:rsidP="004A3637">
            <w:r>
              <w:t>50</w:t>
            </w:r>
          </w:p>
        </w:tc>
      </w:tr>
      <w:tr w:rsidR="004A3637" w:rsidTr="004A3637">
        <w:tc>
          <w:tcPr>
            <w:tcW w:w="2802" w:type="dxa"/>
          </w:tcPr>
          <w:p w:rsidR="004A3637" w:rsidRDefault="004A3637" w:rsidP="004A3637">
            <w:r>
              <w:t>Феодосийская коричневая</w:t>
            </w:r>
          </w:p>
        </w:tc>
        <w:tc>
          <w:tcPr>
            <w:tcW w:w="2409" w:type="dxa"/>
          </w:tcPr>
          <w:p w:rsidR="004A3637" w:rsidRDefault="004A3637" w:rsidP="004A3637">
            <w:r>
              <w:t>35</w:t>
            </w:r>
          </w:p>
        </w:tc>
      </w:tr>
      <w:tr w:rsidR="004A3637" w:rsidTr="004A3637">
        <w:tc>
          <w:tcPr>
            <w:tcW w:w="2802" w:type="dxa"/>
          </w:tcPr>
          <w:p w:rsidR="004A3637" w:rsidRDefault="004A3637" w:rsidP="004A3637">
            <w:r>
              <w:t>Марс коричневый</w:t>
            </w:r>
          </w:p>
        </w:tc>
        <w:tc>
          <w:tcPr>
            <w:tcW w:w="2409" w:type="dxa"/>
          </w:tcPr>
          <w:p w:rsidR="004A3637" w:rsidRDefault="004A3637" w:rsidP="004A3637">
            <w:r>
              <w:t>42</w:t>
            </w:r>
          </w:p>
        </w:tc>
      </w:tr>
      <w:tr w:rsidR="004A3637" w:rsidTr="004A3637">
        <w:tc>
          <w:tcPr>
            <w:tcW w:w="2802" w:type="dxa"/>
          </w:tcPr>
          <w:p w:rsidR="004A3637" w:rsidRDefault="004A3637" w:rsidP="004A3637">
            <w:r>
              <w:t>Кобальт фиолетовый</w:t>
            </w:r>
          </w:p>
        </w:tc>
        <w:tc>
          <w:tcPr>
            <w:tcW w:w="2409" w:type="dxa"/>
          </w:tcPr>
          <w:p w:rsidR="004A3637" w:rsidRDefault="004A3637" w:rsidP="004A3637">
            <w:r>
              <w:t>200</w:t>
            </w:r>
          </w:p>
        </w:tc>
      </w:tr>
      <w:tr w:rsidR="004A3637" w:rsidTr="004A3637">
        <w:tc>
          <w:tcPr>
            <w:tcW w:w="2802" w:type="dxa"/>
          </w:tcPr>
          <w:p w:rsidR="004A3637" w:rsidRDefault="004A3637" w:rsidP="004A3637">
            <w:r>
              <w:t>Кость жженая</w:t>
            </w:r>
          </w:p>
        </w:tc>
        <w:tc>
          <w:tcPr>
            <w:tcW w:w="2409" w:type="dxa"/>
          </w:tcPr>
          <w:p w:rsidR="004A3637" w:rsidRDefault="004A3637" w:rsidP="004A3637">
            <w:r>
              <w:t>90</w:t>
            </w:r>
          </w:p>
        </w:tc>
      </w:tr>
    </w:tbl>
    <w:p w:rsidR="00881FD7" w:rsidRDefault="00881FD7" w:rsidP="00F259B5"/>
    <w:p w:rsidR="00881FD7" w:rsidRDefault="00881FD7" w:rsidP="00F259B5">
      <w:r w:rsidRPr="00881FD7">
        <w:t>Перетирая краски на облагороженн</w:t>
      </w:r>
      <w:r>
        <w:t>ом масле, надо брать для красок</w:t>
      </w:r>
      <w:r w:rsidRPr="00881FD7">
        <w:t xml:space="preserve"> светлых тонов только подсолнечное </w:t>
      </w:r>
      <w:r>
        <w:t>масло, которое при высыхании со</w:t>
      </w:r>
      <w:r w:rsidRPr="00881FD7">
        <w:t>вершенно не желтеет, а для красок темных тонов — льняное, которое, высыхая, немного желтеет. Необходим</w:t>
      </w:r>
      <w:r>
        <w:t>о также помнить, что перетирать</w:t>
      </w:r>
      <w:r w:rsidRPr="00881FD7">
        <w:t xml:space="preserve"> краски можно только на облагороженных маслах достаточно жидкой консистенции, а не на сильно загустевших.</w:t>
      </w:r>
    </w:p>
    <w:p w:rsidR="00D36CC8" w:rsidRPr="00D36CC8" w:rsidRDefault="00D36CC8" w:rsidP="00F259B5">
      <w:pPr>
        <w:rPr>
          <w:b/>
          <w:sz w:val="40"/>
          <w:szCs w:val="40"/>
        </w:rPr>
      </w:pPr>
      <w:r w:rsidRPr="00D36CC8">
        <w:rPr>
          <w:b/>
          <w:sz w:val="40"/>
          <w:szCs w:val="40"/>
        </w:rPr>
        <w:t>Выбор красок</w:t>
      </w:r>
    </w:p>
    <w:p w:rsidR="00BA3D66" w:rsidRDefault="00BA3D66" w:rsidP="00BA3D66">
      <w:proofErr w:type="gramStart"/>
      <w:r>
        <w:t>Для начинающего художника вполне достаточна палитра, состоящая из наиболее прочных и светоустойчивых так называемых «нормальных» красок: белил свинцовых, белил смешанных, охры светло-желтой, охры темно-желтой, марса оранжевого, кадмия желтого, красной земли светлой и темной, кадмия красного, краплака темного, изумрудной зелени, окиси хрома, кобальта синего, кобальта фиолетового, марса, коричневого, сиены жженой, умбры натуральной, виноградной черной.</w:t>
      </w:r>
      <w:proofErr w:type="gramEnd"/>
    </w:p>
    <w:p w:rsidR="00BA3D66" w:rsidRDefault="00BA3D66" w:rsidP="00BA3D66">
      <w:r>
        <w:t>Цветовое многообразие различных оттенков красок всегда можно получить, составляя из названных красок различные смеси в разных соотношениях.</w:t>
      </w:r>
    </w:p>
    <w:p w:rsidR="00BA3D66" w:rsidRDefault="00BA3D66" w:rsidP="00BA3D66">
      <w:r>
        <w:lastRenderedPageBreak/>
        <w:t xml:space="preserve">Три основных цвета — красный, желтый и синий — получить смешением нельзя. Оранжевые тона получают посредством смешения </w:t>
      </w:r>
      <w:proofErr w:type="gramStart"/>
      <w:r>
        <w:t>красной</w:t>
      </w:r>
      <w:proofErr w:type="gramEnd"/>
      <w:r>
        <w:t xml:space="preserve"> и желтой красок; зеленые — смешивая в различных пропорциях желтую с синей; фиолетовые — смешивая красную с синей. Но добиваясь получения нужного тона, надо помнить, что краски, смешиваемые друг с другом, часто теряют свою яркость. Поэтому надо иметь на палитре яркие оранжевые, зеленые, синие, фиолетовые и черные краски.</w:t>
      </w:r>
    </w:p>
    <w:p w:rsidR="00BA3D66" w:rsidRDefault="00BA3D66" w:rsidP="00BA3D66">
      <w:r>
        <w:t xml:space="preserve">Всевозможные оттенки </w:t>
      </w:r>
      <w:proofErr w:type="gramStart"/>
      <w:r>
        <w:t>коричневого</w:t>
      </w:r>
      <w:proofErr w:type="gramEnd"/>
      <w:r>
        <w:t>, серого и других цветов вплоть до черного также можно получить, смешивая указанные выше краски. Поэтому искать для каждого тона самостоятельную краску не следует.</w:t>
      </w:r>
    </w:p>
    <w:p w:rsidR="00BA3D66" w:rsidRDefault="00BA3D66" w:rsidP="00BA3D66">
      <w:r>
        <w:t xml:space="preserve">В масляной живописи краски осветляются обычно посредством добавления к ним белил. Это совершенно </w:t>
      </w:r>
      <w:proofErr w:type="gramStart"/>
      <w:r>
        <w:t>по иному</w:t>
      </w:r>
      <w:proofErr w:type="gramEnd"/>
      <w:r>
        <w:t xml:space="preserve"> меняет тон краски, чем в том случае, если эту же краску положить тонким слоем на белую поверхность грунта. Художник должен хорошо знать, как влияют белила на изменение тона краски.</w:t>
      </w:r>
    </w:p>
    <w:p w:rsidR="00BA3D66" w:rsidRDefault="00BA3D66" w:rsidP="00BA3D66">
      <w:r>
        <w:t>Внимательное изучение рекомендуемой нами палитры красок, особенно их смесей, значительно расширит цветовые возможности художника, но для этого надо постоянно изучать красочные сочетания.</w:t>
      </w:r>
    </w:p>
    <w:p w:rsidR="00BA3D66" w:rsidRDefault="00BA3D66" w:rsidP="00BA3D66">
      <w:r>
        <w:t>Известный художник и педагог П. П. Чистяков неоднократно говорил своим ученикам: «Следует долго искать краски, из которых состоит предмет, и, нашедши их, писать, не мазать, а рисовать, лепить». «Каждая вещь имеет присущий ей основной цвет, его нужно брать, а когда начнешь писать, вмешивай какие нужно цвета, иначе, если рисунок и цвет соединить в одно... будет полумера, ни то, ни се, грязь выйдет».</w:t>
      </w:r>
    </w:p>
    <w:p w:rsidR="00BA3D66" w:rsidRDefault="00BA3D66" w:rsidP="00BA3D66">
      <w:r>
        <w:t xml:space="preserve">«...Составляя цвет, </w:t>
      </w:r>
      <w:proofErr w:type="gramStart"/>
      <w:r>
        <w:t>смотри просто, не мудрствуя</w:t>
      </w:r>
      <w:proofErr w:type="gramEnd"/>
      <w:r>
        <w:t>. Смотри глубже, подробнее, но не теряй общего. В красках каждый полутон подчиняется общему виду тела, то есть сути предмета». При составлении смесей с целью найти нужный тон Чистяков советовал: «Смотри два-три цвета вместе, не гляди в точку, а рядом; а на то, что составляешь, — вскользь, как бы мимоходом; смотри быстро, смотри внимательно»</w:t>
      </w:r>
      <w:r w:rsidR="00FA07DD">
        <w:t xml:space="preserve"> </w:t>
      </w:r>
      <w:r w:rsidR="00FA07DD" w:rsidRPr="00FA07DD">
        <w:rPr>
          <w:vertAlign w:val="superscript"/>
        </w:rPr>
        <w:t>1</w:t>
      </w:r>
      <w:r w:rsidR="00FA07DD">
        <w:t>.</w:t>
      </w:r>
    </w:p>
    <w:p w:rsidR="00BA3D66" w:rsidRDefault="00BA3D66" w:rsidP="00BA3D66">
      <w:r>
        <w:t>Составляя смеси красок, надо всегда помнить, что нельзя мешать краски как попало, без учета их свойств и химического состава. Не рекомендуется смешивать краски, вредно влияющие друг на друга, неустойчивые в смесях, так как это всегда приводит к изменению их первоначального тона, потемнению и нередко к разрушению красочного слоя вследствие химического взаимодействия красящих веще</w:t>
      </w:r>
      <w:proofErr w:type="gramStart"/>
      <w:r>
        <w:t>ств др</w:t>
      </w:r>
      <w:proofErr w:type="gramEnd"/>
      <w:r>
        <w:t>уг с другом.</w:t>
      </w:r>
    </w:p>
    <w:p w:rsidR="00BA3D66" w:rsidRDefault="00BA3D66" w:rsidP="00BA3D66">
      <w:r>
        <w:t xml:space="preserve">Если мы смешаем желтый кадмий, являющийся по своему составу </w:t>
      </w:r>
      <w:r>
        <w:rPr>
          <w:rFonts w:ascii="Calibri" w:hAnsi="Calibri" w:cs="Calibri"/>
        </w:rPr>
        <w:t xml:space="preserve">сернистым кадмием, с </w:t>
      </w:r>
      <w:proofErr w:type="spellStart"/>
      <w:proofErr w:type="gramStart"/>
      <w:r>
        <w:rPr>
          <w:rFonts w:ascii="Calibri" w:hAnsi="Calibri" w:cs="Calibri"/>
        </w:rPr>
        <w:t>ярь-медянкой</w:t>
      </w:r>
      <w:proofErr w:type="spellEnd"/>
      <w:proofErr w:type="gramEnd"/>
      <w:r>
        <w:rPr>
          <w:rFonts w:ascii="Calibri" w:hAnsi="Calibri" w:cs="Calibri"/>
        </w:rPr>
        <w:t xml:space="preserve"> — осно</w:t>
      </w:r>
      <w:r>
        <w:t>вной углекислой солью меди, то благодаря химической реакции между сернистым кадмием и медью образуется черная сернистая медь и смесь почернеет.</w:t>
      </w:r>
    </w:p>
    <w:p w:rsidR="00BA3D66" w:rsidRDefault="00BA3D66" w:rsidP="00BA3D66">
      <w:r>
        <w:t>Нередко смесь красок, которые не следует соединять друг с другом, не темнеет, а, наоборот, обесцвечивается.</w:t>
      </w:r>
    </w:p>
    <w:p w:rsidR="00BA3D66" w:rsidRDefault="00BA3D66" w:rsidP="00BA3D66">
      <w:r>
        <w:t>Выбор художником красок имеет большое значение не только для сохранности самой живописи, но и для силы и звучности е</w:t>
      </w:r>
      <w:r w:rsidR="00FA07DD">
        <w:t>ё</w:t>
      </w:r>
      <w:r>
        <w:t xml:space="preserve"> колорита. Не обязательно включать в палитру в</w:t>
      </w:r>
      <w:r w:rsidR="00FA07DD">
        <w:t xml:space="preserve">се имеющиеся в продаже краски, </w:t>
      </w:r>
      <w:r>
        <w:t>некоторые из них не только не нужны, но и могут принести живописц</w:t>
      </w:r>
      <w:r w:rsidR="00FA07DD">
        <w:t xml:space="preserve">у </w:t>
      </w:r>
      <w:r>
        <w:t>серьезные неприятности, в особенности в смесях.</w:t>
      </w:r>
    </w:p>
    <w:p w:rsidR="00BA3D66" w:rsidRDefault="00BA3D66" w:rsidP="00BA3D66">
      <w:r>
        <w:t>В. Н. Бакшеев, например, совершенно не употреблял такие крайне неустойчивые в смесях краски, как лимонный кадмий, стронциановая желтая, берлинская лазурь. Он избе</w:t>
      </w:r>
      <w:r w:rsidR="00FA07DD">
        <w:t>гал применять газовую сажу и со</w:t>
      </w:r>
      <w:r>
        <w:t>вершенно не пользовался какими бы то ни было имитациями красок, в особенности приготовленных на к</w:t>
      </w:r>
      <w:r w:rsidR="00FA07DD">
        <w:t>аменноугольных красителях (</w:t>
      </w:r>
      <w:proofErr w:type="gramStart"/>
      <w:r w:rsidR="00FA07DD">
        <w:t>золо</w:t>
      </w:r>
      <w:r>
        <w:t>тисто-желтая</w:t>
      </w:r>
      <w:proofErr w:type="gramEnd"/>
      <w:r>
        <w:t>, лак голубой и др</w:t>
      </w:r>
      <w:r w:rsidR="00FA07DD">
        <w:t>угие</w:t>
      </w:r>
      <w:r>
        <w:t>), считая их совершенно неприемлемыми для живописи.</w:t>
      </w:r>
    </w:p>
    <w:p w:rsidR="00BA3D66" w:rsidRDefault="00BA3D66" w:rsidP="00BA3D66">
      <w:proofErr w:type="gramStart"/>
      <w:r>
        <w:t>В. К. Бялыницкий-Бируля предпочитал пользоваться наиболее прочными и светоустойчивыми красками, каковыми являются природные земли, охра, сиена, красные, зеленые, коричневые земли, умбра, а также красками, представляющими собой п</w:t>
      </w:r>
      <w:r w:rsidR="00FA07DD">
        <w:t>рокаленные окиси и другие соеди</w:t>
      </w:r>
      <w:r>
        <w:t xml:space="preserve">нения металлов: кобальты, окись хрома, изумрудная </w:t>
      </w:r>
      <w:r w:rsidR="00FA07DD">
        <w:t>зелень, неаполи</w:t>
      </w:r>
      <w:r>
        <w:t>танская желтая, марсы.</w:t>
      </w:r>
      <w:proofErr w:type="gramEnd"/>
      <w:r>
        <w:t xml:space="preserve"> Желтые и красные кадмии он применял часто, но </w:t>
      </w:r>
      <w:r>
        <w:lastRenderedPageBreak/>
        <w:t>очень осторожно, особенно в смес</w:t>
      </w:r>
      <w:r w:rsidR="00FA07DD">
        <w:t>ях с землями и краплаком. Он из</w:t>
      </w:r>
      <w:r>
        <w:t xml:space="preserve">бегал употребления берлинской лазури, </w:t>
      </w:r>
      <w:proofErr w:type="spellStart"/>
      <w:r>
        <w:t>стронциановой</w:t>
      </w:r>
      <w:proofErr w:type="spellEnd"/>
      <w:r>
        <w:t xml:space="preserve"> желтой и в особенност</w:t>
      </w:r>
      <w:r w:rsidR="00FA07DD">
        <w:t>и</w:t>
      </w:r>
      <w:r>
        <w:t xml:space="preserve"> различных имитаций крас</w:t>
      </w:r>
      <w:r w:rsidR="00FA07DD">
        <w:t>ок, приготовляемых на основе ка</w:t>
      </w:r>
      <w:r>
        <w:t xml:space="preserve">менноугольных красителей. Белила Бялыницкий-Бируля предпочитал свинцовые, отличающиеся своей </w:t>
      </w:r>
      <w:proofErr w:type="spellStart"/>
      <w:r>
        <w:t>корп</w:t>
      </w:r>
      <w:r w:rsidR="00FA07DD">
        <w:t>усностью</w:t>
      </w:r>
      <w:proofErr w:type="spellEnd"/>
      <w:r w:rsidR="00FA07DD">
        <w:t xml:space="preserve"> и хорошей способностью </w:t>
      </w:r>
      <w:r>
        <w:t>к высыханию.</w:t>
      </w:r>
    </w:p>
    <w:p w:rsidR="00BA3D66" w:rsidRDefault="00BA3D66" w:rsidP="00BA3D66">
      <w:r>
        <w:t xml:space="preserve">П. П. Кончаловский совершенно </w:t>
      </w:r>
      <w:r w:rsidR="00FA07DD">
        <w:t>не употреблял стронциановую жел</w:t>
      </w:r>
      <w:r>
        <w:t>тую, прусскую синюю, газовую сажу и ламповую копоть.</w:t>
      </w:r>
    </w:p>
    <w:p w:rsidR="00BA3D66" w:rsidRDefault="00BA3D66" w:rsidP="00BA3D66">
      <w:r>
        <w:t>П. Д. Корин исключал из своей пал</w:t>
      </w:r>
      <w:r w:rsidR="00FA07DD">
        <w:t xml:space="preserve">итры такие краски, как газовая </w:t>
      </w:r>
      <w:r>
        <w:t>сажа, ламповая копоть, стронцианова</w:t>
      </w:r>
      <w:r w:rsidR="00FA07DD">
        <w:t>я желтая, различные лаки, приго</w:t>
      </w:r>
      <w:r>
        <w:t>товленные на каменноугольных краси</w:t>
      </w:r>
      <w:r w:rsidR="00FA07DD">
        <w:t xml:space="preserve">телях. Он не любил употреблять </w:t>
      </w:r>
      <w:r>
        <w:t>волкон</w:t>
      </w:r>
      <w:r w:rsidR="00FA07DD">
        <w:t>с</w:t>
      </w:r>
      <w:r>
        <w:t>коит, жженую умбру и жженую сиену.</w:t>
      </w:r>
    </w:p>
    <w:p w:rsidR="00BA3D66" w:rsidRDefault="00BA3D66" w:rsidP="00BA3D66">
      <w:r>
        <w:t>В палитре А. В. Куприна отсутст</w:t>
      </w:r>
      <w:r w:rsidR="00FA07DD">
        <w:t>вуют стронциановая желтая, дающ</w:t>
      </w:r>
      <w:r>
        <w:t xml:space="preserve">ая неприятный зеленоватый оттенок, </w:t>
      </w:r>
      <w:r w:rsidR="00FA07DD">
        <w:t xml:space="preserve">в особенности опасный в смесях </w:t>
      </w:r>
      <w:r>
        <w:t xml:space="preserve">с другими красками. </w:t>
      </w:r>
      <w:proofErr w:type="gramStart"/>
      <w:r>
        <w:t>Прусская</w:t>
      </w:r>
      <w:proofErr w:type="gramEnd"/>
      <w:r>
        <w:t xml:space="preserve"> си</w:t>
      </w:r>
      <w:r w:rsidR="00FA07DD">
        <w:t>н</w:t>
      </w:r>
      <w:r>
        <w:t xml:space="preserve">яя </w:t>
      </w:r>
      <w:r w:rsidR="00FA07DD">
        <w:t>из-за ее очень интенсивного ядо</w:t>
      </w:r>
      <w:r>
        <w:t xml:space="preserve">вито-синего цвета, подчиняющего все остальные цвета, крайне опасна </w:t>
      </w:r>
      <w:r w:rsidR="00FA07DD">
        <w:t>в</w:t>
      </w:r>
      <w:r>
        <w:t xml:space="preserve"> смесях. Сажа газовая, ламповая коп</w:t>
      </w:r>
      <w:r w:rsidR="00FA07DD">
        <w:t xml:space="preserve">оть и асфальт им совершенно не </w:t>
      </w:r>
      <w:r>
        <w:t>применялись, как и все виды марсов — желтые, красные, коричневые.</w:t>
      </w:r>
    </w:p>
    <w:p w:rsidR="00BA3D66" w:rsidRDefault="00BA3D66" w:rsidP="00BA3D66">
      <w:r>
        <w:t xml:space="preserve">К. Ф. Юон никогда не пользовался </w:t>
      </w:r>
      <w:proofErr w:type="spellStart"/>
      <w:r w:rsidR="00FA07DD">
        <w:t>стронциановой</w:t>
      </w:r>
      <w:proofErr w:type="spellEnd"/>
      <w:r w:rsidR="00FA07DD">
        <w:t xml:space="preserve"> желтой, коричне</w:t>
      </w:r>
      <w:r>
        <w:t>выми марсами, берлинской лазурью, ламповой копотью и газовой сажей.</w:t>
      </w:r>
    </w:p>
    <w:p w:rsidR="00BA3D66" w:rsidRDefault="00BA3D66" w:rsidP="00BA3D66">
      <w:proofErr w:type="gramStart"/>
      <w:r>
        <w:t>Выбирая те или иные краски для с</w:t>
      </w:r>
      <w:r w:rsidR="00FA07DD">
        <w:t xml:space="preserve">воей палитры мастера пейзажной </w:t>
      </w:r>
      <w:r>
        <w:t>русской живописи в большинстве случаев останавливали</w:t>
      </w:r>
      <w:proofErr w:type="gramEnd"/>
      <w:r>
        <w:t xml:space="preserve"> свой выбор на красках какой-либо одной фирмы или завода. Объяснялось это тем, что масляные краски разных фирм имели с</w:t>
      </w:r>
      <w:r w:rsidR="00FA07DD">
        <w:t>ущественные отличия, в частно</w:t>
      </w:r>
      <w:r>
        <w:t xml:space="preserve">сти в применявшемся для красок связующем веществе. В одних случаях краски стирали на </w:t>
      </w:r>
      <w:proofErr w:type="gramStart"/>
      <w:r>
        <w:t>маковом</w:t>
      </w:r>
      <w:proofErr w:type="gramEnd"/>
      <w:r>
        <w:t xml:space="preserve"> и ореховом маслах, в других употребляли льняное и подсолнечное масла, обработанные различными способами. Разница в составе пасты красок заключалась также во введении в нее различных смол и других добавок, способствовавших улучшению</w:t>
      </w:r>
      <w:r w:rsidR="00FA07DD">
        <w:t xml:space="preserve"> каче</w:t>
      </w:r>
      <w:r>
        <w:t>ства красок.</w:t>
      </w:r>
    </w:p>
    <w:p w:rsidR="00D358C3" w:rsidRDefault="00BA3D66" w:rsidP="00BA3D66">
      <w:r>
        <w:t>Советские мастера пейзажной живописи также придерживаются этого правила. В настоящее время больш</w:t>
      </w:r>
      <w:r w:rsidR="002A7BB1">
        <w:t xml:space="preserve">инство наших пейзажистов пишет </w:t>
      </w:r>
      <w:r>
        <w:t>красками Ленинградского завода художественных красок.</w:t>
      </w:r>
    </w:p>
    <w:p w:rsidR="00FA07DD" w:rsidRDefault="00FA07DD" w:rsidP="00FA07DD">
      <w:r w:rsidRPr="00FA07DD">
        <w:rPr>
          <w:vertAlign w:val="superscript"/>
        </w:rPr>
        <w:t>1</w:t>
      </w:r>
      <w:r>
        <w:t xml:space="preserve"> — П. П. Чистяков, В. Е. Савинский. Переписка. 1883—1888 гг. Воспоминания. М.—Л., издательство «Искусство», 1939, стр. 56, 114, 289—291.</w:t>
      </w:r>
    </w:p>
    <w:p w:rsidR="002A7BB1" w:rsidRDefault="009E1F61" w:rsidP="00FA07DD">
      <w:pPr>
        <w:rPr>
          <w:b/>
          <w:sz w:val="40"/>
          <w:szCs w:val="40"/>
        </w:rPr>
      </w:pPr>
      <w:r w:rsidRPr="009E1F61">
        <w:rPr>
          <w:b/>
          <w:sz w:val="40"/>
          <w:szCs w:val="40"/>
        </w:rPr>
        <w:t>Смешивание красок</w:t>
      </w:r>
    </w:p>
    <w:p w:rsidR="009E1F61" w:rsidRDefault="009E1F61" w:rsidP="009E1F61">
      <w:r>
        <w:t>Смешивая на палитре краски, необходимо внимательно следить, чтобы не было смесей заведомо неустойчивых друг к другу красок, и, главное, ограничивать количество красок, вводимых в смеси.</w:t>
      </w:r>
    </w:p>
    <w:p w:rsidR="009E1F61" w:rsidRDefault="009E1F61" w:rsidP="009E1F61">
      <w:r>
        <w:t>В. Н. Бакшеев, заботившийся о сохранности колорита своих произведений, о силе и звучности тонов красок, всегда ограничивал себя смешением двух и очень редко трех красок, причем выбирал обязательно, близкие друг к другу по своей природе. Он избегал смешения чужеродных по своей химической природе красок, особенно остерегался смешивать четыре-пять и более красок, так как подобные смеси ничего, кроме вреда, не дают.</w:t>
      </w:r>
    </w:p>
    <w:p w:rsidR="009E1F61" w:rsidRDefault="009E1F61" w:rsidP="009E1F61">
      <w:proofErr w:type="gramStart"/>
      <w:r>
        <w:t>К. Ф. Юон считал, что правильное смешение красок друг с другой во многом предохраняет живопись от нежелательных изменений.</w:t>
      </w:r>
      <w:proofErr w:type="gramEnd"/>
      <w:r>
        <w:t xml:space="preserve"> Он не советовал соединять охры с кадмиями, так как, по его наблюдениям, эти смеси всегда темнеют. Не надо смешивать охры и с зеленой Поль Веронез, так как данная смесь быстро чернеет. Объясняется это различной природой самих пигментов красок, химически воздействующих друг на друга. Такое взаимодействие усиливается еще и маслом. В то же время. </w:t>
      </w:r>
      <w:proofErr w:type="gramStart"/>
      <w:r>
        <w:t>Юон часто сочетал желтые кадмии с изумрудной зеленой или волконскоитом, получая очень стойкие и прочные смеси, дающие поразительный цветовой эффект.</w:t>
      </w:r>
      <w:proofErr w:type="gramEnd"/>
      <w:r>
        <w:t xml:space="preserve"> Работая ультрамарином, он с большой осторожностью вводил его в смеси, избегая соединения этой краски с желтыми и красными кадмиями.</w:t>
      </w:r>
    </w:p>
    <w:p w:rsidR="009E1F61" w:rsidRDefault="009E1F61" w:rsidP="009E1F61">
      <w:r>
        <w:lastRenderedPageBreak/>
        <w:t>А. В. Куприн также считал, что продуманное смешение красок имеет для сохранности живописи большое значение. По его мнению, допустимо смешивать не более двух, редко трех красок.</w:t>
      </w:r>
    </w:p>
    <w:p w:rsidR="009E1F61" w:rsidRDefault="009E1F61" w:rsidP="009E1F61">
      <w:r>
        <w:t>Чем меньше пользуешься смесями, тем больше нюансов сохраняет живопись. Никогда не надо, подчеркивал Куприн, соединять охры, сиены и жженую кость с желтыми кадмиями, так как эти смеси крайне неустойчивы и чужеродны по своей природе. Очень красивые оттенки можно получить сочетанием изумрудной зелени или волконскоита с английской красной краской.</w:t>
      </w:r>
    </w:p>
    <w:p w:rsidR="009E1F61" w:rsidRDefault="009E1F61" w:rsidP="009E1F61">
      <w:r>
        <w:t>Следует избегать смеси охр и угольной черной с желтым кадмием, краплака с изумрудной зеленой или окисью хрома, сиены с желтым кадмием, ультрамарина с желтым кадмием, желтого и красного кадмиев, а также церулеума с фиолетовым кобальтом, берлинской лазури с цинковыми белилами. Все эти смеси неустойчивы и дают быстрое изменение первоначального тона.</w:t>
      </w:r>
    </w:p>
    <w:p w:rsidR="00526EAC" w:rsidRDefault="00FC381B" w:rsidP="009E1F61">
      <w:pPr>
        <w:rPr>
          <w:b/>
          <w:sz w:val="40"/>
          <w:szCs w:val="40"/>
        </w:rPr>
      </w:pPr>
      <w:r w:rsidRPr="00FC381B">
        <w:rPr>
          <w:b/>
          <w:sz w:val="40"/>
          <w:szCs w:val="40"/>
        </w:rPr>
        <w:t>Корпусные и лессирующие краски</w:t>
      </w:r>
    </w:p>
    <w:p w:rsidR="00FC381B" w:rsidRDefault="00FC381B" w:rsidP="00FC381B">
      <w:r>
        <w:t xml:space="preserve">Способность красок, наносимых тонким слоем, делать невидимым цвет покрываемой ими поверхности называется кроющей силой. Одни краски обладают большей кроющей силой, другие — меньшей. Поэтому все художественные масляные краски делят </w:t>
      </w:r>
      <w:proofErr w:type="gramStart"/>
      <w:r>
        <w:t>на</w:t>
      </w:r>
      <w:proofErr w:type="gramEnd"/>
      <w:r>
        <w:t xml:space="preserve"> кроющие, или корпусные, и лессирующие.</w:t>
      </w:r>
    </w:p>
    <w:p w:rsidR="00FC381B" w:rsidRDefault="00FC381B" w:rsidP="00FC381B">
      <w:r>
        <w:t>Корпусные краски, нанесенные тонким слоем на какую-либо окрашенную поверхность, делают ее совершенно невидимой. К ним относятся: свинцовые и цинковые белила, охры, красная и коричневая земли</w:t>
      </w:r>
      <w:proofErr w:type="gramStart"/>
      <w:r>
        <w:t xml:space="preserve">,, </w:t>
      </w:r>
      <w:proofErr w:type="gramEnd"/>
      <w:r>
        <w:t>желтый и красный кадмий, киноварь, зеленый хром.</w:t>
      </w:r>
    </w:p>
    <w:p w:rsidR="00FC381B" w:rsidRDefault="00FC381B" w:rsidP="00FC381B">
      <w:r>
        <w:t>Лессирующие краски, наносимые на окрашенную поверхность, дают прозрачные красочные слои, через которые просвечивает окрашенная поверхность. К ним относятся: краплак, ультрамарин, изумрудная зелень, зеленая земля, натуральная сиена и другие краски.</w:t>
      </w:r>
    </w:p>
    <w:p w:rsidR="00FC381B" w:rsidRDefault="00FC381B" w:rsidP="00FC381B">
      <w:pPr>
        <w:rPr>
          <w:b/>
          <w:sz w:val="40"/>
          <w:szCs w:val="40"/>
        </w:rPr>
      </w:pPr>
      <w:r w:rsidRPr="00FC381B">
        <w:rPr>
          <w:b/>
          <w:sz w:val="40"/>
          <w:szCs w:val="40"/>
        </w:rPr>
        <w:t>Краски для работы при сильном морозе</w:t>
      </w:r>
    </w:p>
    <w:p w:rsidR="00FC381B" w:rsidRDefault="00FC381B" w:rsidP="00FC381B">
      <w:r>
        <w:t xml:space="preserve">При работе масляными красками в зимних условиях, на сильном морозе, писать ими почти невозможно, так как паста красок быстро затвердевает. Поэтому надо подготовить обычные масляные краски в свинцовых тубах. Не отвинчивая крышечку тубы, </w:t>
      </w:r>
      <w:proofErr w:type="gramStart"/>
      <w:r>
        <w:t>а</w:t>
      </w:r>
      <w:proofErr w:type="gramEnd"/>
      <w:r>
        <w:t xml:space="preserve"> только развернув кромку нижнего её конца, выдавливают пасту краски на стекло и смешивают е</w:t>
      </w:r>
      <w:r w:rsidR="00982F63">
        <w:t>ё</w:t>
      </w:r>
      <w:r>
        <w:t xml:space="preserve"> с небольшим количеством </w:t>
      </w:r>
      <w:proofErr w:type="spellStart"/>
      <w:r>
        <w:t>мастиксового</w:t>
      </w:r>
      <w:proofErr w:type="spellEnd"/>
      <w:r>
        <w:t xml:space="preserve"> или </w:t>
      </w:r>
      <w:proofErr w:type="spellStart"/>
      <w:r>
        <w:t>даммарного</w:t>
      </w:r>
      <w:proofErr w:type="spellEnd"/>
      <w:r>
        <w:t xml:space="preserve"> лака, таким образом, чтобы паста </w:t>
      </w:r>
      <w:r w:rsidR="00982F63">
        <w:t>п</w:t>
      </w:r>
      <w:r>
        <w:t xml:space="preserve">о своей консистенции напоминала сметану. Затем расправляют тубу, закладывают в неё приготовленную </w:t>
      </w:r>
      <w:r w:rsidR="00982F63">
        <w:t>п</w:t>
      </w:r>
      <w:r>
        <w:t>асту и снова плотно заворачивают кромку.</w:t>
      </w:r>
    </w:p>
    <w:p w:rsidR="00FC381B" w:rsidRDefault="00FC381B" w:rsidP="00FC381B">
      <w:r>
        <w:t>Работая этими красками на пленэре, их разжижают бензином высокой летучести. Необходимо иметь в виду, что на морозе свыше 30°</w:t>
      </w:r>
      <w:r w:rsidRPr="00FC381B">
        <w:t xml:space="preserve"> </w:t>
      </w:r>
      <w:r>
        <w:rPr>
          <w:lang w:val="en-US"/>
        </w:rPr>
        <w:t>C</w:t>
      </w:r>
      <w:r>
        <w:t xml:space="preserve"> масляная краска густеет, а при попадании в неё снега становится твердой, как камень. Бензин же дополнительно разводит уже разжиженные лаком краски, и </w:t>
      </w:r>
      <w:r w:rsidR="00982F63">
        <w:t>если он плохо улетучивается, то</w:t>
      </w:r>
      <w:r>
        <w:t xml:space="preserve"> красочный слой оказывается подвижным и стекает с холста, как только этюд или картина попадают в теплое помещение. Во избеж</w:t>
      </w:r>
      <w:r w:rsidR="00982F63">
        <w:t xml:space="preserve">ание этого холст с мороза надо </w:t>
      </w:r>
      <w:r>
        <w:t xml:space="preserve">некоторое время подержать в прохладном месте, а уж потом вносить </w:t>
      </w:r>
      <w:r w:rsidR="00982F63">
        <w:t>в</w:t>
      </w:r>
      <w:r>
        <w:t xml:space="preserve"> теплое помещение.</w:t>
      </w:r>
    </w:p>
    <w:p w:rsidR="00FC381B" w:rsidRDefault="00FC381B" w:rsidP="00FC381B">
      <w:pPr>
        <w:rPr>
          <w:rFonts w:ascii="Calibri" w:hAnsi="Calibri" w:cs="Calibri"/>
        </w:rPr>
      </w:pPr>
      <w:r>
        <w:t xml:space="preserve">Работая на морозе масляными красками, важно иметь достаточный </w:t>
      </w:r>
      <w:r>
        <w:rPr>
          <w:rFonts w:ascii="Calibri" w:hAnsi="Calibri" w:cs="Calibri"/>
        </w:rPr>
        <w:t>запас кистей, чтобы часто заменять их</w:t>
      </w:r>
      <w:r w:rsidR="00982F63">
        <w:rPr>
          <w:rFonts w:ascii="Calibri" w:hAnsi="Calibri" w:cs="Calibri"/>
        </w:rPr>
        <w:t xml:space="preserve"> </w:t>
      </w:r>
      <w:r w:rsidR="00982F63" w:rsidRPr="00982F63">
        <w:rPr>
          <w:rFonts w:ascii="Calibri" w:hAnsi="Calibri" w:cs="Calibri"/>
          <w:vertAlign w:val="superscript"/>
        </w:rPr>
        <w:t>1</w:t>
      </w:r>
      <w:r w:rsidR="00982F63">
        <w:rPr>
          <w:rFonts w:ascii="Calibri" w:hAnsi="Calibri" w:cs="Calibri"/>
        </w:rPr>
        <w:t>.</w:t>
      </w:r>
    </w:p>
    <w:p w:rsidR="00982F63" w:rsidRDefault="00982F63" w:rsidP="00982F63">
      <w:r w:rsidRPr="00982F63">
        <w:rPr>
          <w:vertAlign w:val="superscript"/>
        </w:rPr>
        <w:t>1</w:t>
      </w:r>
      <w:r w:rsidRPr="00982F63">
        <w:t xml:space="preserve"> </w:t>
      </w:r>
      <w:r>
        <w:t xml:space="preserve">— </w:t>
      </w:r>
      <w:r w:rsidRPr="00982F63">
        <w:t xml:space="preserve">Из опыта работы масляными красками известного полярного летчика </w:t>
      </w:r>
      <w:r>
        <w:t>и</w:t>
      </w:r>
      <w:r w:rsidRPr="00982F63">
        <w:t xml:space="preserve"> художника В. И. Масленникова.</w:t>
      </w:r>
    </w:p>
    <w:p w:rsidR="00982F63" w:rsidRDefault="00982F63" w:rsidP="00FC381B">
      <w:pPr>
        <w:rPr>
          <w:rFonts w:ascii="Calibri" w:hAnsi="Calibri" w:cs="Calibri"/>
          <w:b/>
          <w:sz w:val="40"/>
          <w:szCs w:val="40"/>
        </w:rPr>
      </w:pPr>
      <w:r w:rsidRPr="00982F63">
        <w:rPr>
          <w:rFonts w:ascii="Calibri" w:hAnsi="Calibri" w:cs="Calibri"/>
          <w:b/>
          <w:sz w:val="40"/>
          <w:szCs w:val="40"/>
        </w:rPr>
        <w:t>Лаки</w:t>
      </w:r>
    </w:p>
    <w:p w:rsidR="00FD2230" w:rsidRDefault="00FD2230" w:rsidP="00FD2230">
      <w:r>
        <w:t xml:space="preserve">Лаки представляют собой растворы смол в масле, скипидаре, петроле и других растворителях. В зависимости от характера растворителя лаки подразделяются на масляные, скипидарные и составы на лаковом керосине. </w:t>
      </w:r>
      <w:r>
        <w:lastRenderedPageBreak/>
        <w:t>В масляной живописи употребляют преимущественно скипидарные и гораздо реже масляные лаки. Лаки бывают живописные и покровные.</w:t>
      </w:r>
    </w:p>
    <w:p w:rsidR="00FD2230" w:rsidRDefault="00FD2230" w:rsidP="00FD2230">
      <w:r w:rsidRPr="00FD2230">
        <w:rPr>
          <w:i/>
        </w:rPr>
        <w:t>Живописные лаки</w:t>
      </w:r>
      <w:r>
        <w:t>. Так называются лаки, добавляемые в масляные краски для улучшения их живописных свойств и ускорения высыхания. Обычно их приготовляют из мягких натуральных смол: терпентина сибирской лиственницы, фисташковой смолы (</w:t>
      </w:r>
      <w:proofErr w:type="spellStart"/>
      <w:r>
        <w:t>мастикса</w:t>
      </w:r>
      <w:proofErr w:type="spellEnd"/>
      <w:r>
        <w:t>) и можжевеловой смолы (сандарака), растворенных в лиственничном скипидаре. В отдельных случаях живописные лаки изготовляют из этих же смол, а также янтаря и копала на облагороженном уплотненном масле и употребляют их в качестве добавок к связующему веществу масляных красок — маслу.</w:t>
      </w:r>
    </w:p>
    <w:p w:rsidR="00FD2230" w:rsidRDefault="00FD2230" w:rsidP="00FD2230">
      <w:r>
        <w:t xml:space="preserve">Хорошего качества живописный лак можно приготовить из смолы сибирской лиственницы, сибирской пихты или из смолы фисташкового дерева, произрастающего в Таджикской ССР. Эти смолы добывают, делая глубокий надрез на коре дерева. Смолу надо собрать, расплавить, на огне и очистить от всякого сора, процедив в горячем виде через металлическое сито </w:t>
      </w:r>
      <w:proofErr w:type="gramStart"/>
      <w:r>
        <w:t>или</w:t>
      </w:r>
      <w:proofErr w:type="gramEnd"/>
      <w:r>
        <w:t xml:space="preserve"> в крайнем случае через марлю. Очищенная, расплавленная смола тонкой струей выливается в очень холодную воду. Образовавшиеся при этом капельки смолы собирают и просушивают на доске. Полученную таким образом чистую смолу растворяют в слегка подогретом скипидаре или масле </w:t>
      </w:r>
      <w:r w:rsidRPr="00FD2230">
        <w:rPr>
          <w:vertAlign w:val="superscript"/>
        </w:rPr>
        <w:t>1</w:t>
      </w:r>
      <w:r>
        <w:t>.</w:t>
      </w:r>
    </w:p>
    <w:p w:rsidR="00FD2230" w:rsidRDefault="00FD2230" w:rsidP="00FD2230">
      <w:proofErr w:type="gramStart"/>
      <w:r>
        <w:t xml:space="preserve">При изготовлении живописных лаков надо пользоваться только терпентинным скипидаром, полученным из сибирской лиственницы, и совершенно не следует употреблять имеющиеся в продаже обычные сосновые или еловые скипидары, носящие название очищенных, или аптечных, так как приготовленные на них лаки придают краскам </w:t>
      </w:r>
      <w:proofErr w:type="spellStart"/>
      <w:r>
        <w:t>коричневатость</w:t>
      </w:r>
      <w:proofErr w:type="spellEnd"/>
      <w:r>
        <w:t xml:space="preserve"> или вызывают их почернение.</w:t>
      </w:r>
      <w:proofErr w:type="gramEnd"/>
    </w:p>
    <w:p w:rsidR="00FD2230" w:rsidRDefault="00FD2230" w:rsidP="00FD2230">
      <w:r>
        <w:t>Лучшими живописными лаками являются мастиксовый, представляющий собой раствор фисташковой смолы в терпентинном лиственничном скипидаре, и терпентинный, полученный путем растворения в терпентинном скипидаре смолы сибирской лиственницы. Для улучшения живописных качеств этих лаков в них добавляют небольшое количество (около 1/10</w:t>
      </w:r>
      <w:r w:rsidRPr="00FD2230">
        <w:t xml:space="preserve"> </w:t>
      </w:r>
      <w:r w:rsidR="00163D2A">
        <w:t>п</w:t>
      </w:r>
      <w:r>
        <w:t xml:space="preserve">о отношению к основной смоле лака) можжевеловой смолы, </w:t>
      </w:r>
      <w:proofErr w:type="spellStart"/>
      <w:r>
        <w:t>усиляющей</w:t>
      </w:r>
      <w:proofErr w:type="spellEnd"/>
      <w:r>
        <w:t xml:space="preserve"> блеск, прозрачность и проч</w:t>
      </w:r>
      <w:r w:rsidR="00163D2A">
        <w:t>ность лака. Оба вида этих лаков</w:t>
      </w:r>
      <w:r>
        <w:t xml:space="preserve"> вполне приемлемы для разжижения масляных красок, в особенности в тех случаях, когда живописная поверхность карти</w:t>
      </w:r>
      <w:r w:rsidR="00163D2A">
        <w:t xml:space="preserve">ны должна быть не </w:t>
      </w:r>
      <w:r>
        <w:t>матовой, а блестящей.</w:t>
      </w:r>
    </w:p>
    <w:p w:rsidR="00FD2230" w:rsidRDefault="00FD2230" w:rsidP="00FD2230">
      <w:r>
        <w:t xml:space="preserve">Существующий в продаже </w:t>
      </w:r>
      <w:proofErr w:type="spellStart"/>
      <w:r>
        <w:t>мастично-акриловый</w:t>
      </w:r>
      <w:proofErr w:type="spellEnd"/>
      <w:r>
        <w:t xml:space="preserve"> лак, в состав которого входит в незначительном количестве фисташковая смола и большая доля акриловой смолы, для живописных работ не рекомендуется, так как сообщает живописному слою и краска</w:t>
      </w:r>
      <w:r w:rsidR="00163D2A">
        <w:t>м неприятный, с синеватым оттен</w:t>
      </w:r>
      <w:r>
        <w:t>ком стекловидный блеск и жесткос</w:t>
      </w:r>
      <w:r w:rsidR="00163D2A">
        <w:t xml:space="preserve">ть. Выпускаемый промышленностью </w:t>
      </w:r>
      <w:r>
        <w:t>копаловый масляный лак, отличающийся довольно</w:t>
      </w:r>
      <w:r w:rsidR="00163D2A">
        <w:t xml:space="preserve"> темной, золотисто-</w:t>
      </w:r>
      <w:r>
        <w:t xml:space="preserve">коричневой окраской, нужно использовать в </w:t>
      </w:r>
      <w:r w:rsidR="00163D2A">
        <w:t>живописи очень осторожно</w:t>
      </w:r>
      <w:r>
        <w:t>, так как неумеренное его применение</w:t>
      </w:r>
      <w:r w:rsidR="00163D2A">
        <w:t xml:space="preserve"> способствует потемнению красоч</w:t>
      </w:r>
      <w:r>
        <w:t>ных слоев. В особенности сильно темнеют от него краски светлых тонов.</w:t>
      </w:r>
    </w:p>
    <w:p w:rsidR="00FD2230" w:rsidRDefault="00FD2230" w:rsidP="00FD2230">
      <w:r w:rsidRPr="00163D2A">
        <w:rPr>
          <w:i/>
        </w:rPr>
        <w:t>Покрывные лаки</w:t>
      </w:r>
      <w:r>
        <w:t>. Они применяют</w:t>
      </w:r>
      <w:r w:rsidR="00163D2A">
        <w:t>ся для покрытия законченной, хо</w:t>
      </w:r>
      <w:r>
        <w:t>рошо просохшей и полностью отве</w:t>
      </w:r>
      <w:r w:rsidR="00163D2A">
        <w:t>рдевшей масляной живописи. Полу</w:t>
      </w:r>
      <w:r>
        <w:t xml:space="preserve">чают их растворением фисташковой смолы в терпентинном скипидаре. Нередко художники пользуются также </w:t>
      </w:r>
      <w:proofErr w:type="spellStart"/>
      <w:r>
        <w:t>даммарным</w:t>
      </w:r>
      <w:proofErr w:type="spellEnd"/>
      <w:r>
        <w:t xml:space="preserve"> лаком, получаемым растворением импортной </w:t>
      </w:r>
      <w:proofErr w:type="spellStart"/>
      <w:r>
        <w:t>даммарной</w:t>
      </w:r>
      <w:proofErr w:type="spellEnd"/>
      <w:r>
        <w:t xml:space="preserve"> смолы в скипидаре. Но этот лак во многом уступает </w:t>
      </w:r>
      <w:proofErr w:type="gramStart"/>
      <w:r>
        <w:t>фисташковому</w:t>
      </w:r>
      <w:proofErr w:type="gramEnd"/>
      <w:r>
        <w:t>, так как его пленка из-за присущих даммаре свойств способна тускнеть и приобретать белесоватость.</w:t>
      </w:r>
    </w:p>
    <w:p w:rsidR="00982F63" w:rsidRDefault="00FD2230" w:rsidP="00FD2230">
      <w:r>
        <w:t>Слегка подогретые покровные лаки наносят на поверхность картины тонким и ровным слоем, пользуясь п</w:t>
      </w:r>
      <w:r w:rsidR="00163D2A">
        <w:t>ульверизатором или мягкой щетин</w:t>
      </w:r>
      <w:r>
        <w:t>ной кистью. Выполненные масляны</w:t>
      </w:r>
      <w:r w:rsidR="00163D2A">
        <w:t>ми красками картины можно покры</w:t>
      </w:r>
      <w:r>
        <w:t>вать лаками не ранее, чем через год после окончания работы, так как до этого их красочные слои не успевают достаточно просохнуть. Для удаления осевшей на картину пыли пе</w:t>
      </w:r>
      <w:r w:rsidR="00163D2A">
        <w:t xml:space="preserve">ред покрытием лаком ее следует </w:t>
      </w:r>
      <w:r>
        <w:t>осторож</w:t>
      </w:r>
      <w:r w:rsidR="00163D2A">
        <w:t>н</w:t>
      </w:r>
      <w:r>
        <w:t>о протереть ватным тампоном, слегка смоченным в скипидаре.</w:t>
      </w:r>
    </w:p>
    <w:p w:rsidR="000A0092" w:rsidRDefault="00163D2A" w:rsidP="008A255E">
      <w:r w:rsidRPr="00163D2A">
        <w:rPr>
          <w:vertAlign w:val="superscript"/>
        </w:rPr>
        <w:t>1</w:t>
      </w:r>
      <w:r>
        <w:t xml:space="preserve"> — Нагревание растворителя надо производить в водяной или песчаной бане</w:t>
      </w:r>
      <w:r w:rsidR="00226C47">
        <w:t>.</w:t>
      </w:r>
    </w:p>
    <w:p w:rsidR="00163D2A" w:rsidRDefault="00163D2A" w:rsidP="008A255E">
      <w:pPr>
        <w:rPr>
          <w:b/>
          <w:sz w:val="40"/>
          <w:szCs w:val="40"/>
        </w:rPr>
      </w:pPr>
      <w:r w:rsidRPr="00163D2A">
        <w:rPr>
          <w:b/>
          <w:sz w:val="40"/>
          <w:szCs w:val="40"/>
        </w:rPr>
        <w:lastRenderedPageBreak/>
        <w:t>Разжижители масляных красок</w:t>
      </w:r>
    </w:p>
    <w:p w:rsidR="00014B5B" w:rsidRDefault="00014B5B" w:rsidP="00014B5B">
      <w:r>
        <w:t>Для разжижения масляных красок с целью придания им удобной для работы консистенции пользуются различными средствами:</w:t>
      </w:r>
    </w:p>
    <w:p w:rsidR="00014B5B" w:rsidRDefault="00014B5B" w:rsidP="00014B5B">
      <w:r>
        <w:t>1) обыкновенным скипидаром, получаемым перегонкой смолистых частей древесины сосны и ели или сухой перегонкой смолья. Этот скипидар вызывает сильное пожелтение, а затем и потемнение живописно-красочного слоя;</w:t>
      </w:r>
    </w:p>
    <w:p w:rsidR="00014B5B" w:rsidRDefault="00014B5B" w:rsidP="00014B5B">
      <w:r>
        <w:t>2) терпентинным скипидаром, получаемым перегонкой живицы (смолистого сока) сосны или ели. Он также способствует пожелтению и потемнению живописно-красочного слоя (разбавитель № 3);</w:t>
      </w:r>
    </w:p>
    <w:p w:rsidR="00014B5B" w:rsidRDefault="00014B5B" w:rsidP="00014B5B">
      <w:r>
        <w:t xml:space="preserve">3) </w:t>
      </w:r>
      <w:proofErr w:type="spellStart"/>
      <w:r>
        <w:t>пиненом</w:t>
      </w:r>
      <w:proofErr w:type="spellEnd"/>
      <w:r>
        <w:t xml:space="preserve"> — двойной перегонки терпентинным скипидаром из живицы сосны или ели. Он, хотя и в меньшей степени, но </w:t>
      </w:r>
      <w:proofErr w:type="gramStart"/>
      <w:r>
        <w:t>все</w:t>
      </w:r>
      <w:proofErr w:type="gramEnd"/>
      <w:r>
        <w:t xml:space="preserve"> же вызывает пожелтение живописно-красочного слоя;</w:t>
      </w:r>
    </w:p>
    <w:p w:rsidR="00014B5B" w:rsidRDefault="00014B5B" w:rsidP="00014B5B">
      <w:r>
        <w:t xml:space="preserve">4) </w:t>
      </w:r>
      <w:proofErr w:type="spellStart"/>
      <w:r>
        <w:t>уайт-спиритом</w:t>
      </w:r>
      <w:proofErr w:type="spellEnd"/>
      <w:r>
        <w:t xml:space="preserve">, или разбавителем № 2, — продуктом фракционной перегонки нефти. Это бесцветная, вполне безвредная для живописи жидкость. Но она вызывает </w:t>
      </w:r>
      <w:proofErr w:type="spellStart"/>
      <w:r>
        <w:t>поматовение</w:t>
      </w:r>
      <w:proofErr w:type="spellEnd"/>
      <w:r>
        <w:t xml:space="preserve"> красочного слоя при введении ее в краску в значительном количестве;</w:t>
      </w:r>
    </w:p>
    <w:p w:rsidR="00014B5B" w:rsidRDefault="00014B5B" w:rsidP="00014B5B">
      <w:r>
        <w:t xml:space="preserve">5) смесью из равных частей скипидара и </w:t>
      </w:r>
      <w:proofErr w:type="spellStart"/>
      <w:r>
        <w:t>уайт-спирита</w:t>
      </w:r>
      <w:proofErr w:type="spellEnd"/>
      <w:r>
        <w:t xml:space="preserve"> (разбавитель № 1), вызывающей </w:t>
      </w:r>
      <w:proofErr w:type="spellStart"/>
      <w:r>
        <w:t>поматовение</w:t>
      </w:r>
      <w:proofErr w:type="spellEnd"/>
      <w:r>
        <w:t xml:space="preserve"> и пожелтение живописно-красочного слоя;</w:t>
      </w:r>
    </w:p>
    <w:p w:rsidR="00014B5B" w:rsidRDefault="00014B5B" w:rsidP="00014B5B">
      <w:r>
        <w:t xml:space="preserve">6) </w:t>
      </w:r>
      <w:proofErr w:type="spellStart"/>
      <w:r>
        <w:t>мастиксовым</w:t>
      </w:r>
      <w:proofErr w:type="spellEnd"/>
      <w:r>
        <w:t xml:space="preserve"> лаком, приготовляемым из фисташковой смолы, растворенной в скипидаре. При его изготовлении используется еловый или сосновый скипидар, вследствие чего этот лак в известной мере способствует пожелтению живописно-красочного слоя;</w:t>
      </w:r>
    </w:p>
    <w:p w:rsidR="00014B5B" w:rsidRDefault="00014B5B" w:rsidP="00014B5B">
      <w:r>
        <w:t xml:space="preserve">7) </w:t>
      </w:r>
      <w:proofErr w:type="spellStart"/>
      <w:r>
        <w:t>даммарным</w:t>
      </w:r>
      <w:proofErr w:type="spellEnd"/>
      <w:r>
        <w:t xml:space="preserve"> лаком, приготовляемым из </w:t>
      </w:r>
      <w:proofErr w:type="spellStart"/>
      <w:r>
        <w:t>даммарной</w:t>
      </w:r>
      <w:proofErr w:type="spellEnd"/>
      <w:r>
        <w:t xml:space="preserve"> смолы на том же сосновом или еловом скипидаре. Этот лак не только способствует пожелтению красочного слоя, но из-за присущей даммаре гигроскопичности нередко вызывает помутнение красок, особенно заметное при его неумеренном применении;</w:t>
      </w:r>
    </w:p>
    <w:p w:rsidR="00014B5B" w:rsidRDefault="00014B5B" w:rsidP="00014B5B">
      <w:r>
        <w:t xml:space="preserve">8) копаловым масляным лаком, приготовляемым из копала и льняного масла. Его введение в краски в значительном количестве приводит </w:t>
      </w:r>
      <w:r>
        <w:rPr>
          <w:rFonts w:ascii="Calibri" w:hAnsi="Calibri" w:cs="Calibri"/>
        </w:rPr>
        <w:t>к сильному пожелтению живописно-красочного слоя;</w:t>
      </w:r>
    </w:p>
    <w:p w:rsidR="00014B5B" w:rsidRDefault="00014B5B" w:rsidP="00014B5B">
      <w:r>
        <w:t>9) масляным разбавителем, представляющим собой продукт, пригодный для малярных целей, но не для живописи.</w:t>
      </w:r>
    </w:p>
    <w:p w:rsidR="00014B5B" w:rsidRDefault="00014B5B" w:rsidP="00014B5B">
      <w:r>
        <w:t>Особенно часто применяется разжижитель из смеси масла, скипидара и лака (</w:t>
      </w:r>
      <w:proofErr w:type="spellStart"/>
      <w:r>
        <w:t>даммарного</w:t>
      </w:r>
      <w:proofErr w:type="spellEnd"/>
      <w:r>
        <w:t xml:space="preserve"> или </w:t>
      </w:r>
      <w:proofErr w:type="spellStart"/>
      <w:r>
        <w:t>мастиксового</w:t>
      </w:r>
      <w:proofErr w:type="spellEnd"/>
      <w:r>
        <w:t>) или же из смеси масла и скипидара. Эти крайне вредные для живописи «тройники» и «двойники» пользуются широким распространением и являются во многих случаях причинами потускнения, пожелтения, потемнения, а нередко и разрушения живописи.</w:t>
      </w:r>
    </w:p>
    <w:p w:rsidR="00014B5B" w:rsidRDefault="00014B5B" w:rsidP="00014B5B">
      <w:r>
        <w:t>Подавляющее большинство этих разжижителей используется художниками без учета состава самих красок и влияния, оказываемого на них разжижителем, а также вне зависимости от требований сохранности самой живописи.</w:t>
      </w:r>
    </w:p>
    <w:p w:rsidR="00014B5B" w:rsidRDefault="00014B5B" w:rsidP="00014B5B">
      <w:r>
        <w:t>Многие советские мастера живописи, заботящиеся о сохранности своих произведений, с большим вниманием и осторожностью относились и относятся к выбору разжижителя красок в строгом соответствии со своей техникой, а также с учетом его возможного действия на краски и влияния на сохранность первоначального колорита произведения.</w:t>
      </w:r>
    </w:p>
    <w:p w:rsidR="00014B5B" w:rsidRDefault="00014B5B" w:rsidP="00014B5B"/>
    <w:p w:rsidR="00014B5B" w:rsidRDefault="00014B5B" w:rsidP="00014B5B"/>
    <w:p w:rsidR="00014B5B" w:rsidRPr="00AD74C0" w:rsidRDefault="00014B5B" w:rsidP="00014B5B">
      <w:pPr>
        <w:rPr>
          <w:b/>
        </w:rPr>
      </w:pPr>
      <w:r w:rsidRPr="00AD74C0">
        <w:rPr>
          <w:b/>
        </w:rPr>
        <w:lastRenderedPageBreak/>
        <w:t>Основные разжижители, употреблявшиеся отдельными мастерами живописи:</w:t>
      </w:r>
    </w:p>
    <w:tbl>
      <w:tblPr>
        <w:tblStyle w:val="a5"/>
        <w:tblW w:w="0" w:type="auto"/>
        <w:tblLook w:val="04A0"/>
      </w:tblPr>
      <w:tblGrid>
        <w:gridCol w:w="2660"/>
        <w:gridCol w:w="8022"/>
      </w:tblGrid>
      <w:tr w:rsidR="00AD74C0" w:rsidTr="00AD74C0">
        <w:tc>
          <w:tcPr>
            <w:tcW w:w="2660" w:type="dxa"/>
          </w:tcPr>
          <w:p w:rsidR="00AD74C0" w:rsidRPr="00EC3EA3" w:rsidRDefault="00AD74C0" w:rsidP="00F27B7A">
            <w:r w:rsidRPr="00EC3EA3">
              <w:t>Л. В. Айвазовский</w:t>
            </w:r>
          </w:p>
        </w:tc>
        <w:tc>
          <w:tcPr>
            <w:tcW w:w="8022" w:type="dxa"/>
          </w:tcPr>
          <w:p w:rsidR="00AD74C0" w:rsidRDefault="00844778" w:rsidP="00014B5B">
            <w:r>
              <w:t>Мастиксово-сандараковый и терпентинно-сандараковый лаки</w:t>
            </w:r>
          </w:p>
        </w:tc>
      </w:tr>
      <w:tr w:rsidR="00AD74C0" w:rsidTr="00AD74C0">
        <w:tc>
          <w:tcPr>
            <w:tcW w:w="2660" w:type="dxa"/>
          </w:tcPr>
          <w:p w:rsidR="00AD74C0" w:rsidRPr="00EC3EA3" w:rsidRDefault="00AD74C0" w:rsidP="00F27B7A">
            <w:r w:rsidRPr="00EC3EA3">
              <w:t>В. Д. Поленов</w:t>
            </w:r>
          </w:p>
        </w:tc>
        <w:tc>
          <w:tcPr>
            <w:tcW w:w="8022" w:type="dxa"/>
          </w:tcPr>
          <w:p w:rsidR="00AD74C0" w:rsidRDefault="00844778" w:rsidP="00014B5B">
            <w:r>
              <w:t xml:space="preserve">Основной растворитель: петроль (белая нефть), кроме того, светло-желтый копаловый лак на ореховом масле, </w:t>
            </w:r>
            <w:proofErr w:type="spellStart"/>
            <w:r>
              <w:t>терпентинно-мастиксовый</w:t>
            </w:r>
            <w:proofErr w:type="spellEnd"/>
            <w:r>
              <w:t xml:space="preserve"> лак</w:t>
            </w:r>
          </w:p>
        </w:tc>
      </w:tr>
      <w:tr w:rsidR="00AD74C0" w:rsidTr="00AD74C0">
        <w:tc>
          <w:tcPr>
            <w:tcW w:w="2660" w:type="dxa"/>
          </w:tcPr>
          <w:p w:rsidR="00AD74C0" w:rsidRPr="00EC3EA3" w:rsidRDefault="00AD74C0" w:rsidP="00F27B7A">
            <w:r w:rsidRPr="00EC3EA3">
              <w:t xml:space="preserve">К. А. Коровин </w:t>
            </w:r>
          </w:p>
        </w:tc>
        <w:tc>
          <w:tcPr>
            <w:tcW w:w="8022" w:type="dxa"/>
          </w:tcPr>
          <w:p w:rsidR="00AD74C0" w:rsidRDefault="00844778" w:rsidP="00014B5B">
            <w:r>
              <w:t>Мастиксовый лак, петроль</w:t>
            </w:r>
          </w:p>
        </w:tc>
      </w:tr>
      <w:tr w:rsidR="00AD74C0" w:rsidTr="00AD74C0">
        <w:tc>
          <w:tcPr>
            <w:tcW w:w="2660" w:type="dxa"/>
          </w:tcPr>
          <w:p w:rsidR="00AD74C0" w:rsidRPr="00EC3EA3" w:rsidRDefault="00AD74C0" w:rsidP="00F27B7A">
            <w:r w:rsidRPr="00EC3EA3">
              <w:t>К. Ф. Юон</w:t>
            </w:r>
          </w:p>
        </w:tc>
        <w:tc>
          <w:tcPr>
            <w:tcW w:w="8022" w:type="dxa"/>
          </w:tcPr>
          <w:p w:rsidR="00AD74C0" w:rsidRDefault="00FE026C" w:rsidP="00014B5B">
            <w:r>
              <w:t>Уайт-спирит (лаковый керосин); зимой на пленэре — отбеленное, облагороженное масло</w:t>
            </w:r>
          </w:p>
        </w:tc>
      </w:tr>
      <w:tr w:rsidR="00AD74C0" w:rsidTr="00AD74C0">
        <w:tc>
          <w:tcPr>
            <w:tcW w:w="2660" w:type="dxa"/>
          </w:tcPr>
          <w:p w:rsidR="00AD74C0" w:rsidRPr="00EC3EA3" w:rsidRDefault="00AD74C0" w:rsidP="00F27B7A">
            <w:r w:rsidRPr="00EC3EA3">
              <w:t xml:space="preserve">В. К. Бялыницкий-Бируля </w:t>
            </w:r>
          </w:p>
        </w:tc>
        <w:tc>
          <w:tcPr>
            <w:tcW w:w="8022" w:type="dxa"/>
          </w:tcPr>
          <w:p w:rsidR="00AD74C0" w:rsidRDefault="00FE026C" w:rsidP="00014B5B">
            <w:r>
              <w:t>Лаковый керосин</w:t>
            </w:r>
          </w:p>
        </w:tc>
      </w:tr>
      <w:tr w:rsidR="00AD74C0" w:rsidTr="00AD74C0">
        <w:tc>
          <w:tcPr>
            <w:tcW w:w="2660" w:type="dxa"/>
          </w:tcPr>
          <w:p w:rsidR="00AD74C0" w:rsidRPr="00EC3EA3" w:rsidRDefault="00AD74C0" w:rsidP="00F27B7A">
            <w:r w:rsidRPr="00EC3EA3">
              <w:t>В. Н. Бакшеев</w:t>
            </w:r>
          </w:p>
        </w:tc>
        <w:tc>
          <w:tcPr>
            <w:tcW w:w="8022" w:type="dxa"/>
          </w:tcPr>
          <w:p w:rsidR="00AD74C0" w:rsidRDefault="00FE026C" w:rsidP="00014B5B">
            <w:r>
              <w:t>Лаковый керосин, мастиксовый или терпентинный лак</w:t>
            </w:r>
          </w:p>
        </w:tc>
      </w:tr>
      <w:tr w:rsidR="00AD74C0" w:rsidTr="00AD74C0">
        <w:tc>
          <w:tcPr>
            <w:tcW w:w="2660" w:type="dxa"/>
          </w:tcPr>
          <w:p w:rsidR="00AD74C0" w:rsidRPr="00EC3EA3" w:rsidRDefault="00AD74C0" w:rsidP="00F27B7A">
            <w:r w:rsidRPr="00EC3EA3">
              <w:t xml:space="preserve">А. В. Куприн </w:t>
            </w:r>
          </w:p>
        </w:tc>
        <w:tc>
          <w:tcPr>
            <w:tcW w:w="8022" w:type="dxa"/>
          </w:tcPr>
          <w:p w:rsidR="00AD74C0" w:rsidRDefault="00FE026C" w:rsidP="00FE026C">
            <w:r>
              <w:t xml:space="preserve">Терпентинный скипидар </w:t>
            </w:r>
            <w:r>
              <w:rPr>
                <w:rFonts w:eastAsiaTheme="minorEastAsia"/>
              </w:rPr>
              <w:t>+ копаловый лак</w:t>
            </w:r>
          </w:p>
        </w:tc>
      </w:tr>
      <w:tr w:rsidR="00AD74C0" w:rsidTr="00AD74C0">
        <w:tc>
          <w:tcPr>
            <w:tcW w:w="2660" w:type="dxa"/>
          </w:tcPr>
          <w:p w:rsidR="00AD74C0" w:rsidRPr="00EC3EA3" w:rsidRDefault="00AD74C0" w:rsidP="00F27B7A">
            <w:r w:rsidRPr="00EC3EA3">
              <w:t>П. П. Кончаловский</w:t>
            </w:r>
          </w:p>
        </w:tc>
        <w:tc>
          <w:tcPr>
            <w:tcW w:w="8022" w:type="dxa"/>
          </w:tcPr>
          <w:p w:rsidR="00AD74C0" w:rsidRDefault="00FE026C" w:rsidP="00014B5B">
            <w:r>
              <w:t>Терпентинный скипидар (1 часть) + копаловый лак (1/4 часть)</w:t>
            </w:r>
          </w:p>
        </w:tc>
      </w:tr>
      <w:tr w:rsidR="00AD74C0" w:rsidTr="00AD74C0">
        <w:tc>
          <w:tcPr>
            <w:tcW w:w="2660" w:type="dxa"/>
          </w:tcPr>
          <w:p w:rsidR="00AD74C0" w:rsidRPr="00EC3EA3" w:rsidRDefault="00AD74C0" w:rsidP="00F27B7A">
            <w:r w:rsidRPr="00EC3EA3">
              <w:t xml:space="preserve">Н. П. Крымов </w:t>
            </w:r>
          </w:p>
        </w:tc>
        <w:tc>
          <w:tcPr>
            <w:tcW w:w="8022" w:type="dxa"/>
          </w:tcPr>
          <w:p w:rsidR="00AD74C0" w:rsidRDefault="00FE026C" w:rsidP="00014B5B">
            <w:r>
              <w:t>Отбеленное облагороженное подсолнечное масло</w:t>
            </w:r>
          </w:p>
        </w:tc>
      </w:tr>
    </w:tbl>
    <w:p w:rsidR="00AD74C0" w:rsidRDefault="00AD74C0" w:rsidP="00014B5B"/>
    <w:p w:rsidR="00014B5B" w:rsidRDefault="00014B5B" w:rsidP="00014B5B">
      <w:r>
        <w:t xml:space="preserve">Лучшими </w:t>
      </w:r>
      <w:proofErr w:type="spellStart"/>
      <w:r>
        <w:t>разжижителями</w:t>
      </w:r>
      <w:proofErr w:type="spellEnd"/>
      <w:r>
        <w:t xml:space="preserve"> в настоящее время являются </w:t>
      </w:r>
      <w:proofErr w:type="spellStart"/>
      <w:r>
        <w:t>уайт-спирит</w:t>
      </w:r>
      <w:proofErr w:type="spellEnd"/>
      <w:r>
        <w:t xml:space="preserve"> и фисташковый лак, приготовленный на скипидаре сибирско</w:t>
      </w:r>
      <w:r w:rsidR="00FE026C">
        <w:t>й листвен</w:t>
      </w:r>
      <w:r>
        <w:t>ницы. Можно употреблять также фи</w:t>
      </w:r>
      <w:r w:rsidR="00FE026C">
        <w:t>сташковый и фисташково-можжеве</w:t>
      </w:r>
      <w:r>
        <w:t xml:space="preserve">ловый лаки, приготовленные </w:t>
      </w:r>
      <w:r w:rsidR="00FE026C">
        <w:t>н</w:t>
      </w:r>
      <w:r>
        <w:t>а скипид</w:t>
      </w:r>
      <w:r w:rsidR="00FE026C">
        <w:t>аре сибирской пихты, а в отдель</w:t>
      </w:r>
      <w:r>
        <w:t>ных случаях и на терпентинных скипидарах сибирской лиственницы и сибирской пихты, совершенно не дающих какого-либо</w:t>
      </w:r>
      <w:r w:rsidR="00FE026C">
        <w:t xml:space="preserve"> пожелтения жи</w:t>
      </w:r>
      <w:r>
        <w:t>вописного слоя. Добавление к масля</w:t>
      </w:r>
      <w:r w:rsidR="00FE026C">
        <w:t>ным краскам терпентинного скипидара не</w:t>
      </w:r>
      <w:r>
        <w:t xml:space="preserve"> только разжижает их, но и способствует ускоренному и более полному просыха</w:t>
      </w:r>
      <w:r w:rsidR="00FE026C">
        <w:t>н</w:t>
      </w:r>
      <w:r>
        <w:t>ию красочного слоя.</w:t>
      </w:r>
    </w:p>
    <w:p w:rsidR="00014B5B" w:rsidRDefault="00014B5B" w:rsidP="00014B5B">
      <w:r>
        <w:t>Некоторые художники применяют для разжижения масляных красок очищенный керосин, предварительно несколько раз профильтровав его через слой пережженного костяного угля и ваты. Но керосином надо пользоваться с большой осторожностью, так как при его плохой очистке всегда возможно потемнение живописного слоя.</w:t>
      </w:r>
    </w:p>
    <w:p w:rsidR="00014B5B" w:rsidRDefault="00014B5B" w:rsidP="00014B5B">
      <w:r>
        <w:t>Никогда н</w:t>
      </w:r>
      <w:r w:rsidR="00B3091B">
        <w:t>е</w:t>
      </w:r>
      <w:r>
        <w:t xml:space="preserve"> следует разжижать кр</w:t>
      </w:r>
      <w:r w:rsidR="00FE026C">
        <w:t>аски сырым, недостаточно облаго</w:t>
      </w:r>
      <w:r>
        <w:t>роженным маслом, так как это обыч</w:t>
      </w:r>
      <w:r w:rsidR="00FE026C">
        <w:t>но приводит к сильному их пожел</w:t>
      </w:r>
      <w:r>
        <w:t>тению и вызывает потускнение красочного слоя, его сморщивание и нередко растрескивание. Помимо этого, резко нарушается и нормальный режим просыхания красочного слоя, ч</w:t>
      </w:r>
      <w:r w:rsidR="00FE026C">
        <w:t>то всегда дает самые нежелатель</w:t>
      </w:r>
      <w:r>
        <w:t>ные последствия: потускнение живописи</w:t>
      </w:r>
      <w:r w:rsidR="00FE026C">
        <w:t xml:space="preserve">, появление на ней пятен, </w:t>
      </w:r>
      <w:proofErr w:type="spellStart"/>
      <w:r w:rsidR="00FE026C">
        <w:t>пожухание</w:t>
      </w:r>
      <w:proofErr w:type="spellEnd"/>
      <w:r w:rsidR="00FE026C">
        <w:t xml:space="preserve"> </w:t>
      </w:r>
      <w:r>
        <w:t>красок.</w:t>
      </w:r>
    </w:p>
    <w:p w:rsidR="008A255E" w:rsidRDefault="00014B5B" w:rsidP="00724274">
      <w:r>
        <w:t>Применяя тот или иной разжижитель, надо пом</w:t>
      </w:r>
      <w:r w:rsidR="00FE026C">
        <w:t>н</w:t>
      </w:r>
      <w:r>
        <w:t>ить, что излишнее введение его в краски всегда вредно отражается на прочности и</w:t>
      </w:r>
      <w:r w:rsidR="00FE026C">
        <w:t xml:space="preserve"> сохран</w:t>
      </w:r>
      <w:r>
        <w:t>ности первоначальных красочных тонов и полутонов живописи.</w:t>
      </w:r>
    </w:p>
    <w:p w:rsidR="00FE026C" w:rsidRDefault="00F27B7A" w:rsidP="00724274">
      <w:pPr>
        <w:rPr>
          <w:b/>
          <w:sz w:val="40"/>
          <w:szCs w:val="40"/>
        </w:rPr>
      </w:pPr>
      <w:r w:rsidRPr="00F27B7A">
        <w:rPr>
          <w:b/>
          <w:sz w:val="40"/>
          <w:szCs w:val="40"/>
        </w:rPr>
        <w:t>Художественные принадлежности</w:t>
      </w:r>
    </w:p>
    <w:p w:rsidR="00F27B7A" w:rsidRDefault="00F27B7A" w:rsidP="00F27B7A">
      <w:r>
        <w:t>КИСТИ. Художники, рабо</w:t>
      </w:r>
      <w:r w:rsidR="0035344E">
        <w:t>тающие масляными красками, поль</w:t>
      </w:r>
      <w:r>
        <w:t>зуются преимущественно щетинными кистями из белой свиной щетины.</w:t>
      </w:r>
    </w:p>
    <w:p w:rsidR="00F27B7A" w:rsidRDefault="00F27B7A" w:rsidP="00F27B7A">
      <w:r>
        <w:t xml:space="preserve">Для корпусной живописи применяют плоские щетинные кисти (рис. 8). Эти же кисти, </w:t>
      </w:r>
      <w:r w:rsidR="0035344E">
        <w:t>н</w:t>
      </w:r>
      <w:r>
        <w:t>о меньшего размера, хороши для живописи света и те</w:t>
      </w:r>
      <w:r w:rsidR="0035344E">
        <w:t>н</w:t>
      </w:r>
      <w:r>
        <w:t>ей. Для проработки деталей употребляют круглые и плоские колонковые кисти, выделываемые из волоса коло</w:t>
      </w:r>
      <w:r w:rsidR="0035344E">
        <w:t>н</w:t>
      </w:r>
      <w:r>
        <w:t>ка (рис. 9); ими же прописывают контуры и рисуют.</w:t>
      </w:r>
    </w:p>
    <w:p w:rsidR="0035344E" w:rsidRDefault="0035344E" w:rsidP="00F27B7A">
      <w:r>
        <w:rPr>
          <w:noProof/>
          <w:lang w:eastAsia="ru-RU"/>
        </w:rPr>
        <w:lastRenderedPageBreak/>
        <w:drawing>
          <wp:inline distT="0" distB="0" distL="0" distR="0">
            <wp:extent cx="2541270" cy="2697841"/>
            <wp:effectExtent l="19050" t="0" r="0" b="0"/>
            <wp:docPr id="2" name="Рисунок 1" descr="C:\Documents and Settings\Administrator\Рабочий стол\Рисунки для книги\img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istrator\Рабочий стол\Рисунки для книги\img8.jpg"/>
                    <pic:cNvPicPr>
                      <a:picLocks noChangeAspect="1" noChangeArrowheads="1"/>
                    </pic:cNvPicPr>
                  </pic:nvPicPr>
                  <pic:blipFill>
                    <a:blip r:embed="rId11"/>
                    <a:srcRect/>
                    <a:stretch>
                      <a:fillRect/>
                    </a:stretch>
                  </pic:blipFill>
                  <pic:spPr bwMode="auto">
                    <a:xfrm>
                      <a:off x="0" y="0"/>
                      <a:ext cx="2541270" cy="2697841"/>
                    </a:xfrm>
                    <a:prstGeom prst="rect">
                      <a:avLst/>
                    </a:prstGeom>
                    <a:noFill/>
                    <a:ln w="9525">
                      <a:noFill/>
                      <a:miter lim="800000"/>
                      <a:headEnd/>
                      <a:tailEnd/>
                    </a:ln>
                  </pic:spPr>
                </pic:pic>
              </a:graphicData>
            </a:graphic>
          </wp:inline>
        </w:drawing>
      </w:r>
    </w:p>
    <w:p w:rsidR="0035344E" w:rsidRPr="0035344E" w:rsidRDefault="0035344E" w:rsidP="00F27B7A">
      <w:pPr>
        <w:rPr>
          <w:i/>
        </w:rPr>
      </w:pPr>
      <w:r w:rsidRPr="0035344E">
        <w:rPr>
          <w:i/>
        </w:rPr>
        <w:t>Рис. 8. Щетинные кисти</w:t>
      </w:r>
    </w:p>
    <w:p w:rsidR="00F27B7A" w:rsidRDefault="00F27B7A" w:rsidP="00F27B7A">
      <w:r>
        <w:t xml:space="preserve">Плоские кисти не должны быть тонкими и жидкими у основания (черепка), так как они </w:t>
      </w:r>
      <w:proofErr w:type="gramStart"/>
      <w:r>
        <w:t>мало упруги</w:t>
      </w:r>
      <w:proofErr w:type="gramEnd"/>
      <w:r>
        <w:t xml:space="preserve"> и плохо кроют. Черенок кисти н</w:t>
      </w:r>
      <w:r w:rsidR="0035344E">
        <w:t>е</w:t>
      </w:r>
      <w:r>
        <w:t xml:space="preserve"> должен быть слишком тонким и острым, иначе он будет гнуться и своими острым</w:t>
      </w:r>
      <w:r w:rsidR="0035344E">
        <w:t xml:space="preserve">и </w:t>
      </w:r>
      <w:r>
        <w:t>краями может порезать волос кист</w:t>
      </w:r>
      <w:proofErr w:type="gramStart"/>
      <w:r>
        <w:t>и у е</w:t>
      </w:r>
      <w:r w:rsidR="0035344E">
        <w:t>ё</w:t>
      </w:r>
      <w:proofErr w:type="gramEnd"/>
      <w:r>
        <w:t xml:space="preserve"> основания (в месте зажима черенком).</w:t>
      </w:r>
    </w:p>
    <w:p w:rsidR="0035344E" w:rsidRPr="0035344E" w:rsidRDefault="00F27B7A" w:rsidP="00F27B7A">
      <w:r>
        <w:t>Кисти бывают с длин</w:t>
      </w:r>
      <w:r w:rsidR="0035344E">
        <w:t>н</w:t>
      </w:r>
      <w:r>
        <w:t xml:space="preserve">ым, половинным и коротким волосом. Концы щетины должны быть натуральными, заостренными, </w:t>
      </w:r>
      <w:proofErr w:type="gramStart"/>
      <w:r>
        <w:t>но</w:t>
      </w:r>
      <w:proofErr w:type="gramEnd"/>
      <w:r>
        <w:t xml:space="preserve"> ни в коем случае не обрезанными. Щетину надо подбирать таким образом, что все щетинки лежали параллельно друг другу, а не торчали в разные стороны. Хорошие кисти сохраняют свою форму и после мытья в воде (рис. 10), плохие же топорщатся (рис. </w:t>
      </w:r>
      <w:r w:rsidR="0035344E">
        <w:t>11</w:t>
      </w:r>
      <w:r>
        <w:t>), применять их в живописи не следует.</w:t>
      </w:r>
    </w:p>
    <w:p w:rsidR="0035344E" w:rsidRDefault="0035344E" w:rsidP="00F27B7A">
      <w:pPr>
        <w:rPr>
          <w:i/>
        </w:rPr>
      </w:pPr>
      <w:r>
        <w:rPr>
          <w:i/>
          <w:noProof/>
          <w:lang w:eastAsia="ru-RU"/>
        </w:rPr>
        <w:drawing>
          <wp:inline distT="0" distB="0" distL="0" distR="0">
            <wp:extent cx="2461757" cy="2420194"/>
            <wp:effectExtent l="19050" t="0" r="0" b="0"/>
            <wp:docPr id="3" name="Рисунок 2" descr="C:\Documents and Settings\Administrator\Рабочий стол\Рисунки для книги\img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Administrator\Рабочий стол\Рисунки для книги\img9.jpg"/>
                    <pic:cNvPicPr>
                      <a:picLocks noChangeAspect="1" noChangeArrowheads="1"/>
                    </pic:cNvPicPr>
                  </pic:nvPicPr>
                  <pic:blipFill>
                    <a:blip r:embed="rId12"/>
                    <a:srcRect/>
                    <a:stretch>
                      <a:fillRect/>
                    </a:stretch>
                  </pic:blipFill>
                  <pic:spPr bwMode="auto">
                    <a:xfrm>
                      <a:off x="0" y="0"/>
                      <a:ext cx="2463910" cy="2422310"/>
                    </a:xfrm>
                    <a:prstGeom prst="rect">
                      <a:avLst/>
                    </a:prstGeom>
                    <a:noFill/>
                    <a:ln w="9525">
                      <a:noFill/>
                      <a:miter lim="800000"/>
                      <a:headEnd/>
                      <a:tailEnd/>
                    </a:ln>
                  </pic:spPr>
                </pic:pic>
              </a:graphicData>
            </a:graphic>
          </wp:inline>
        </w:drawing>
      </w:r>
    </w:p>
    <w:p w:rsidR="0035344E" w:rsidRPr="0035344E" w:rsidRDefault="0035344E" w:rsidP="00F27B7A">
      <w:pPr>
        <w:rPr>
          <w:i/>
        </w:rPr>
      </w:pPr>
      <w:r w:rsidRPr="0035344E">
        <w:rPr>
          <w:i/>
        </w:rPr>
        <w:t>Рис. 9. Колонковые кисти</w:t>
      </w:r>
    </w:p>
    <w:p w:rsidR="00F27B7A" w:rsidRDefault="00F27B7A" w:rsidP="00F27B7A">
      <w:r>
        <w:t>Кисти нужно держать в чистоте, по</w:t>
      </w:r>
      <w:r w:rsidR="0035344E">
        <w:t>сле работы обязательно мыть теп</w:t>
      </w:r>
      <w:r>
        <w:t>лой водой с мылом и давать им просохнуть. Кисти с засохшей масляной краской, хо</w:t>
      </w:r>
      <w:r w:rsidR="0035344E">
        <w:t>тя и отмываются в керосине, но при этом теряют свои каче</w:t>
      </w:r>
      <w:r>
        <w:t>ства и форму.</w:t>
      </w:r>
    </w:p>
    <w:p w:rsidR="00F27B7A" w:rsidRDefault="00F27B7A" w:rsidP="00F27B7A">
      <w:r>
        <w:t>Если кисть не была вовремя отмыта, ее ставят на некоторое время в скипидар и затем отмывают в мыль</w:t>
      </w:r>
      <w:r w:rsidR="0035344E">
        <w:t>ном растворе. Если кистями рабо</w:t>
      </w:r>
      <w:r>
        <w:t>тают ежедневно, без перерыва, то их можно оставлять, не отмывая, до следующего дня. Но при этом их надо ставить в специальный стакан со скипидаром, имеющий вставную металлическую сетку. Скипидар наливают в стакан так, чтобы он по</w:t>
      </w:r>
      <w:r w:rsidR="0035344E">
        <w:t>крывал сетку. Тогда краска отмы</w:t>
      </w:r>
      <w:r>
        <w:t>вается от кистей и осаждается на дно через сетку. Кисти можно держать в скипидаре без вреда для них несколько дней.</w:t>
      </w:r>
    </w:p>
    <w:p w:rsidR="00F27B7A" w:rsidRDefault="00F27B7A" w:rsidP="00F27B7A">
      <w:r>
        <w:lastRenderedPageBreak/>
        <w:t>Необходимо помнить, что кисти</w:t>
      </w:r>
      <w:r w:rsidR="00BB66B7">
        <w:t xml:space="preserve"> подвержены порче молью, поедаю</w:t>
      </w:r>
      <w:r>
        <w:t>щей волос. Поэтому их надо хранить, пересыпая нафталином или же заклеивая концы легко растворимым в воде вишневым или сливовым клее</w:t>
      </w:r>
      <w:r w:rsidR="00BB66B7">
        <w:t>м. Для сохранения формы кистей</w:t>
      </w:r>
      <w:r>
        <w:t xml:space="preserve"> концы их по окончании работы</w:t>
      </w:r>
      <w:r w:rsidR="00BB66B7">
        <w:t xml:space="preserve"> </w:t>
      </w:r>
      <w:r>
        <w:t>следует обертывать мягкой бумагой.</w:t>
      </w:r>
    </w:p>
    <w:p w:rsidR="00BB66B7" w:rsidRDefault="00BB66B7" w:rsidP="00F27B7A">
      <w:r>
        <w:rPr>
          <w:noProof/>
          <w:lang w:eastAsia="ru-RU"/>
        </w:rPr>
        <w:drawing>
          <wp:inline distT="0" distB="0" distL="0" distR="0">
            <wp:extent cx="1749771" cy="2830664"/>
            <wp:effectExtent l="19050" t="0" r="2829" b="0"/>
            <wp:docPr id="10" name="Рисунок 3" descr="C:\Documents and Settings\Administrator\Рабочий стол\Рисунки для книги\img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Administrator\Рабочий стол\Рисунки для книги\img10.jpg"/>
                    <pic:cNvPicPr>
                      <a:picLocks noChangeAspect="1" noChangeArrowheads="1"/>
                    </pic:cNvPicPr>
                  </pic:nvPicPr>
                  <pic:blipFill>
                    <a:blip r:embed="rId13"/>
                    <a:srcRect/>
                    <a:stretch>
                      <a:fillRect/>
                    </a:stretch>
                  </pic:blipFill>
                  <pic:spPr bwMode="auto">
                    <a:xfrm>
                      <a:off x="0" y="0"/>
                      <a:ext cx="1749909" cy="2830887"/>
                    </a:xfrm>
                    <a:prstGeom prst="rect">
                      <a:avLst/>
                    </a:prstGeom>
                    <a:noFill/>
                    <a:ln w="9525">
                      <a:noFill/>
                      <a:miter lim="800000"/>
                      <a:headEnd/>
                      <a:tailEnd/>
                    </a:ln>
                  </pic:spPr>
                </pic:pic>
              </a:graphicData>
            </a:graphic>
          </wp:inline>
        </w:drawing>
      </w:r>
    </w:p>
    <w:p w:rsidR="00BB66B7" w:rsidRDefault="00BB66B7" w:rsidP="00F27B7A">
      <w:pPr>
        <w:rPr>
          <w:i/>
        </w:rPr>
      </w:pPr>
      <w:r w:rsidRPr="00BB66B7">
        <w:rPr>
          <w:i/>
        </w:rPr>
        <w:t>Рис. 10. Хорошие кисти</w:t>
      </w:r>
    </w:p>
    <w:p w:rsidR="00BB66B7" w:rsidRDefault="00BB66B7" w:rsidP="00F27B7A">
      <w:r>
        <w:rPr>
          <w:noProof/>
          <w:lang w:eastAsia="ru-RU"/>
        </w:rPr>
        <w:drawing>
          <wp:inline distT="0" distB="0" distL="0" distR="0">
            <wp:extent cx="2011680" cy="3554095"/>
            <wp:effectExtent l="19050" t="0" r="7620" b="0"/>
            <wp:docPr id="11" name="Рисунок 4" descr="C:\Documents and Settings\Administrator\Рабочий стол\Рисунки для книги\img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Administrator\Рабочий стол\Рисунки для книги\img11.jpg"/>
                    <pic:cNvPicPr>
                      <a:picLocks noChangeAspect="1" noChangeArrowheads="1"/>
                    </pic:cNvPicPr>
                  </pic:nvPicPr>
                  <pic:blipFill>
                    <a:blip r:embed="rId14"/>
                    <a:srcRect/>
                    <a:stretch>
                      <a:fillRect/>
                    </a:stretch>
                  </pic:blipFill>
                  <pic:spPr bwMode="auto">
                    <a:xfrm>
                      <a:off x="0" y="0"/>
                      <a:ext cx="2011680" cy="3554095"/>
                    </a:xfrm>
                    <a:prstGeom prst="rect">
                      <a:avLst/>
                    </a:prstGeom>
                    <a:noFill/>
                    <a:ln w="9525">
                      <a:noFill/>
                      <a:miter lim="800000"/>
                      <a:headEnd/>
                      <a:tailEnd/>
                    </a:ln>
                  </pic:spPr>
                </pic:pic>
              </a:graphicData>
            </a:graphic>
          </wp:inline>
        </w:drawing>
      </w:r>
    </w:p>
    <w:p w:rsidR="00BB66B7" w:rsidRPr="00BB66B7" w:rsidRDefault="00BB66B7" w:rsidP="00F27B7A">
      <w:pPr>
        <w:rPr>
          <w:i/>
        </w:rPr>
      </w:pPr>
      <w:r w:rsidRPr="00BB66B7">
        <w:rPr>
          <w:i/>
        </w:rPr>
        <w:t>Рис. 11. Кисть с неправильно расположенными волосками</w:t>
      </w:r>
    </w:p>
    <w:p w:rsidR="00F27B7A" w:rsidRDefault="00F27B7A" w:rsidP="00F27B7A">
      <w:r>
        <w:t>ПАЛИТРА. Необходимой принадлежностью художника при работе масляными красками является палитра. Ее делают из</w:t>
      </w:r>
      <w:r w:rsidR="00BB66B7">
        <w:t xml:space="preserve"> прочного и лег</w:t>
      </w:r>
      <w:r>
        <w:t>кого дерева — ореха, груши или клена.</w:t>
      </w:r>
      <w:r w:rsidR="00BB66B7">
        <w:t xml:space="preserve"> Бывают палитры также из клеен</w:t>
      </w:r>
      <w:r>
        <w:t>ой березовой фанеры, но они тяжелы и неудобны в работе.</w:t>
      </w:r>
    </w:p>
    <w:p w:rsidR="00537E59" w:rsidRDefault="00F27B7A" w:rsidP="00537E59">
      <w:r>
        <w:t>Хорошая палитра должна быть удобной и легкой, более толстой около большого пальца и постепенно утончающейся к левом</w:t>
      </w:r>
      <w:r w:rsidR="00BB66B7">
        <w:t xml:space="preserve">у верхнему краю. В </w:t>
      </w:r>
      <w:r>
        <w:t>правый нижний край больших палит</w:t>
      </w:r>
      <w:r w:rsidR="00BB66B7">
        <w:t>р вставляют кусок свинца, служа</w:t>
      </w:r>
      <w:r>
        <w:t>щий противовесом. Такие палитры не утомляют руки, лежат на ней без поддержки и не режут пальцы.</w:t>
      </w:r>
      <w:r w:rsidR="00537E59">
        <w:t xml:space="preserve"> При выполнении этюдов и небольших работ лучше всего пользоваться овальным (рис. 12) и прямоугольными (рис. 13) палитрами, при выполнении больших работ — палитрами, изображенными на рис. 14</w:t>
      </w:r>
    </w:p>
    <w:p w:rsidR="00537E59" w:rsidRDefault="00537E59" w:rsidP="00F27B7A"/>
    <w:p w:rsidR="00F27B7A" w:rsidRDefault="00F27B7A" w:rsidP="00F27B7A">
      <w:r>
        <w:t xml:space="preserve"> </w:t>
      </w:r>
    </w:p>
    <w:p w:rsidR="00E66561" w:rsidRDefault="00E66561" w:rsidP="00F27B7A">
      <w:r>
        <w:rPr>
          <w:noProof/>
          <w:lang w:eastAsia="ru-RU"/>
        </w:rPr>
        <w:drawing>
          <wp:inline distT="0" distB="0" distL="0" distR="0">
            <wp:extent cx="3204210" cy="2321560"/>
            <wp:effectExtent l="19050" t="0" r="0" b="0"/>
            <wp:docPr id="12" name="Рисунок 5" descr="C:\Documents and Settings\Administrator\Рабочий стол\Рисунки для книги\img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Administrator\Рабочий стол\Рисунки для книги\img12.jpg"/>
                    <pic:cNvPicPr>
                      <a:picLocks noChangeAspect="1" noChangeArrowheads="1"/>
                    </pic:cNvPicPr>
                  </pic:nvPicPr>
                  <pic:blipFill>
                    <a:blip r:embed="rId15"/>
                    <a:srcRect/>
                    <a:stretch>
                      <a:fillRect/>
                    </a:stretch>
                  </pic:blipFill>
                  <pic:spPr bwMode="auto">
                    <a:xfrm>
                      <a:off x="0" y="0"/>
                      <a:ext cx="3204210" cy="2321560"/>
                    </a:xfrm>
                    <a:prstGeom prst="rect">
                      <a:avLst/>
                    </a:prstGeom>
                    <a:noFill/>
                    <a:ln w="9525">
                      <a:noFill/>
                      <a:miter lim="800000"/>
                      <a:headEnd/>
                      <a:tailEnd/>
                    </a:ln>
                  </pic:spPr>
                </pic:pic>
              </a:graphicData>
            </a:graphic>
          </wp:inline>
        </w:drawing>
      </w:r>
    </w:p>
    <w:p w:rsidR="00F27B7A" w:rsidRDefault="00F27B7A" w:rsidP="00F27B7A">
      <w:pPr>
        <w:rPr>
          <w:i/>
        </w:rPr>
      </w:pPr>
      <w:r w:rsidRPr="00E66561">
        <w:rPr>
          <w:i/>
        </w:rPr>
        <w:t>Рис. 12. Овальная палитра</w:t>
      </w:r>
    </w:p>
    <w:p w:rsidR="00E66561" w:rsidRPr="00E66561" w:rsidRDefault="00E66561" w:rsidP="00F27B7A">
      <w:pPr>
        <w:rPr>
          <w:i/>
        </w:rPr>
      </w:pPr>
      <w:r>
        <w:rPr>
          <w:i/>
          <w:noProof/>
          <w:lang w:eastAsia="ru-RU"/>
        </w:rPr>
        <w:drawing>
          <wp:inline distT="0" distB="0" distL="0" distR="0">
            <wp:extent cx="2891127" cy="1900268"/>
            <wp:effectExtent l="19050" t="0" r="4473" b="0"/>
            <wp:docPr id="13" name="Рисунок 6" descr="C:\Documents and Settings\Administrator\Рабочий стол\Рисунки для книги\img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Documents and Settings\Administrator\Рабочий стол\Рисунки для книги\img13.jpg"/>
                    <pic:cNvPicPr>
                      <a:picLocks noChangeAspect="1" noChangeArrowheads="1"/>
                    </pic:cNvPicPr>
                  </pic:nvPicPr>
                  <pic:blipFill>
                    <a:blip r:embed="rId16"/>
                    <a:srcRect/>
                    <a:stretch>
                      <a:fillRect/>
                    </a:stretch>
                  </pic:blipFill>
                  <pic:spPr bwMode="auto">
                    <a:xfrm>
                      <a:off x="0" y="0"/>
                      <a:ext cx="2894290" cy="1902347"/>
                    </a:xfrm>
                    <a:prstGeom prst="rect">
                      <a:avLst/>
                    </a:prstGeom>
                    <a:noFill/>
                    <a:ln w="9525">
                      <a:noFill/>
                      <a:miter lim="800000"/>
                      <a:headEnd/>
                      <a:tailEnd/>
                    </a:ln>
                  </pic:spPr>
                </pic:pic>
              </a:graphicData>
            </a:graphic>
          </wp:inline>
        </w:drawing>
      </w:r>
    </w:p>
    <w:p w:rsidR="00F27B7A" w:rsidRPr="00E66561" w:rsidRDefault="00F27B7A" w:rsidP="00F27B7A">
      <w:pPr>
        <w:rPr>
          <w:i/>
        </w:rPr>
      </w:pPr>
      <w:r w:rsidRPr="00E66561">
        <w:rPr>
          <w:i/>
        </w:rPr>
        <w:t>Рис. 13. Прямоугольная палитра</w:t>
      </w:r>
    </w:p>
    <w:p w:rsidR="00F27B7A" w:rsidRDefault="00E66561" w:rsidP="00F27B7A">
      <w:r>
        <w:rPr>
          <w:noProof/>
          <w:lang w:eastAsia="ru-RU"/>
        </w:rPr>
        <w:drawing>
          <wp:inline distT="0" distB="0" distL="0" distR="0">
            <wp:extent cx="2822575" cy="1932305"/>
            <wp:effectExtent l="19050" t="0" r="0" b="0"/>
            <wp:docPr id="14" name="Рисунок 7" descr="C:\Documents and Settings\Administrator\Рабочий стол\Рисунки для книги\img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ocuments and Settings\Administrator\Рабочий стол\Рисунки для книги\img14.jpg"/>
                    <pic:cNvPicPr>
                      <a:picLocks noChangeAspect="1" noChangeArrowheads="1"/>
                    </pic:cNvPicPr>
                  </pic:nvPicPr>
                  <pic:blipFill>
                    <a:blip r:embed="rId17"/>
                    <a:srcRect/>
                    <a:stretch>
                      <a:fillRect/>
                    </a:stretch>
                  </pic:blipFill>
                  <pic:spPr bwMode="auto">
                    <a:xfrm>
                      <a:off x="0" y="0"/>
                      <a:ext cx="2822575" cy="1932305"/>
                    </a:xfrm>
                    <a:prstGeom prst="rect">
                      <a:avLst/>
                    </a:prstGeom>
                    <a:noFill/>
                    <a:ln w="9525">
                      <a:noFill/>
                      <a:miter lim="800000"/>
                      <a:headEnd/>
                      <a:tailEnd/>
                    </a:ln>
                  </pic:spPr>
                </pic:pic>
              </a:graphicData>
            </a:graphic>
          </wp:inline>
        </w:drawing>
      </w:r>
    </w:p>
    <w:p w:rsidR="00F27B7A" w:rsidRDefault="00F27B7A" w:rsidP="00F27B7A">
      <w:pPr>
        <w:rPr>
          <w:i/>
        </w:rPr>
      </w:pPr>
      <w:r w:rsidRPr="00E66561">
        <w:rPr>
          <w:i/>
        </w:rPr>
        <w:t>Рис. 14. Большая палитра</w:t>
      </w:r>
    </w:p>
    <w:p w:rsidR="00537E59" w:rsidRDefault="00537E59" w:rsidP="00F27B7A">
      <w:r>
        <w:t>Чтобы палитра не вытягивала масло из красок, её хорошо пропитывают вареной льняной олифой и дают постоять 2—3 дня; затем оставшуюся олифу снимают, а палитру вытирают.</w:t>
      </w:r>
    </w:p>
    <w:p w:rsidR="0079551F" w:rsidRDefault="0079551F" w:rsidP="0079551F">
      <w:r>
        <w:t>Палитру надо содержать в чистоте. После работы следует снять с неё все смеси красок шпателем и насухо протереть её мягкой тряпкой. Нельзя мыть палитру скипидаром или керосином, так как они растворяют масло, которым пропитана палитра, и она начинает вытягивать масло из красок. Не следует скоблить ее ножом, так как при этом повреждается поверхность.</w:t>
      </w:r>
    </w:p>
    <w:p w:rsidR="0079551F" w:rsidRDefault="0079551F" w:rsidP="0079551F">
      <w:r>
        <w:lastRenderedPageBreak/>
        <w:t>Если надо очистить палитру с сильно засохшими красками, положите на её поверхность пропитанный керосином лист бумаги и подожгите его, следя за тем, чтобы не загорелось дерево; затвердевшие краски от огня размягчаются и довольно легко снимаются шпателем.</w:t>
      </w:r>
    </w:p>
    <w:p w:rsidR="0079551F" w:rsidRDefault="0079551F" w:rsidP="0079551F">
      <w:r>
        <w:t xml:space="preserve">Металлические чашечки для разжижителей и лаков, прикрепляемые к краям палитры, также следует держать в чистоте. По окончании работы их тщательно протирают, иначе они будут служить постоянным источником загрязнения красок. Разжижители наливают каждый раз </w:t>
      </w:r>
      <w:proofErr w:type="gramStart"/>
      <w:r>
        <w:t>свежие</w:t>
      </w:r>
      <w:proofErr w:type="gramEnd"/>
      <w:r>
        <w:t>.</w:t>
      </w:r>
    </w:p>
    <w:p w:rsidR="0079551F" w:rsidRDefault="0079551F" w:rsidP="0079551F">
      <w:r>
        <w:t>Значительно облегчает работу правильное расположение красок на палитре. Их кладут на верхний край, оставляя всю остальную поверхность свободной для составления смесей. Каждая краска должна иметь свое определенное место. Обычно в правом краю кладут белила, а за ними сначала красные, затем желтые, зеленые, синие, коричневые и черные краски (рис. 15). Но можно располагать их иначе: в центре края палитры — белила, справа желтые и красные краски, а слева — зеленые, синие и черные (рис. 16).</w:t>
      </w:r>
    </w:p>
    <w:p w:rsidR="0079551F" w:rsidRPr="00537E59" w:rsidRDefault="0079551F" w:rsidP="00F27B7A"/>
    <w:p w:rsidR="00E66561" w:rsidRDefault="00E66561" w:rsidP="00F27B7A">
      <w:r>
        <w:rPr>
          <w:noProof/>
          <w:lang w:eastAsia="ru-RU"/>
        </w:rPr>
        <w:drawing>
          <wp:inline distT="0" distB="0" distL="0" distR="0">
            <wp:extent cx="2450849" cy="1836751"/>
            <wp:effectExtent l="19050" t="0" r="6601" b="0"/>
            <wp:docPr id="15" name="Рисунок 8" descr="C:\Documents and Settings\Administrator\Рабочий стол\Рисунки для книги\img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Documents and Settings\Administrator\Рабочий стол\Рисунки для книги\img15.jpg"/>
                    <pic:cNvPicPr>
                      <a:picLocks noChangeAspect="1" noChangeArrowheads="1"/>
                    </pic:cNvPicPr>
                  </pic:nvPicPr>
                  <pic:blipFill>
                    <a:blip r:embed="rId18"/>
                    <a:srcRect/>
                    <a:stretch>
                      <a:fillRect/>
                    </a:stretch>
                  </pic:blipFill>
                  <pic:spPr bwMode="auto">
                    <a:xfrm>
                      <a:off x="0" y="0"/>
                      <a:ext cx="2452965" cy="1838337"/>
                    </a:xfrm>
                    <a:prstGeom prst="rect">
                      <a:avLst/>
                    </a:prstGeom>
                    <a:noFill/>
                    <a:ln w="9525">
                      <a:noFill/>
                      <a:miter lim="800000"/>
                      <a:headEnd/>
                      <a:tailEnd/>
                    </a:ln>
                  </pic:spPr>
                </pic:pic>
              </a:graphicData>
            </a:graphic>
          </wp:inline>
        </w:drawing>
      </w:r>
    </w:p>
    <w:p w:rsidR="00F27B7A" w:rsidRPr="00E66561" w:rsidRDefault="00F27B7A" w:rsidP="00F27B7A">
      <w:pPr>
        <w:rPr>
          <w:i/>
        </w:rPr>
      </w:pPr>
      <w:r w:rsidRPr="00E66561">
        <w:rPr>
          <w:i/>
        </w:rPr>
        <w:t>Рис. 15. Расположение красок на палитре</w:t>
      </w:r>
    </w:p>
    <w:p w:rsidR="00E66561" w:rsidRDefault="00E66561" w:rsidP="00E66561">
      <w:pPr>
        <w:rPr>
          <w:i/>
        </w:rPr>
      </w:pPr>
      <w:r>
        <w:rPr>
          <w:i/>
          <w:noProof/>
          <w:lang w:eastAsia="ru-RU"/>
        </w:rPr>
        <w:drawing>
          <wp:inline distT="0" distB="0" distL="0" distR="0">
            <wp:extent cx="2537474" cy="1868556"/>
            <wp:effectExtent l="19050" t="0" r="0" b="0"/>
            <wp:docPr id="16" name="Рисунок 9" descr="C:\Documents and Settings\Administrator\Рабочий стол\Рисунки для книги\img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Documents and Settings\Administrator\Рабочий стол\Рисунки для книги\img16.jpg"/>
                    <pic:cNvPicPr>
                      <a:picLocks noChangeAspect="1" noChangeArrowheads="1"/>
                    </pic:cNvPicPr>
                  </pic:nvPicPr>
                  <pic:blipFill>
                    <a:blip r:embed="rId19"/>
                    <a:srcRect/>
                    <a:stretch>
                      <a:fillRect/>
                    </a:stretch>
                  </pic:blipFill>
                  <pic:spPr bwMode="auto">
                    <a:xfrm>
                      <a:off x="0" y="0"/>
                      <a:ext cx="2539665" cy="1870169"/>
                    </a:xfrm>
                    <a:prstGeom prst="rect">
                      <a:avLst/>
                    </a:prstGeom>
                    <a:noFill/>
                    <a:ln w="9525">
                      <a:noFill/>
                      <a:miter lim="800000"/>
                      <a:headEnd/>
                      <a:tailEnd/>
                    </a:ln>
                  </pic:spPr>
                </pic:pic>
              </a:graphicData>
            </a:graphic>
          </wp:inline>
        </w:drawing>
      </w:r>
    </w:p>
    <w:p w:rsidR="00F27B7A" w:rsidRPr="0079551F" w:rsidRDefault="00E66561" w:rsidP="00F27B7A">
      <w:pPr>
        <w:rPr>
          <w:i/>
        </w:rPr>
      </w:pPr>
      <w:r w:rsidRPr="00E66561">
        <w:rPr>
          <w:i/>
        </w:rPr>
        <w:t>Рис. 16. Иное расположение красок</w:t>
      </w:r>
    </w:p>
    <w:p w:rsidR="00F27B7A" w:rsidRDefault="00F27B7A" w:rsidP="00F27B7A">
      <w:r>
        <w:t>При работе масляными красками</w:t>
      </w:r>
      <w:r w:rsidR="0079551F">
        <w:t xml:space="preserve"> необходимо уметь правильно дер</w:t>
      </w:r>
      <w:r>
        <w:t>жать палитру и кисти (р</w:t>
      </w:r>
      <w:r w:rsidR="0079551F">
        <w:t>и</w:t>
      </w:r>
      <w:r>
        <w:t>с. 17).</w:t>
      </w:r>
    </w:p>
    <w:p w:rsidR="0079551F" w:rsidRDefault="0079551F" w:rsidP="00F27B7A">
      <w:r>
        <w:rPr>
          <w:noProof/>
          <w:lang w:eastAsia="ru-RU"/>
        </w:rPr>
        <w:drawing>
          <wp:inline distT="0" distB="0" distL="0" distR="0">
            <wp:extent cx="2839360" cy="1375575"/>
            <wp:effectExtent l="19050" t="0" r="0" b="0"/>
            <wp:docPr id="17" name="Рисунок 10" descr="C:\Documents and Settings\Administrator\Рабочий стол\Рисунки для книги\img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Documents and Settings\Administrator\Рабочий стол\Рисунки для книги\img17.jpg"/>
                    <pic:cNvPicPr>
                      <a:picLocks noChangeAspect="1" noChangeArrowheads="1"/>
                    </pic:cNvPicPr>
                  </pic:nvPicPr>
                  <pic:blipFill>
                    <a:blip r:embed="rId20"/>
                    <a:srcRect/>
                    <a:stretch>
                      <a:fillRect/>
                    </a:stretch>
                  </pic:blipFill>
                  <pic:spPr bwMode="auto">
                    <a:xfrm>
                      <a:off x="0" y="0"/>
                      <a:ext cx="2841279" cy="1376505"/>
                    </a:xfrm>
                    <a:prstGeom prst="rect">
                      <a:avLst/>
                    </a:prstGeom>
                    <a:noFill/>
                    <a:ln w="9525">
                      <a:noFill/>
                      <a:miter lim="800000"/>
                      <a:headEnd/>
                      <a:tailEnd/>
                    </a:ln>
                  </pic:spPr>
                </pic:pic>
              </a:graphicData>
            </a:graphic>
          </wp:inline>
        </w:drawing>
      </w:r>
    </w:p>
    <w:p w:rsidR="0079551F" w:rsidRPr="0079551F" w:rsidRDefault="0079551F" w:rsidP="0079551F">
      <w:pPr>
        <w:tabs>
          <w:tab w:val="left" w:pos="1991"/>
        </w:tabs>
        <w:rPr>
          <w:i/>
        </w:rPr>
      </w:pPr>
      <w:r w:rsidRPr="0079551F">
        <w:rPr>
          <w:i/>
        </w:rPr>
        <w:t>Рис. 17.</w:t>
      </w:r>
      <w:r>
        <w:rPr>
          <w:i/>
        </w:rPr>
        <w:t xml:space="preserve"> Как держать палитру</w:t>
      </w:r>
    </w:p>
    <w:p w:rsidR="00F27B7A" w:rsidRDefault="00F27B7A" w:rsidP="00F27B7A">
      <w:r>
        <w:lastRenderedPageBreak/>
        <w:t>ШПАТЕЛЬ И МАСТЕХИН. Роговые или стальные шпатели (рис. 18) применяются для смешения красок, к</w:t>
      </w:r>
      <w:r w:rsidR="0079551F">
        <w:t xml:space="preserve">расящего вещества и масла и удаления с палитры красок. </w:t>
      </w:r>
      <w:proofErr w:type="gramStart"/>
      <w:r>
        <w:t>Здесь приг</w:t>
      </w:r>
      <w:r w:rsidR="0079551F">
        <w:t xml:space="preserve">одны также </w:t>
      </w:r>
      <w:proofErr w:type="spellStart"/>
      <w:r w:rsidR="0079551F">
        <w:t>мастехины</w:t>
      </w:r>
      <w:proofErr w:type="spellEnd"/>
      <w:r w:rsidR="0079551F">
        <w:t>, выделывае</w:t>
      </w:r>
      <w:r>
        <w:t>мые из мягкой стали (рис. 19).</w:t>
      </w:r>
      <w:proofErr w:type="gramEnd"/>
    </w:p>
    <w:p w:rsidR="003D6A98" w:rsidRDefault="003D6A98" w:rsidP="00F27B7A">
      <w:r>
        <w:rPr>
          <w:noProof/>
          <w:lang w:eastAsia="ru-RU"/>
        </w:rPr>
        <w:drawing>
          <wp:inline distT="0" distB="0" distL="0" distR="0">
            <wp:extent cx="2390248" cy="1335819"/>
            <wp:effectExtent l="19050" t="0" r="0" b="0"/>
            <wp:docPr id="18" name="Рисунок 11" descr="C:\Documents and Settings\Administrator\Рабочий стол\Рисунки для книги\img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Documents and Settings\Administrator\Рабочий стол\Рисунки для книги\img18.jpg"/>
                    <pic:cNvPicPr>
                      <a:picLocks noChangeAspect="1" noChangeArrowheads="1"/>
                    </pic:cNvPicPr>
                  </pic:nvPicPr>
                  <pic:blipFill>
                    <a:blip r:embed="rId21"/>
                    <a:srcRect/>
                    <a:stretch>
                      <a:fillRect/>
                    </a:stretch>
                  </pic:blipFill>
                  <pic:spPr bwMode="auto">
                    <a:xfrm>
                      <a:off x="0" y="0"/>
                      <a:ext cx="2392616" cy="1337142"/>
                    </a:xfrm>
                    <a:prstGeom prst="rect">
                      <a:avLst/>
                    </a:prstGeom>
                    <a:noFill/>
                    <a:ln w="9525">
                      <a:noFill/>
                      <a:miter lim="800000"/>
                      <a:headEnd/>
                      <a:tailEnd/>
                    </a:ln>
                  </pic:spPr>
                </pic:pic>
              </a:graphicData>
            </a:graphic>
          </wp:inline>
        </w:drawing>
      </w:r>
    </w:p>
    <w:p w:rsidR="003D6A98" w:rsidRPr="003D6A98" w:rsidRDefault="003D6A98" w:rsidP="00F27B7A">
      <w:pPr>
        <w:rPr>
          <w:i/>
        </w:rPr>
      </w:pPr>
      <w:r>
        <w:t xml:space="preserve"> </w:t>
      </w:r>
      <w:r>
        <w:rPr>
          <w:i/>
        </w:rPr>
        <w:t>Рис. 18. Шпатель</w:t>
      </w:r>
    </w:p>
    <w:p w:rsidR="003D6A98" w:rsidRDefault="003D6A98" w:rsidP="00F27B7A"/>
    <w:p w:rsidR="003D6A98" w:rsidRDefault="003D6A98" w:rsidP="00F27B7A">
      <w:r>
        <w:rPr>
          <w:noProof/>
          <w:lang w:eastAsia="ru-RU"/>
        </w:rPr>
        <w:drawing>
          <wp:inline distT="0" distB="0" distL="0" distR="0">
            <wp:extent cx="3050278" cy="906448"/>
            <wp:effectExtent l="19050" t="0" r="0" b="0"/>
            <wp:docPr id="19" name="Рисунок 12" descr="C:\Documents and Settings\Administrator\Рабочий стол\Рисунки для книги\img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Documents and Settings\Administrator\Рабочий стол\Рисунки для книги\img19.jpg"/>
                    <pic:cNvPicPr>
                      <a:picLocks noChangeAspect="1" noChangeArrowheads="1"/>
                    </pic:cNvPicPr>
                  </pic:nvPicPr>
                  <pic:blipFill>
                    <a:blip r:embed="rId22"/>
                    <a:srcRect/>
                    <a:stretch>
                      <a:fillRect/>
                    </a:stretch>
                  </pic:blipFill>
                  <pic:spPr bwMode="auto">
                    <a:xfrm>
                      <a:off x="0" y="0"/>
                      <a:ext cx="3051190" cy="906719"/>
                    </a:xfrm>
                    <a:prstGeom prst="rect">
                      <a:avLst/>
                    </a:prstGeom>
                    <a:noFill/>
                    <a:ln w="9525">
                      <a:noFill/>
                      <a:miter lim="800000"/>
                      <a:headEnd/>
                      <a:tailEnd/>
                    </a:ln>
                  </pic:spPr>
                </pic:pic>
              </a:graphicData>
            </a:graphic>
          </wp:inline>
        </w:drawing>
      </w:r>
    </w:p>
    <w:p w:rsidR="00F27B7A" w:rsidRPr="003D6A98" w:rsidRDefault="00F27B7A" w:rsidP="00F27B7A">
      <w:pPr>
        <w:rPr>
          <w:i/>
        </w:rPr>
      </w:pPr>
      <w:r w:rsidRPr="003D6A98">
        <w:rPr>
          <w:i/>
        </w:rPr>
        <w:t xml:space="preserve">Рис. 19. </w:t>
      </w:r>
      <w:proofErr w:type="spellStart"/>
      <w:r w:rsidRPr="003D6A98">
        <w:rPr>
          <w:i/>
        </w:rPr>
        <w:t>Мастехин</w:t>
      </w:r>
      <w:proofErr w:type="spellEnd"/>
    </w:p>
    <w:p w:rsidR="00F27B7A" w:rsidRDefault="00F27B7A" w:rsidP="00F27B7A">
      <w:r>
        <w:t>МУШТАБЕЛЬ. Легкая палочка с шариком на конце слу</w:t>
      </w:r>
      <w:r w:rsidR="003D6A98">
        <w:t>жит худож</w:t>
      </w:r>
      <w:r>
        <w:t>нику опорой для руки, когда он пишет, держа кисть в вытянутой руке (рис. 20).</w:t>
      </w:r>
    </w:p>
    <w:p w:rsidR="003D6A98" w:rsidRDefault="003D6A98" w:rsidP="00F27B7A">
      <w:r>
        <w:rPr>
          <w:i/>
          <w:noProof/>
          <w:lang w:eastAsia="ru-RU"/>
        </w:rPr>
        <w:drawing>
          <wp:inline distT="0" distB="0" distL="0" distR="0">
            <wp:extent cx="3304595" cy="565052"/>
            <wp:effectExtent l="19050" t="0" r="0" b="0"/>
            <wp:docPr id="21" name="Рисунок 13" descr="C:\Documents and Settings\Administrator\Рабочий стол\Рисунки для книги\img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Documents and Settings\Administrator\Рабочий стол\Рисунки для книги\img20.jpg"/>
                    <pic:cNvPicPr>
                      <a:picLocks noChangeAspect="1" noChangeArrowheads="1"/>
                    </pic:cNvPicPr>
                  </pic:nvPicPr>
                  <pic:blipFill>
                    <a:blip r:embed="rId23"/>
                    <a:srcRect/>
                    <a:stretch>
                      <a:fillRect/>
                    </a:stretch>
                  </pic:blipFill>
                  <pic:spPr bwMode="auto">
                    <a:xfrm>
                      <a:off x="0" y="0"/>
                      <a:ext cx="3307294" cy="565514"/>
                    </a:xfrm>
                    <a:prstGeom prst="rect">
                      <a:avLst/>
                    </a:prstGeom>
                    <a:noFill/>
                    <a:ln w="9525">
                      <a:noFill/>
                      <a:miter lim="800000"/>
                      <a:headEnd/>
                      <a:tailEnd/>
                    </a:ln>
                  </pic:spPr>
                </pic:pic>
              </a:graphicData>
            </a:graphic>
          </wp:inline>
        </w:drawing>
      </w:r>
    </w:p>
    <w:p w:rsidR="003D6A98" w:rsidRPr="003D6A98" w:rsidRDefault="00F27B7A" w:rsidP="00F27B7A">
      <w:pPr>
        <w:rPr>
          <w:i/>
        </w:rPr>
      </w:pPr>
      <w:r w:rsidRPr="003D6A98">
        <w:rPr>
          <w:i/>
        </w:rPr>
        <w:t>Рис. 20. Муштабель</w:t>
      </w:r>
    </w:p>
    <w:p w:rsidR="00F27B7A" w:rsidRDefault="00F27B7A" w:rsidP="00F27B7A">
      <w:r>
        <w:t>ЭТЮДНИКИ. Наиболее удобен этю</w:t>
      </w:r>
      <w:r w:rsidR="003D6A98">
        <w:t>дник, по своему типу представля</w:t>
      </w:r>
      <w:r>
        <w:t>ющий простой ящик. В него вставля</w:t>
      </w:r>
      <w:r w:rsidR="003D6A98">
        <w:t>ются несколько хорошо обструган</w:t>
      </w:r>
      <w:r>
        <w:t>ных дощечек или фанера, на которые</w:t>
      </w:r>
      <w:r w:rsidR="003D6A98">
        <w:t xml:space="preserve"> с обеих сторон кнопками прикре</w:t>
      </w:r>
      <w:r>
        <w:t xml:space="preserve">пляется холст. Ящики для красок и </w:t>
      </w:r>
      <w:r w:rsidR="003D6A98">
        <w:t>ящики-этюдники лучше всего выде</w:t>
      </w:r>
      <w:r>
        <w:t>лывать из хорошо просушенной и проолифленной березовой четыре</w:t>
      </w:r>
      <w:r w:rsidR="003D6A98">
        <w:t>х</w:t>
      </w:r>
      <w:r>
        <w:t xml:space="preserve"> или шестислойной фанеры, скрепляя отдельные части винтами.</w:t>
      </w:r>
    </w:p>
    <w:p w:rsidR="00F27B7A" w:rsidRDefault="00F27B7A" w:rsidP="00F27B7A">
      <w:r>
        <w:t>Обычные этюдники различных конструкций не приспособлены для работы в зим</w:t>
      </w:r>
      <w:r w:rsidR="003D6A98">
        <w:t>н</w:t>
      </w:r>
      <w:r>
        <w:t xml:space="preserve">их условиях, особенно на сильном морозе. Известный полярник-художник И. П. </w:t>
      </w:r>
      <w:proofErr w:type="spellStart"/>
      <w:r>
        <w:t>Рубан</w:t>
      </w:r>
      <w:proofErr w:type="spellEnd"/>
      <w:r>
        <w:t xml:space="preserve"> сконструировал этюдник, с которым можно легко писать и на сильном морозе (он изображен на рис. 21 в рабочем положении). Этюдник собран </w:t>
      </w:r>
      <w:r w:rsidR="003D6A98">
        <w:t>из пластин шестислойной авиа</w:t>
      </w:r>
      <w:r>
        <w:t>ционной фанеры; вкладыш сделан из дюраля и представляет собой</w:t>
      </w:r>
      <w:r w:rsidR="003D6A98">
        <w:t xml:space="preserve"> </w:t>
      </w:r>
      <w:r>
        <w:t>ящичек для хранения туб с красками и палитру. Помимо дюралевого вкладыша с ящиком для красок и палитрой в этюд</w:t>
      </w:r>
      <w:r w:rsidR="003D6A98">
        <w:t>ник вставляют не</w:t>
      </w:r>
      <w:r>
        <w:t>сколько подрамников размером 60</w:t>
      </w:r>
      <w:r w:rsidR="00B72861">
        <w:t>х</w:t>
      </w:r>
      <w:r>
        <w:t>32 см. На подрамник натягивают загрунтованные холсты (3—5 штук).</w:t>
      </w:r>
      <w:r w:rsidR="00B72861">
        <w:t xml:space="preserve"> По мере окончания работы и про</w:t>
      </w:r>
      <w:r>
        <w:t>сыхания красок этюда верхний холст</w:t>
      </w:r>
      <w:r w:rsidR="00B72861">
        <w:t xml:space="preserve"> снимают, и можно писать на сле</w:t>
      </w:r>
      <w:r>
        <w:t>дующем холсте.</w:t>
      </w:r>
    </w:p>
    <w:p w:rsidR="003D6A98" w:rsidRDefault="00B72861" w:rsidP="00F27B7A">
      <w:r>
        <w:rPr>
          <w:noProof/>
          <w:lang w:eastAsia="ru-RU"/>
        </w:rPr>
        <w:lastRenderedPageBreak/>
        <w:drawing>
          <wp:inline distT="0" distB="0" distL="0" distR="0">
            <wp:extent cx="3770547" cy="2894274"/>
            <wp:effectExtent l="19050" t="0" r="1353" b="0"/>
            <wp:docPr id="22" name="Рисунок 14" descr="C:\Documents and Settings\Administrator\Рабочий стол\Рисунки для книги\img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Documents and Settings\Administrator\Рабочий стол\Рисунки для книги\img21.jpg"/>
                    <pic:cNvPicPr>
                      <a:picLocks noChangeAspect="1" noChangeArrowheads="1"/>
                    </pic:cNvPicPr>
                  </pic:nvPicPr>
                  <pic:blipFill>
                    <a:blip r:embed="rId24"/>
                    <a:srcRect/>
                    <a:stretch>
                      <a:fillRect/>
                    </a:stretch>
                  </pic:blipFill>
                  <pic:spPr bwMode="auto">
                    <a:xfrm>
                      <a:off x="0" y="0"/>
                      <a:ext cx="3772452" cy="2894274"/>
                    </a:xfrm>
                    <a:prstGeom prst="rect">
                      <a:avLst/>
                    </a:prstGeom>
                    <a:noFill/>
                    <a:ln w="9525">
                      <a:noFill/>
                      <a:miter lim="800000"/>
                      <a:headEnd/>
                      <a:tailEnd/>
                    </a:ln>
                  </pic:spPr>
                </pic:pic>
              </a:graphicData>
            </a:graphic>
          </wp:inline>
        </w:drawing>
      </w:r>
    </w:p>
    <w:p w:rsidR="00B72861" w:rsidRPr="00B72861" w:rsidRDefault="00B72861" w:rsidP="00F27B7A">
      <w:pPr>
        <w:rPr>
          <w:i/>
        </w:rPr>
      </w:pPr>
      <w:r w:rsidRPr="00B72861">
        <w:rPr>
          <w:i/>
        </w:rPr>
        <w:t xml:space="preserve">Рис. 21. Этюдник </w:t>
      </w:r>
      <w:proofErr w:type="spellStart"/>
      <w:r w:rsidRPr="00B72861">
        <w:rPr>
          <w:i/>
        </w:rPr>
        <w:t>Рубана</w:t>
      </w:r>
      <w:proofErr w:type="spellEnd"/>
    </w:p>
    <w:p w:rsidR="00F27B7A" w:rsidRDefault="00F27B7A" w:rsidP="00F27B7A">
      <w:r>
        <w:t xml:space="preserve">На чертеже изображен этюдник в </w:t>
      </w:r>
      <w:r w:rsidR="00B72861">
        <w:t>рабочем положении. На его откры</w:t>
      </w:r>
      <w:r>
        <w:t>той крышке укреплен с</w:t>
      </w:r>
      <w:r w:rsidR="00B72861">
        <w:t xml:space="preserve"> помощью двух вертушек-зажимов</w:t>
      </w:r>
      <w:r>
        <w:t xml:space="preserve"> подрамник с холстом, которому можно придать л</w:t>
      </w:r>
      <w:r w:rsidR="00B72861">
        <w:t>юбой угол наклона с помощью специального фиксатора наклона</w:t>
      </w:r>
      <w:r>
        <w:t xml:space="preserve">. В этюдник можно ставить подрамник с холстом, а также сырые холсты, на которых только что закончена работа. Крышка этюдника закрывается с помощью крючков на боковых стенках и петель </w:t>
      </w:r>
      <w:r w:rsidR="00B72861">
        <w:t>н</w:t>
      </w:r>
      <w:r>
        <w:t>а крышке.</w:t>
      </w:r>
    </w:p>
    <w:p w:rsidR="00F27B7A" w:rsidRDefault="00F27B7A" w:rsidP="00F27B7A">
      <w:r>
        <w:t>При работе на морозе и сильном ветре этюдник ставят на землю (снег) и, чтобы сделать его более устойчивым, художник накидывает</w:t>
      </w:r>
      <w:r w:rsidR="00B72861">
        <w:t xml:space="preserve"> </w:t>
      </w:r>
      <w:r>
        <w:t xml:space="preserve">на левую ногу заплечный ремень </w:t>
      </w:r>
      <w:r w:rsidR="00B72861">
        <w:t xml:space="preserve">этюдника, придерживая его таким </w:t>
      </w:r>
      <w:r>
        <w:t>образом.</w:t>
      </w:r>
    </w:p>
    <w:p w:rsidR="00F27B7A" w:rsidRDefault="00F27B7A" w:rsidP="00F27B7A">
      <w:r>
        <w:t>СКЛАДНОЙ СТУЛ И ЗОНТ. Для</w:t>
      </w:r>
      <w:r w:rsidR="00B72861">
        <w:t xml:space="preserve"> работы с натуры вне дома худож</w:t>
      </w:r>
      <w:r>
        <w:t>нику следует иметь складной стул и</w:t>
      </w:r>
      <w:r w:rsidR="00B72861">
        <w:t xml:space="preserve"> зонт. Складной стул можно скон</w:t>
      </w:r>
      <w:r>
        <w:t>струировать из полых дюралевых трубок или из бука. Зонт</w:t>
      </w:r>
      <w:r w:rsidR="00B72861">
        <w:t xml:space="preserve"> лучше об</w:t>
      </w:r>
      <w:r>
        <w:t>тягивать парусиной, которая хорошо з</w:t>
      </w:r>
      <w:r w:rsidR="00B72861">
        <w:t>ащищает от прямых лучей солнца.</w:t>
      </w:r>
      <w:r>
        <w:t xml:space="preserve"> Его делают так, чтобы верхняя час</w:t>
      </w:r>
      <w:r w:rsidR="00B72861">
        <w:t xml:space="preserve">ть штатива была подвижной — на </w:t>
      </w:r>
      <w:r>
        <w:t>шар</w:t>
      </w:r>
      <w:r w:rsidR="00B72861">
        <w:t>н</w:t>
      </w:r>
      <w:r>
        <w:t>ире с винтом. Это дает возможность свободно наклонять зонт под углом. Конец штатива острый, благодаря чему его легко втыкать в землю.</w:t>
      </w:r>
    </w:p>
    <w:p w:rsidR="00F27B7A" w:rsidRDefault="00F27B7A" w:rsidP="00F27B7A">
      <w:r>
        <w:t>МОЛЬБЕРТЫ. Мольберты прос</w:t>
      </w:r>
      <w:r w:rsidR="00B72861">
        <w:t>тейшей конструкции выполняют из</w:t>
      </w:r>
      <w:r>
        <w:t xml:space="preserve"> березовых или липовых сухих планок (рис. 22).</w:t>
      </w:r>
    </w:p>
    <w:p w:rsidR="00F27B7A" w:rsidRDefault="00F27B7A" w:rsidP="00F27B7A">
      <w:r>
        <w:t xml:space="preserve"> </w:t>
      </w:r>
      <w:r w:rsidR="00B72861">
        <w:rPr>
          <w:noProof/>
          <w:lang w:eastAsia="ru-RU"/>
        </w:rPr>
        <w:drawing>
          <wp:inline distT="0" distB="0" distL="0" distR="0">
            <wp:extent cx="4806250" cy="2480807"/>
            <wp:effectExtent l="19050" t="0" r="0" b="0"/>
            <wp:docPr id="23" name="Рисунок 15" descr="C:\Documents and Settings\Administrator\Рабочий стол\Рисунки для книги\img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Documents and Settings\Administrator\Рабочий стол\Рисунки для книги\img22.jpg"/>
                    <pic:cNvPicPr>
                      <a:picLocks noChangeAspect="1" noChangeArrowheads="1"/>
                    </pic:cNvPicPr>
                  </pic:nvPicPr>
                  <pic:blipFill>
                    <a:blip r:embed="rId25"/>
                    <a:srcRect/>
                    <a:stretch>
                      <a:fillRect/>
                    </a:stretch>
                  </pic:blipFill>
                  <pic:spPr bwMode="auto">
                    <a:xfrm>
                      <a:off x="0" y="0"/>
                      <a:ext cx="4809924" cy="2482703"/>
                    </a:xfrm>
                    <a:prstGeom prst="rect">
                      <a:avLst/>
                    </a:prstGeom>
                    <a:noFill/>
                    <a:ln w="9525">
                      <a:noFill/>
                      <a:miter lim="800000"/>
                      <a:headEnd/>
                      <a:tailEnd/>
                    </a:ln>
                  </pic:spPr>
                </pic:pic>
              </a:graphicData>
            </a:graphic>
          </wp:inline>
        </w:drawing>
      </w:r>
    </w:p>
    <w:p w:rsidR="00B72861" w:rsidRPr="00B72861" w:rsidRDefault="00B72861" w:rsidP="00B72861">
      <w:pPr>
        <w:rPr>
          <w:i/>
        </w:rPr>
      </w:pPr>
      <w:r w:rsidRPr="00B72861">
        <w:rPr>
          <w:i/>
        </w:rPr>
        <w:t>Рис. 22. Мольберты</w:t>
      </w:r>
    </w:p>
    <w:p w:rsidR="00F27B7A" w:rsidRDefault="00B72861" w:rsidP="00F27B7A">
      <w:pPr>
        <w:rPr>
          <w:b/>
          <w:sz w:val="40"/>
          <w:szCs w:val="40"/>
        </w:rPr>
      </w:pPr>
      <w:r w:rsidRPr="00B72861">
        <w:rPr>
          <w:b/>
          <w:sz w:val="40"/>
          <w:szCs w:val="40"/>
        </w:rPr>
        <w:lastRenderedPageBreak/>
        <w:t>Рисунок и его значение в пейзажной живописи</w:t>
      </w:r>
    </w:p>
    <w:p w:rsidR="00B72861" w:rsidRDefault="00B72861" w:rsidP="00B72861">
      <w:r>
        <w:t xml:space="preserve">Совершенное владение техникой рисунка имеет огромное значение в пейзажной живописи, являясь её первоосновой. Работа пейзажиста над этюдом или картиной начинается с рисунка. Очень верно сказал о значении рисунка в живописи А. А. Дейнека: «Моя работа над картиной всегда начинается с рисунка. Я делаю углем или карандашом первый набросок на бумаге, в котором графически выражаю идею задуманного произведения, держа все время в уме и композиционный строй и цветовую гамму произведения, над которым начинаю работать. Вот это графическое выражение идеи произведения я набрасываю на бумаге и одновременно нахожу в наброске композиционный строй. Затем делаю ряд последующих набросков, в которых устанавливаю и уточняю форму. С этого начинается моя работа над картиной». По справедливому мнению Дейнеки, «живописец должен в совершенство владеть рисунком. Ведь недостатки в рисунке всегда ведут к небрежному отношению к форме, а это в свою очередь приводит к крайне неряшливо и небрежно исполненной живописи» </w:t>
      </w:r>
      <w:r w:rsidRPr="00B72861">
        <w:rPr>
          <w:vertAlign w:val="superscript"/>
        </w:rPr>
        <w:t>1</w:t>
      </w:r>
      <w:r>
        <w:t>.</w:t>
      </w:r>
    </w:p>
    <w:p w:rsidR="00B72861" w:rsidRDefault="00B72861" w:rsidP="00B72861">
      <w:r>
        <w:t>Совершенство владения рисунком может быть достигнуто лишь систематической, каждодневной работо</w:t>
      </w:r>
      <w:r w:rsidR="00E01459">
        <w:t>й над ним. При этом художник на</w:t>
      </w:r>
      <w:r>
        <w:t>капливает опыт, технические знания и приемы. Необходимо изучать технику рисунка мастеров прошлого и настоящего — это расширяет кругозор художника и помогает ему ознако</w:t>
      </w:r>
      <w:r w:rsidR="00ED1DAF">
        <w:t xml:space="preserve">миться с разнообразными </w:t>
      </w:r>
      <w:r>
        <w:t>приемами рисунка, научиться влад</w:t>
      </w:r>
      <w:r w:rsidR="00ED1DAF">
        <w:t>еть различными материалами, при</w:t>
      </w:r>
      <w:r>
        <w:t>меняемыми в рисовании, узнать возможность этих материалов на деле.</w:t>
      </w:r>
    </w:p>
    <w:p w:rsidR="00B72861" w:rsidRPr="00B72861" w:rsidRDefault="00B72861" w:rsidP="00B72861">
      <w:r>
        <w:t>Владение рисунком требует отличного знания свойств и особенностей отдельных материалов, посредством к</w:t>
      </w:r>
      <w:r w:rsidR="00ED1DAF">
        <w:t>оторых выполняется рисунок. Зна</w:t>
      </w:r>
      <w:r>
        <w:t>ние их необходимо для того, чтобы уметь извлечь из этих материалов все положительные качества, сдел</w:t>
      </w:r>
      <w:r w:rsidR="00ED1DAF">
        <w:t>ать их послушными руке художни</w:t>
      </w:r>
      <w:r>
        <w:t>ка. Твердый или мягкий графитовый карандаш, соус, сангина, простой и прессованный уголь, тушь, цвет</w:t>
      </w:r>
      <w:r w:rsidR="00ED1DAF">
        <w:t>ные мелки обладают разными свой</w:t>
      </w:r>
      <w:r>
        <w:t>ствами, ценными для рисунка, и умение ими пользоваться в полной мере совершенно необходимо для художника.</w:t>
      </w:r>
    </w:p>
    <w:p w:rsidR="00ED1DAF" w:rsidRDefault="00ED1DAF" w:rsidP="00ED1DAF">
      <w:r w:rsidRPr="00ED1DAF">
        <w:rPr>
          <w:vertAlign w:val="superscript"/>
        </w:rPr>
        <w:t>1</w:t>
      </w:r>
      <w:r>
        <w:t xml:space="preserve"> — А. А. Дейнека. Учитесь рисовать. М., издательство Академии художеств СССР, 1961.</w:t>
      </w:r>
    </w:p>
    <w:p w:rsidR="00B72861" w:rsidRDefault="00ED1DAF" w:rsidP="00F27B7A">
      <w:pPr>
        <w:rPr>
          <w:b/>
          <w:sz w:val="40"/>
          <w:szCs w:val="40"/>
        </w:rPr>
      </w:pPr>
      <w:r w:rsidRPr="00ED1DAF">
        <w:rPr>
          <w:b/>
          <w:sz w:val="40"/>
          <w:szCs w:val="40"/>
        </w:rPr>
        <w:t>Материалы для рисунка</w:t>
      </w:r>
    </w:p>
    <w:p w:rsidR="00ED1DAF" w:rsidRDefault="00ED1DAF" w:rsidP="00ED1DAF">
      <w:r>
        <w:t>Какие же материалы треб</w:t>
      </w:r>
      <w:r w:rsidR="006720EE">
        <w:t>уются художнику-пейзажисту в ра</w:t>
      </w:r>
      <w:r>
        <w:t>боте над рисунком?</w:t>
      </w:r>
    </w:p>
    <w:p w:rsidR="00ED1DAF" w:rsidRDefault="00ED1DAF" w:rsidP="00ED1DAF">
      <w:r>
        <w:t>ГРАФИТОВЫЕ КАРАНДАШИ. Графитовые карандаши в твердой дер</w:t>
      </w:r>
      <w:r w:rsidR="006720EE">
        <w:t>е</w:t>
      </w:r>
      <w:r>
        <w:t>вянной оправе применяются д</w:t>
      </w:r>
      <w:r w:rsidR="006720EE">
        <w:t>ля выполнения различных графиче</w:t>
      </w:r>
      <w:r>
        <w:t>ских работ: рисунков, чертежей, зарисовок и т. п. Черный графитовый карандаш был введен в практику р</w:t>
      </w:r>
      <w:r w:rsidR="006720EE">
        <w:t>исунка в конце XVII века. В Рос</w:t>
      </w:r>
      <w:r>
        <w:t>сии он получил широкое распростран</w:t>
      </w:r>
      <w:r w:rsidR="006720EE">
        <w:t>ение в XVIII веке. Первые каран</w:t>
      </w:r>
      <w:r>
        <w:t>даши для Академии художеств изготовлял М. В. Ломоносов.</w:t>
      </w:r>
    </w:p>
    <w:p w:rsidR="00ED1DAF" w:rsidRDefault="00ED1DAF" w:rsidP="00ED1DAF">
      <w:r>
        <w:t>Графитовые карандаши состоят и</w:t>
      </w:r>
      <w:r w:rsidR="006720EE">
        <w:t>з графитового стержня, заключен</w:t>
      </w:r>
      <w:r>
        <w:t>ного в деревянную оправу. Делают</w:t>
      </w:r>
      <w:r w:rsidR="006720EE">
        <w:t xml:space="preserve"> их следующим образом. Тонко из</w:t>
      </w:r>
      <w:r>
        <w:t xml:space="preserve">мельченный в коллоидной мельнице сибирский графит отмучивается и смешивается с отмученной глиной. Полученная масса прессуется в виде стержней. Стержни высушивают и обжигают в электропечах, затем обрабатывают смесью воска и жира </w:t>
      </w:r>
      <w:r w:rsidR="006720EE">
        <w:t>в вакуум-котлах, вставляют в де</w:t>
      </w:r>
      <w:r>
        <w:t>ревянные половинки оправы и склеива</w:t>
      </w:r>
      <w:r w:rsidR="006720EE">
        <w:t>ют. Оправа обычно бывает из дре</w:t>
      </w:r>
      <w:r>
        <w:t>весины сибирского кедра.</w:t>
      </w:r>
    </w:p>
    <w:p w:rsidR="00ED1DAF" w:rsidRDefault="00ED1DAF" w:rsidP="00ED1DAF">
      <w:r>
        <w:t>Графитовые карандаши выпускаются различной степени твердости, обозначаемой на продукции отечественного производства знака</w:t>
      </w:r>
      <w:r w:rsidR="006720EE">
        <w:t>ми: твер</w:t>
      </w:r>
      <w:r>
        <w:t xml:space="preserve">дые — от 4Т до </w:t>
      </w:r>
      <w:r w:rsidR="006720EE">
        <w:t>1T, средне-</w:t>
      </w:r>
      <w:r>
        <w:t>твердые — ТМ и мягкие — от 1М до 4М.</w:t>
      </w:r>
    </w:p>
    <w:p w:rsidR="00ED1DAF" w:rsidRDefault="00ED1DAF" w:rsidP="00ED1DAF">
      <w:r>
        <w:t xml:space="preserve">Карандаши иностранных фирм имеют такие обозначения: твердые — от </w:t>
      </w:r>
      <w:r w:rsidR="006720EE">
        <w:rPr>
          <w:lang w:val="en-US"/>
        </w:rPr>
        <w:t>H</w:t>
      </w:r>
      <w:r>
        <w:t>-</w:t>
      </w:r>
      <w:r w:rsidR="006720EE">
        <w:t>6</w:t>
      </w:r>
      <w:r>
        <w:t xml:space="preserve"> до </w:t>
      </w:r>
      <w:r w:rsidR="006720EE">
        <w:rPr>
          <w:lang w:val="en-US"/>
        </w:rPr>
        <w:t>H</w:t>
      </w:r>
      <w:r>
        <w:t xml:space="preserve">-1, средней твердости — Н, мягкие — от </w:t>
      </w:r>
      <w:r w:rsidR="006720EE">
        <w:rPr>
          <w:lang w:val="en-US"/>
        </w:rPr>
        <w:t>B</w:t>
      </w:r>
      <w:r>
        <w:t xml:space="preserve">-1 до </w:t>
      </w:r>
      <w:r w:rsidR="006720EE">
        <w:rPr>
          <w:lang w:val="en-US"/>
        </w:rPr>
        <w:t>B</w:t>
      </w:r>
      <w:r>
        <w:t>-</w:t>
      </w:r>
      <w:r w:rsidR="006720EE">
        <w:t>6</w:t>
      </w:r>
      <w:r>
        <w:t xml:space="preserve"> (самого мягкого черного карандаша). Хорошие по качеству кара</w:t>
      </w:r>
      <w:r w:rsidR="006720EE">
        <w:t>ндаши выра</w:t>
      </w:r>
      <w:r>
        <w:t>батываются нашим заводом «Сакко и</w:t>
      </w:r>
      <w:r w:rsidR="006720EE">
        <w:t xml:space="preserve"> Ванцетти» и фабрикой имени Кра</w:t>
      </w:r>
      <w:r>
        <w:t xml:space="preserve">сина. Высокими качествами </w:t>
      </w:r>
      <w:r>
        <w:lastRenderedPageBreak/>
        <w:t>отличают</w:t>
      </w:r>
      <w:r w:rsidR="006720EE">
        <w:t>ся графитовые карандаши чехосло</w:t>
      </w:r>
      <w:r>
        <w:t>вацкой фирмы «</w:t>
      </w:r>
      <w:proofErr w:type="spellStart"/>
      <w:r>
        <w:t>Koh</w:t>
      </w:r>
      <w:proofErr w:type="spellEnd"/>
      <w:r>
        <w:t xml:space="preserve"> </w:t>
      </w:r>
      <w:proofErr w:type="spellStart"/>
      <w:r>
        <w:t>i</w:t>
      </w:r>
      <w:proofErr w:type="spellEnd"/>
      <w:r>
        <w:t xml:space="preserve"> </w:t>
      </w:r>
      <w:proofErr w:type="spellStart"/>
      <w:r>
        <w:t>Noor</w:t>
      </w:r>
      <w:proofErr w:type="spellEnd"/>
      <w:r>
        <w:t>». Им по</w:t>
      </w:r>
      <w:r w:rsidR="006720EE">
        <w:t>чти не уступают карандаши немец</w:t>
      </w:r>
      <w:r>
        <w:t>кой фирмы «</w:t>
      </w:r>
      <w:proofErr w:type="spellStart"/>
      <w:r>
        <w:t>Saxonie</w:t>
      </w:r>
      <w:proofErr w:type="spellEnd"/>
      <w:r>
        <w:t>».</w:t>
      </w:r>
    </w:p>
    <w:p w:rsidR="00ED1DAF" w:rsidRDefault="00ED1DAF" w:rsidP="00ED1DAF">
      <w:r>
        <w:t xml:space="preserve">Начинающему </w:t>
      </w:r>
      <w:proofErr w:type="gramStart"/>
      <w:r>
        <w:t>рисовать лучше все</w:t>
      </w:r>
      <w:r w:rsidR="006720EE">
        <w:t>го пользоваться</w:t>
      </w:r>
      <w:proofErr w:type="gramEnd"/>
      <w:r w:rsidR="006720EE">
        <w:t xml:space="preserve"> </w:t>
      </w:r>
      <w:proofErr w:type="spellStart"/>
      <w:r w:rsidR="006720EE">
        <w:t>средне-</w:t>
      </w:r>
      <w:r>
        <w:t>мягкими</w:t>
      </w:r>
      <w:proofErr w:type="spellEnd"/>
      <w:r>
        <w:t xml:space="preserve"> карандашами, более удобными в работе, и постепенно, по мере освоения техники рисунка, переходить к более мягким кара</w:t>
      </w:r>
      <w:r w:rsidR="006720EE">
        <w:t>н</w:t>
      </w:r>
      <w:r>
        <w:t xml:space="preserve">дашам. Для </w:t>
      </w:r>
      <w:r w:rsidR="006720EE">
        <w:t>неопыт</w:t>
      </w:r>
      <w:r>
        <w:t>ных художников такие карандаши не п</w:t>
      </w:r>
      <w:r w:rsidR="006720EE">
        <w:t>одходят, так как они дают излиш</w:t>
      </w:r>
      <w:r>
        <w:t>не жир</w:t>
      </w:r>
      <w:r w:rsidR="006720EE">
        <w:t>н</w:t>
      </w:r>
      <w:r>
        <w:t>ые, черные штрихи, легко размазывающиеся по бумаге, из-за чего рисунок приобретает неряшливый вид. Кроме того, эти карандаши легко ломаются, быстро истачиваю</w:t>
      </w:r>
      <w:r w:rsidR="006720EE">
        <w:t>тся и без привычки чинить их не</w:t>
      </w:r>
      <w:r>
        <w:t>сколько трудно. Для отработки деталей рисунка обычно пользуются более твердыми карандашами, начи</w:t>
      </w:r>
      <w:r w:rsidR="006720EE">
        <w:t>н</w:t>
      </w:r>
      <w:r>
        <w:t>ая с марки 1</w:t>
      </w:r>
      <w:r w:rsidR="006720EE">
        <w:t>М</w:t>
      </w:r>
      <w:r>
        <w:t xml:space="preserve"> и кончая 1</w:t>
      </w:r>
      <w:r w:rsidR="006720EE">
        <w:t xml:space="preserve">Т </w:t>
      </w:r>
      <w:r>
        <w:t>или 2</w:t>
      </w:r>
      <w:r w:rsidR="006720EE">
        <w:t>Т</w:t>
      </w:r>
      <w:r>
        <w:t>.</w:t>
      </w:r>
    </w:p>
    <w:p w:rsidR="00ED1DAF" w:rsidRDefault="00ED1DAF" w:rsidP="00ED1DAF">
      <w:r>
        <w:t>КАРАНДАШИ «РЕТУШЬ». Сущ</w:t>
      </w:r>
      <w:r w:rsidR="008741C5">
        <w:t>ествующие в продаже угольные ка</w:t>
      </w:r>
      <w:r>
        <w:t>рандаши «Ретушь», близкие к итальянским карандашам круглой формы, отличаются от них составом своей массы и тем, что они выделываются в деревянной круглой оправе. Предн</w:t>
      </w:r>
      <w:r w:rsidR="008741C5">
        <w:t>азначены такие карандаши для ри</w:t>
      </w:r>
      <w:r>
        <w:t>сования, тушевки и на</w:t>
      </w:r>
      <w:r w:rsidR="008741C5">
        <w:t>н</w:t>
      </w:r>
      <w:r>
        <w:t>есе</w:t>
      </w:r>
      <w:r w:rsidR="008741C5">
        <w:t>н</w:t>
      </w:r>
      <w:r>
        <w:t xml:space="preserve">ия теней </w:t>
      </w:r>
      <w:proofErr w:type="gramStart"/>
      <w:r w:rsidR="008741C5">
        <w:t>при</w:t>
      </w:r>
      <w:proofErr w:type="gramEnd"/>
      <w:r w:rsidR="008741C5">
        <w:t xml:space="preserve"> </w:t>
      </w:r>
      <w:proofErr w:type="gramStart"/>
      <w:r w:rsidR="008741C5">
        <w:t>различного</w:t>
      </w:r>
      <w:proofErr w:type="gramEnd"/>
      <w:r w:rsidR="008741C5">
        <w:t xml:space="preserve"> рода работах, вы</w:t>
      </w:r>
      <w:r>
        <w:t>полняемых ретушером. Карандаши «Ретушь» вырабатываются четырех сортов: № 1 — очень мягкий, № 2 — мягкий, № 3 — средне-твердый, № 4— твердый. Стержень этих карандашей приготовляется из массы, содержащей тонкоразмолотый березов</w:t>
      </w:r>
      <w:r w:rsidR="008741C5">
        <w:t xml:space="preserve">ый уголь, </w:t>
      </w:r>
      <w:proofErr w:type="spellStart"/>
      <w:r w:rsidR="008741C5">
        <w:t>часовярскую</w:t>
      </w:r>
      <w:proofErr w:type="spellEnd"/>
      <w:r w:rsidR="008741C5">
        <w:t xml:space="preserve"> глину, не</w:t>
      </w:r>
      <w:r>
        <w:t xml:space="preserve">значительное количество голландской </w:t>
      </w:r>
      <w:r w:rsidR="008741C5">
        <w:t>сажи. Массу прессуют под гидрав</w:t>
      </w:r>
      <w:r>
        <w:t>лическим прессом в стержни, разре</w:t>
      </w:r>
      <w:r w:rsidR="008741C5">
        <w:t>зают на части, высушивают и про</w:t>
      </w:r>
      <w:r>
        <w:t xml:space="preserve">каливают в печи при </w:t>
      </w:r>
      <w:r w:rsidR="008741C5">
        <w:t xml:space="preserve">температуре </w:t>
      </w:r>
      <w:r>
        <w:t xml:space="preserve">150—250° </w:t>
      </w:r>
      <w:r w:rsidR="008741C5">
        <w:rPr>
          <w:lang w:val="en-US"/>
        </w:rPr>
        <w:t>C</w:t>
      </w:r>
      <w:r>
        <w:t xml:space="preserve"> в течение нескольких часов.</w:t>
      </w:r>
    </w:p>
    <w:p w:rsidR="00ED1DAF" w:rsidRDefault="00ED1DAF" w:rsidP="00ED1DAF">
      <w:r>
        <w:t>«Ретушь» оставляет на бумаге жирную, интенсивного черного цвета черту, которая хорошо растушевывается. Этот карандаш очень удобен в работе, легко затачивается и не ломается. Он дает прочное сцепление с поверхностью бумаги, не смазывается,</w:t>
      </w:r>
      <w:r w:rsidR="008741C5">
        <w:t xml:space="preserve"> но значительно труднее стирает</w:t>
      </w:r>
      <w:r>
        <w:t>ся резинкой, светопрочен. Рисунки, выполненные «Ретушью», не требуют закрепления фиксативом.</w:t>
      </w:r>
    </w:p>
    <w:p w:rsidR="00ED1DAF" w:rsidRDefault="00ED1DAF" w:rsidP="00ED1DAF">
      <w:r>
        <w:t>КАРАНДАШИ «NEGRO». Чехо</w:t>
      </w:r>
      <w:r w:rsidR="008741C5">
        <w:t>словацкие и немецкие фирмы выра</w:t>
      </w:r>
      <w:r>
        <w:t>батывают специального сорта рисовальн</w:t>
      </w:r>
      <w:r w:rsidR="008741C5">
        <w:t>ые карандаши «</w:t>
      </w:r>
      <w:proofErr w:type="spellStart"/>
      <w:r w:rsidR="008741C5">
        <w:t>Negro</w:t>
      </w:r>
      <w:proofErr w:type="spellEnd"/>
      <w:r w:rsidR="008741C5">
        <w:t>», по свое</w:t>
      </w:r>
      <w:r>
        <w:t>му цветовому тону занимающие пр</w:t>
      </w:r>
      <w:r w:rsidR="008741C5">
        <w:t>омежуточное место между графито</w:t>
      </w:r>
      <w:r>
        <w:t>вым и итальянским карандашами. Они несколько светлее итальянских, но чернее графитовых. Даваемая ими на бумаге черта менее блестяща, чем у графитового карандаша, а по сравнению с итальянским обладает большим блеском. Стержни этих кар</w:t>
      </w:r>
      <w:r w:rsidR="00820CE3">
        <w:t>андашей приготовляются прессова</w:t>
      </w:r>
      <w:r>
        <w:t xml:space="preserve">нием массы, состоящей из газовой сажи, тонко отмученной </w:t>
      </w:r>
      <w:proofErr w:type="spellStart"/>
      <w:r>
        <w:t>бентонитовой</w:t>
      </w:r>
      <w:proofErr w:type="spellEnd"/>
      <w:r>
        <w:t xml:space="preserve"> глины и талька; после обжига стержней в ретортах в муфель</w:t>
      </w:r>
      <w:r w:rsidR="00820CE3">
        <w:t>н</w:t>
      </w:r>
      <w:r>
        <w:t xml:space="preserve">ых печах без доступа воздуха их </w:t>
      </w:r>
      <w:proofErr w:type="spellStart"/>
      <w:r>
        <w:t>прожировывают</w:t>
      </w:r>
      <w:proofErr w:type="spellEnd"/>
      <w:r>
        <w:t xml:space="preserve"> и вклеивают в деревянную оболочку.</w:t>
      </w:r>
    </w:p>
    <w:p w:rsidR="00ED1DAF" w:rsidRDefault="00ED1DAF" w:rsidP="00ED1DAF">
      <w:r>
        <w:t>«</w:t>
      </w:r>
      <w:proofErr w:type="spellStart"/>
      <w:r>
        <w:t>Negro</w:t>
      </w:r>
      <w:proofErr w:type="spellEnd"/>
      <w:r>
        <w:t>» хороши для различного рода графических работ, в том числе и для рисунка. Они вполне светоустойчивы; рисунки, выполненные ими, не требуют закрепления фиксативом</w:t>
      </w:r>
      <w:r w:rsidR="000B200D">
        <w:t xml:space="preserve"> и отлично сохраняются под стек</w:t>
      </w:r>
      <w:r>
        <w:t>лом. С поверхностью бумаги «</w:t>
      </w:r>
      <w:proofErr w:type="spellStart"/>
      <w:r>
        <w:t>Negro</w:t>
      </w:r>
      <w:proofErr w:type="spellEnd"/>
      <w:r>
        <w:t xml:space="preserve">» </w:t>
      </w:r>
      <w:r w:rsidR="000B200D">
        <w:t>сцепляется очень крепко, не сма</w:t>
      </w:r>
      <w:r>
        <w:t>зывается, но резинкой стирается знач</w:t>
      </w:r>
      <w:r w:rsidR="000B200D">
        <w:t>ительно труднее, нежели графито</w:t>
      </w:r>
      <w:r>
        <w:t>вый карандаш.</w:t>
      </w:r>
    </w:p>
    <w:p w:rsidR="00ED1DAF" w:rsidRDefault="00ED1DAF" w:rsidP="00ED1DAF">
      <w:r>
        <w:t>ИТАЛЬЯНСКИЙ КАРАНДАШ, называемый иногда французским, выделывается из природного черного мела (разновидность гл</w:t>
      </w:r>
      <w:r w:rsidR="000B200D">
        <w:t>инистого чер</w:t>
      </w:r>
      <w:r>
        <w:t>ного сланца) или формуется из пор</w:t>
      </w:r>
      <w:r w:rsidR="000B200D">
        <w:t>ошка жженой слоновой кости, сме</w:t>
      </w:r>
      <w:r>
        <w:t>шанного с водным раствором растительного клея, декстрина, крахмала.</w:t>
      </w:r>
      <w:r>
        <w:cr/>
      </w:r>
    </w:p>
    <w:p w:rsidR="000B200D" w:rsidRDefault="00ED1DAF" w:rsidP="00ED1DAF">
      <w:r>
        <w:t xml:space="preserve">Итальянский карандаш из природного черного </w:t>
      </w:r>
      <w:proofErr w:type="spellStart"/>
      <w:r>
        <w:t>мел</w:t>
      </w:r>
      <w:r w:rsidR="000B200D">
        <w:t>а</w:t>
      </w:r>
      <w:r>
        <w:t>содержащего</w:t>
      </w:r>
      <w:proofErr w:type="spellEnd"/>
      <w:r>
        <w:t xml:space="preserve"> до 30—35% чистой окиси углерода, представляет собо</w:t>
      </w:r>
      <w:r w:rsidR="000B200D">
        <w:t xml:space="preserve">й четырехгранные </w:t>
      </w:r>
      <w:r>
        <w:t xml:space="preserve">стержни, получаемые распиливанием </w:t>
      </w:r>
      <w:r w:rsidR="000B200D">
        <w:t>тонкой стальной пилкой натураль</w:t>
      </w:r>
      <w:r>
        <w:t xml:space="preserve">ных кусков черного мела. </w:t>
      </w:r>
      <w:proofErr w:type="gramStart"/>
      <w:r>
        <w:t>Помимо это</w:t>
      </w:r>
      <w:r w:rsidR="000B200D">
        <w:t>го итальянского карандаша, суще</w:t>
      </w:r>
      <w:r>
        <w:t>ствуют в продаже и другие его сорта, выделываемые в виде круглых стержней длиной 50—60 мм и диаме</w:t>
      </w:r>
      <w:r w:rsidR="000B200D">
        <w:t>тром 10—12 мм, формируемых прес</w:t>
      </w:r>
      <w:r>
        <w:t>сованием массы, сос</w:t>
      </w:r>
      <w:r w:rsidR="000B200D">
        <w:t>тоящей из 1 весовой части чешу</w:t>
      </w:r>
      <w:r>
        <w:t>й</w:t>
      </w:r>
      <w:r w:rsidR="000B200D">
        <w:t>ча</w:t>
      </w:r>
      <w:r>
        <w:t>того сибирского графита, 1 весовой части газовой сажи, 1 весовой части черной жженой слоновой кости, 13 весовых частей хоро</w:t>
      </w:r>
      <w:r w:rsidR="000B200D">
        <w:t>шо прокаленного гипса и 7 ве</w:t>
      </w:r>
      <w:r>
        <w:t>совых частей 8-процептного водного раствора крахмала</w:t>
      </w:r>
      <w:proofErr w:type="gramEnd"/>
      <w:r>
        <w:t xml:space="preserve"> или декстрина.</w:t>
      </w:r>
    </w:p>
    <w:p w:rsidR="00ED1DAF" w:rsidRDefault="00ED1DAF" w:rsidP="00ED1DAF">
      <w:proofErr w:type="gramStart"/>
      <w:r>
        <w:lastRenderedPageBreak/>
        <w:t xml:space="preserve">Тонко измельченные сухие вещества </w:t>
      </w:r>
      <w:r w:rsidR="00E0088A">
        <w:rPr>
          <w:vertAlign w:val="superscript"/>
        </w:rPr>
        <w:t>2</w:t>
      </w:r>
      <w:r>
        <w:t xml:space="preserve"> тщательно перемешиваются с водным раствором клея, пока не пол</w:t>
      </w:r>
      <w:r w:rsidR="000B200D">
        <w:t>учится тесто, затем его подсуши</w:t>
      </w:r>
      <w:r>
        <w:t xml:space="preserve">вают в сушильном шкафу до 25% остаточной влажности, массу прессуют в виде стержня, разрезают его на части, раскладывают на металлические противни и высушивают в сушильном шкафу в течение 7 часов </w:t>
      </w:r>
      <w:r w:rsidR="000B200D">
        <w:t xml:space="preserve">при температуре </w:t>
      </w:r>
      <w:r>
        <w:t>не свыше 100°</w:t>
      </w:r>
      <w:r w:rsidR="000B200D">
        <w:t xml:space="preserve"> </w:t>
      </w:r>
      <w:r w:rsidR="000B200D">
        <w:rPr>
          <w:lang w:val="en-US"/>
        </w:rPr>
        <w:t>C</w:t>
      </w:r>
      <w:r>
        <w:t>.</w:t>
      </w:r>
      <w:proofErr w:type="gramEnd"/>
      <w:r>
        <w:t xml:space="preserve"> Затем стержни вертикально помещают в гли</w:t>
      </w:r>
      <w:r w:rsidR="000B200D">
        <w:t>н</w:t>
      </w:r>
      <w:r>
        <w:t>яные шамотные цилиндрические тигли,</w:t>
      </w:r>
      <w:r w:rsidR="000B200D">
        <w:t xml:space="preserve"> засыпают свободное между стерж</w:t>
      </w:r>
      <w:r>
        <w:t xml:space="preserve">нями пространство совершенно чистым сухим белым кварцевым песком и ставят их в </w:t>
      </w:r>
      <w:proofErr w:type="spellStart"/>
      <w:r>
        <w:t>прокалочную</w:t>
      </w:r>
      <w:proofErr w:type="spellEnd"/>
      <w:r>
        <w:t xml:space="preserve"> печь для обжига, производимого при </w:t>
      </w:r>
      <w:r w:rsidR="00E0088A">
        <w:t xml:space="preserve">температуре 150—250° </w:t>
      </w:r>
      <w:r w:rsidR="00E0088A">
        <w:rPr>
          <w:lang w:val="en-US"/>
        </w:rPr>
        <w:t>C</w:t>
      </w:r>
      <w:r w:rsidR="00E0088A">
        <w:t xml:space="preserve"> </w:t>
      </w:r>
      <w:r>
        <w:t>в течение 2—4 часов. В зависимости от продолжительности обж</w:t>
      </w:r>
      <w:r w:rsidR="00E0088A">
        <w:t>и</w:t>
      </w:r>
      <w:r>
        <w:t>га и температуры прокалки полу</w:t>
      </w:r>
      <w:r w:rsidR="00E0088A">
        <w:t>чают карандаши трех сортов: мяг</w:t>
      </w:r>
      <w:r>
        <w:t>кие, средне-твердые и твердые. Чем ниже температура прокалки и чем меньше ее время, тем мягче карандаш.</w:t>
      </w:r>
    </w:p>
    <w:p w:rsidR="00ED1DAF" w:rsidRDefault="00ED1DAF" w:rsidP="00ED1DAF">
      <w:r>
        <w:t xml:space="preserve">Хорошего качества итальянский </w:t>
      </w:r>
      <w:r w:rsidR="00E0088A">
        <w:t>карандаш должен при нажиме сред</w:t>
      </w:r>
      <w:r>
        <w:t>ней силы давать на бумаге ровные и тонкие, легко растушевываемые, без блеска штрихи, не скользить по по</w:t>
      </w:r>
      <w:r w:rsidR="00E0088A">
        <w:t>верхности листа и быть достаточ</w:t>
      </w:r>
      <w:r>
        <w:t>но твердым.</w:t>
      </w:r>
    </w:p>
    <w:p w:rsidR="00ED1DAF" w:rsidRDefault="00ED1DAF" w:rsidP="00ED1DAF">
      <w:r>
        <w:t>Обладая красивым, звучным и глубоким по тону черным цветом, легко растушевываясь, итальянский карандаш является незаменимым материалом для выполнения различных рисунков с натуры, в частности фигуры человека. Им успешно рисовал</w:t>
      </w:r>
      <w:r w:rsidR="00E0088A">
        <w:t>и многие известные русские порт</w:t>
      </w:r>
      <w:r>
        <w:t xml:space="preserve">ретисты: О. А. Кипренский, К. П. Брюллов, В. А. </w:t>
      </w:r>
      <w:proofErr w:type="spellStart"/>
      <w:r>
        <w:t>Тропинин</w:t>
      </w:r>
      <w:proofErr w:type="spellEnd"/>
      <w:r>
        <w:t xml:space="preserve"> и др.</w:t>
      </w:r>
    </w:p>
    <w:p w:rsidR="00ED1DAF" w:rsidRDefault="00ED1DAF" w:rsidP="00ED1DAF">
      <w:r>
        <w:t>Из советских портретистов им пользо</w:t>
      </w:r>
      <w:r w:rsidR="00E0088A">
        <w:t>вались И. И. Бродский, Б. М. Ку</w:t>
      </w:r>
      <w:r>
        <w:t>стодиев, В. В. Мешков, а в настоящее время А. И. Лактионов.</w:t>
      </w:r>
    </w:p>
    <w:p w:rsidR="00ED1DAF" w:rsidRDefault="00ED1DAF" w:rsidP="00ED1DAF">
      <w:r>
        <w:t>Итальянским карандашом обычно рисуют портреты на обыкновенной рисовальной бумаге, но некоторые портретисты употребляют и другие сорта. Так, например, Бродский рисовал им на темно-серой оберточной бумаге, а Мешков на плотной све</w:t>
      </w:r>
      <w:r w:rsidR="00E0088A">
        <w:t>тло-коричневой. Выполненные ита</w:t>
      </w:r>
      <w:r>
        <w:t>льянским карандашом портреты х</w:t>
      </w:r>
      <w:r w:rsidR="00E0088A">
        <w:t xml:space="preserve">ранят </w:t>
      </w:r>
      <w:proofErr w:type="gramStart"/>
      <w:r w:rsidR="00E0088A">
        <w:t>окантованными</w:t>
      </w:r>
      <w:proofErr w:type="gramEnd"/>
      <w:r w:rsidR="00E0088A">
        <w:t xml:space="preserve"> под стеклом.</w:t>
      </w:r>
    </w:p>
    <w:p w:rsidR="00ED1DAF" w:rsidRDefault="00ED1DAF" w:rsidP="00ED1DAF">
      <w:r>
        <w:t>СВИНЦОВЫЙ КАРАНДАШ. Свин</w:t>
      </w:r>
      <w:r w:rsidR="00E0088A">
        <w:t>цовым карандашом постоянно поль</w:t>
      </w:r>
      <w:r>
        <w:t xml:space="preserve">зовался И. И. Бродский, работая </w:t>
      </w:r>
      <w:proofErr w:type="gramStart"/>
      <w:r>
        <w:t>на</w:t>
      </w:r>
      <w:proofErr w:type="gramEnd"/>
      <w:r>
        <w:t xml:space="preserve"> </w:t>
      </w:r>
      <w:proofErr w:type="gramStart"/>
      <w:r w:rsidR="00E82C49">
        <w:t>темно-серого</w:t>
      </w:r>
      <w:proofErr w:type="gramEnd"/>
      <w:r w:rsidR="00E82C49">
        <w:t xml:space="preserve"> цвета плотной обер</w:t>
      </w:r>
      <w:r>
        <w:t>точной бумаге. Этот карандаш пред</w:t>
      </w:r>
      <w:r w:rsidR="00E82C49">
        <w:t>ставляет собой круглый или четы</w:t>
      </w:r>
      <w:r>
        <w:t>рехгранный стержень, выделываемый из свинца.</w:t>
      </w:r>
    </w:p>
    <w:p w:rsidR="00ED1DAF" w:rsidRDefault="00ED1DAF" w:rsidP="00ED1DAF">
      <w:r>
        <w:t>РИСОВАЛЬНЫЙ УГОЛЬ предста</w:t>
      </w:r>
      <w:r w:rsidR="00E82C49">
        <w:t>вляет собой круглые палочки дли</w:t>
      </w:r>
      <w:r>
        <w:t xml:space="preserve">ной 11 </w:t>
      </w:r>
      <w:r w:rsidR="00E82C49">
        <w:t>см</w:t>
      </w:r>
      <w:r>
        <w:t xml:space="preserve"> и диаметром 3,5—4 мм, получаемые обжигом сухих прутков бересклета, ивы или березы без дос</w:t>
      </w:r>
      <w:r w:rsidR="00E82C49">
        <w:t>тупа воздуха в металлических ре</w:t>
      </w:r>
      <w:r>
        <w:t xml:space="preserve">тортах </w:t>
      </w:r>
      <w:r w:rsidR="00E82C49" w:rsidRPr="00E82C49">
        <w:rPr>
          <w:vertAlign w:val="superscript"/>
        </w:rPr>
        <w:t>3</w:t>
      </w:r>
      <w:r>
        <w:t>.</w:t>
      </w:r>
    </w:p>
    <w:p w:rsidR="00ED1DAF" w:rsidRDefault="00ED1DAF" w:rsidP="00ED1DAF">
      <w:r>
        <w:t>Прутки закладываются в металлические реторты, сделанные из кровельного железа или жести; в св</w:t>
      </w:r>
      <w:r w:rsidR="00E82C49">
        <w:t>ободное между прутками простран</w:t>
      </w:r>
      <w:r>
        <w:t>ство засыпается чистый, сухой кварце</w:t>
      </w:r>
      <w:r w:rsidR="00E82C49">
        <w:t>вый песок. Реторту плотно закры</w:t>
      </w:r>
      <w:r>
        <w:t>вают крышкой и обмазывают глиной в местах соединения крышки с ретортой. Затем ее ставят в обжигат</w:t>
      </w:r>
      <w:r w:rsidR="00E82C49">
        <w:t xml:space="preserve">ельную печь на 3—5 часов при температуре до 300° </w:t>
      </w:r>
      <w:r w:rsidR="00E82C49">
        <w:rPr>
          <w:lang w:val="en-US"/>
        </w:rPr>
        <w:t>C</w:t>
      </w:r>
      <w:r>
        <w:t>.</w:t>
      </w:r>
    </w:p>
    <w:p w:rsidR="00ED1DAF" w:rsidRDefault="00ED1DAF" w:rsidP="00ED1DAF">
      <w:proofErr w:type="gramStart"/>
      <w:r>
        <w:t>Обжиг ведется до тех пор, пока из реторты не перестанет выделяться через имеющееся в крышке отверстие угарный газ в виде синеватого дымка, после чего процесс заканчивают, дают реторте охладиться до температуры окружающей среды, вынимают из нее прутки угля, ломают их на палочки определенной длины и укладывают в картонные коробки по 50 штук.</w:t>
      </w:r>
      <w:proofErr w:type="gramEnd"/>
      <w:r>
        <w:t xml:space="preserve"> </w:t>
      </w:r>
      <w:proofErr w:type="gramStart"/>
      <w:r>
        <w:t>Лучшие сорта рисовального угля получают из очищенных от коры и луба прутков бересклета или ивы.</w:t>
      </w:r>
      <w:proofErr w:type="gramEnd"/>
    </w:p>
    <w:p w:rsidR="00ED1DAF" w:rsidRDefault="00ED1DAF" w:rsidP="00ED1DAF">
      <w:r>
        <w:t xml:space="preserve">Рисовальный уголь должен обладать черным цветом теплого тона, хорошо ложиться на бумагу, образуя ровную, без пропусков и царапин черту, легко растушевываемую </w:t>
      </w:r>
      <w:proofErr w:type="gramStart"/>
      <w:r>
        <w:t>от</w:t>
      </w:r>
      <w:proofErr w:type="gramEnd"/>
      <w:r>
        <w:t xml:space="preserve"> черного до светло-серого цвета. Хоро</w:t>
      </w:r>
      <w:r w:rsidR="00E82C49">
        <w:t>шо обожж</w:t>
      </w:r>
      <w:r>
        <w:t>енная палочка угля при легком ударе издает звенящий звук и не ломается.</w:t>
      </w:r>
    </w:p>
    <w:p w:rsidR="00ED1DAF" w:rsidRDefault="00ED1DAF" w:rsidP="00ED1DAF">
      <w:r>
        <w:t>Рисовальный уголь можно пригото</w:t>
      </w:r>
      <w:r w:rsidR="00E82C49">
        <w:t>вить самому: для этого надо сре</w:t>
      </w:r>
      <w:r>
        <w:t xml:space="preserve">зать прямые, без сучков и червоточин прутки бересклета или ивы, очистить их ножом от коры и луба и высушить на воздухе (в сарае) до остаточной влажности не свыше 30—35%. В летнее время, в сухую погоду, прутки обычно просыхают в течение двух </w:t>
      </w:r>
      <w:r>
        <w:lastRenderedPageBreak/>
        <w:t xml:space="preserve">недель. </w:t>
      </w:r>
      <w:proofErr w:type="gramStart"/>
      <w:r>
        <w:t xml:space="preserve">После этого берут лист кровельного железа или жести и делают из него реторту в виде цилиндра с плотно закрывающейся крышкой, имеющей в центре небольшое отверстие до 1 см. Реторту плотно набивают сухими прутками, свободное пространство засыпают доверху сухим чистым кварцевым песком, закрывают крышку, обмазывают все пазы и щели реторты глиной, ставят ее в печь и обжигают прутки при </w:t>
      </w:r>
      <w:r w:rsidR="00E82C49">
        <w:t xml:space="preserve">температуре </w:t>
      </w:r>
      <w:r>
        <w:t>250—300</w:t>
      </w:r>
      <w:proofErr w:type="gramEnd"/>
      <w:r>
        <w:t>°</w:t>
      </w:r>
      <w:r w:rsidR="00E82C49">
        <w:t xml:space="preserve"> </w:t>
      </w:r>
      <w:proofErr w:type="gramStart"/>
      <w:r w:rsidR="00E82C49">
        <w:rPr>
          <w:lang w:val="en-US"/>
        </w:rPr>
        <w:t>C</w:t>
      </w:r>
      <w:r>
        <w:t xml:space="preserve">. Обжиг ведут непрерывно в течение нескольких часов — обычно 3—5, пока из отверстия, имеющегося в крышке реторты, </w:t>
      </w:r>
      <w:r w:rsidR="00E82C49">
        <w:t>не перестанет выходить сине</w:t>
      </w:r>
      <w:r>
        <w:t>ватый дымок угарного газа.</w:t>
      </w:r>
      <w:proofErr w:type="gramEnd"/>
      <w:r>
        <w:t xml:space="preserve"> После этого обжиг прекращают, дают</w:t>
      </w:r>
      <w:r w:rsidR="002B1032">
        <w:t xml:space="preserve"> </w:t>
      </w:r>
      <w:r>
        <w:t>реторте сутки остыть, высыпают из нее песок и осторожно, стараясь не поломать, вынимают прутки угля.</w:t>
      </w:r>
    </w:p>
    <w:p w:rsidR="00ED1DAF" w:rsidRDefault="00ED1DAF" w:rsidP="00ED1DAF">
      <w:r>
        <w:t>Если уголь недостаточно обожжен, то он оставляет на бумаге слабый, царапающий след. Излишне обожженный уголь очень хрупок и легко крошится. Повторив несколько раз процесс обжига угля, вполне можно освоить получение доброкачественного обожженного угля. Им можно рисовать на любой, слегка шерохова</w:t>
      </w:r>
      <w:r w:rsidR="002B1032">
        <w:t>той оберточной или чертежной бу</w:t>
      </w:r>
      <w:r>
        <w:t>маге, а также на обыкновенной, белой, слабо проклеенной бумаге, на грунтованном картоне или холсте.</w:t>
      </w:r>
    </w:p>
    <w:p w:rsidR="00ED1DAF" w:rsidRDefault="00ED1DAF" w:rsidP="00ED1DAF">
      <w:r>
        <w:t>Уголь легко удаляется с поверхности бумаги сухой чистой тряпкой и допускает в процессе работы им лю</w:t>
      </w:r>
      <w:r w:rsidR="002B1032">
        <w:t>бые поправки и исправления в ри</w:t>
      </w:r>
      <w:r>
        <w:t>сунке. Закопченные рисунки углем необходимо закреплять фиксативом, так как уголь не имеет прочного сцеплени</w:t>
      </w:r>
      <w:r w:rsidR="002B1032">
        <w:t>я своих частиц с поверхно</w:t>
      </w:r>
      <w:r>
        <w:t xml:space="preserve">стью бумаги и легко осыпается </w:t>
      </w:r>
      <w:r w:rsidR="002B1032" w:rsidRPr="002B1032">
        <w:rPr>
          <w:vertAlign w:val="superscript"/>
        </w:rPr>
        <w:t>4</w:t>
      </w:r>
      <w:r>
        <w:t>.</w:t>
      </w:r>
    </w:p>
    <w:p w:rsidR="00ED1DAF" w:rsidRDefault="00ED1DAF" w:rsidP="00ED1DAF">
      <w:r>
        <w:t>Помимо рисовального угля в продаже бывает декоративный уголь. О</w:t>
      </w:r>
      <w:r w:rsidR="000D36C4">
        <w:t>н</w:t>
      </w:r>
      <w:r>
        <w:t xml:space="preserve"> продается в коробках по 50 палочек. Этот сорт угля приготовляется так же, как и рисовальный, но его палочки более толстые — до 7 мм. Предназначен о</w:t>
      </w:r>
      <w:r w:rsidR="000D36C4">
        <w:t xml:space="preserve">н </w:t>
      </w:r>
      <w:r>
        <w:t>для выполнения рису</w:t>
      </w:r>
      <w:r w:rsidR="000D36C4">
        <w:t xml:space="preserve">нка </w:t>
      </w:r>
      <w:proofErr w:type="gramStart"/>
      <w:r w:rsidR="000D36C4">
        <w:t>в</w:t>
      </w:r>
      <w:proofErr w:type="gramEnd"/>
      <w:r w:rsidR="000D36C4">
        <w:t xml:space="preserve"> </w:t>
      </w:r>
      <w:proofErr w:type="gramStart"/>
      <w:r w:rsidR="000D36C4">
        <w:t>различного</w:t>
      </w:r>
      <w:proofErr w:type="gramEnd"/>
      <w:r w:rsidR="000D36C4">
        <w:t xml:space="preserve"> рода декоратив</w:t>
      </w:r>
      <w:r>
        <w:t>ных работах.</w:t>
      </w:r>
    </w:p>
    <w:p w:rsidR="00ED1DAF" w:rsidRDefault="00ED1DAF" w:rsidP="00ED1DAF">
      <w:proofErr w:type="gramStart"/>
      <w:r>
        <w:t>ПРЕССОВАННЫЙ УГОЛЬ предста</w:t>
      </w:r>
      <w:r w:rsidR="000D36C4">
        <w:t>вляет собой круглые стержни дли</w:t>
      </w:r>
      <w:r>
        <w:t>ной 9—9,5 см и диаметром 8 мм, бывает</w:t>
      </w:r>
      <w:r w:rsidR="000D36C4">
        <w:t xml:space="preserve"> черного цвета различных оттен</w:t>
      </w:r>
      <w:r>
        <w:t>ков — от черного до глубоко черного тона, зависящего от состава массы, температуры и длительности обжига.</w:t>
      </w:r>
      <w:proofErr w:type="gramEnd"/>
      <w:r w:rsidR="000D36C4">
        <w:t xml:space="preserve"> Этот уголь приготовляется прес</w:t>
      </w:r>
      <w:r>
        <w:t>сованием массы, состоящей из тонкои</w:t>
      </w:r>
      <w:r w:rsidR="000D36C4">
        <w:t>змельченного древесного (березо</w:t>
      </w:r>
      <w:r>
        <w:t xml:space="preserve">вого) угля — от 50 до 72%, </w:t>
      </w:r>
      <w:proofErr w:type="spellStart"/>
      <w:r>
        <w:t>часовярской</w:t>
      </w:r>
      <w:proofErr w:type="spellEnd"/>
      <w:r>
        <w:t xml:space="preserve"> глины — от 26 до 50%, газовой сажи — от 3 до 38 % и небольшого колич</w:t>
      </w:r>
      <w:r w:rsidR="000D36C4">
        <w:t>ества ультрамарина — от 3 до 5%.</w:t>
      </w:r>
      <w:r>
        <w:t xml:space="preserve"> В зависимости от требуемого цветового тона прессова</w:t>
      </w:r>
      <w:r w:rsidR="000D36C4">
        <w:t>нн</w:t>
      </w:r>
      <w:r>
        <w:t>ого угля изменяется то или иное соотношение составных частей массы.</w:t>
      </w:r>
    </w:p>
    <w:p w:rsidR="00ED1DAF" w:rsidRDefault="00ED1DAF" w:rsidP="00ED1DAF">
      <w:r>
        <w:t>Приготовление массы для прессованного угля ведется следующим образом. В шаровую металлическую м</w:t>
      </w:r>
      <w:r w:rsidR="000D36C4">
        <w:t>ельницу загружают 2 кг березо</w:t>
      </w:r>
      <w:r>
        <w:t xml:space="preserve">вого угля, заливают 4 л воды и массу перемешивают в течение 24 часов. Полученную угольную шихту сливают в противень и высушивают при </w:t>
      </w:r>
      <w:r w:rsidR="000D36C4">
        <w:t>температуре</w:t>
      </w:r>
      <w:r>
        <w:t xml:space="preserve"> 80—100°</w:t>
      </w:r>
      <w:r w:rsidR="000D36C4">
        <w:t xml:space="preserve"> </w:t>
      </w:r>
      <w:r w:rsidR="000D36C4">
        <w:rPr>
          <w:lang w:val="en-US"/>
        </w:rPr>
        <w:t>C</w:t>
      </w:r>
      <w:r>
        <w:t xml:space="preserve"> до остаточной влажност</w:t>
      </w:r>
      <w:r w:rsidR="000D36C4">
        <w:t>и 0,5%. Затем в механическую ме</w:t>
      </w:r>
      <w:r>
        <w:t>шалку загружают необходимое количество тонко</w:t>
      </w:r>
      <w:r w:rsidR="000D36C4" w:rsidRPr="000D36C4">
        <w:t xml:space="preserve"> </w:t>
      </w:r>
      <w:r>
        <w:t xml:space="preserve">отмученной </w:t>
      </w:r>
      <w:proofErr w:type="spellStart"/>
      <w:r>
        <w:t>часовярской</w:t>
      </w:r>
      <w:proofErr w:type="spellEnd"/>
      <w:r>
        <w:t xml:space="preserve"> глины и воды, перемешивают в течение 10 минут, добавляют сухую угольную шихту, сажу, ультрамарин и перемешивают массу в течение 30 минут. После этого полученное </w:t>
      </w:r>
      <w:r w:rsidR="000D36C4">
        <w:t>тесто вальцуют 5—7 раз, заклады</w:t>
      </w:r>
      <w:r>
        <w:t>вают в цилиндр пресса и продавливают через отверстия матрицы при постоянном давлении в 50 атмосфер. Полученные таким образом стержни разрезают, укладывают на металлические противни и высушивают в</w:t>
      </w:r>
      <w:r w:rsidR="000D36C4">
        <w:t xml:space="preserve"> </w:t>
      </w:r>
      <w:proofErr w:type="spellStart"/>
      <w:r w:rsidR="000D36C4">
        <w:t>электрошкафу</w:t>
      </w:r>
      <w:proofErr w:type="spellEnd"/>
      <w:r w:rsidR="000D36C4">
        <w:t xml:space="preserve"> при 40—50° </w:t>
      </w:r>
      <w:r w:rsidR="000D36C4">
        <w:rPr>
          <w:lang w:val="en-US"/>
        </w:rPr>
        <w:t>C</w:t>
      </w:r>
      <w:r w:rsidR="000D36C4">
        <w:t xml:space="preserve"> в течени</w:t>
      </w:r>
      <w:proofErr w:type="gramStart"/>
      <w:r w:rsidR="000D36C4">
        <w:t>и</w:t>
      </w:r>
      <w:proofErr w:type="gramEnd"/>
      <w:r w:rsidR="000D36C4">
        <w:t xml:space="preserve"> 4—6 часов, затем повышают температуру до 70—80° </w:t>
      </w:r>
      <w:r w:rsidR="000D36C4">
        <w:rPr>
          <w:lang w:val="en-US"/>
        </w:rPr>
        <w:t>C</w:t>
      </w:r>
      <w:r w:rsidR="000D36C4">
        <w:t xml:space="preserve"> и сушат не менее 8 часов. Высушенные стержни закладывают в шамотные тигли, засыпают графитовым порошком или чистым </w:t>
      </w:r>
      <w:r>
        <w:t xml:space="preserve">кварцевым песком, плотно замазывают глиной, смешанной с песком, и прокаливают без доступа воздуха в муфельной печи при </w:t>
      </w:r>
      <w:r w:rsidR="000D36C4">
        <w:t>температуре</w:t>
      </w:r>
      <w:r>
        <w:t xml:space="preserve"> от 500 до 800</w:t>
      </w:r>
      <w:r w:rsidR="000D36C4">
        <w:t xml:space="preserve">° </w:t>
      </w:r>
      <w:r w:rsidR="000D36C4">
        <w:rPr>
          <w:lang w:val="en-US"/>
        </w:rPr>
        <w:t>C</w:t>
      </w:r>
      <w:r w:rsidR="000D36C4">
        <w:t xml:space="preserve"> </w:t>
      </w:r>
      <w:r>
        <w:t>в течение часа. В зависимос</w:t>
      </w:r>
      <w:r w:rsidR="000D36C4">
        <w:t>ти от времени прокаливания полу</w:t>
      </w:r>
      <w:r>
        <w:t>чают мягкие, средне-твердые и твердые сорта прессованного угля.</w:t>
      </w:r>
    </w:p>
    <w:p w:rsidR="00ED1DAF" w:rsidRDefault="00ED1DAF" w:rsidP="00ED1DAF">
      <w:r>
        <w:t>Прессованный уголь обладает дос</w:t>
      </w:r>
      <w:r w:rsidR="000D36C4">
        <w:t>таточной прочностью, легко зата</w:t>
      </w:r>
      <w:r>
        <w:t xml:space="preserve">чивается, удобен для работы. Он хорошо закрепляется </w:t>
      </w:r>
      <w:r w:rsidR="000D36C4">
        <w:t>н</w:t>
      </w:r>
      <w:r>
        <w:t>а поверхности бумаги, и выполненные им рисунки</w:t>
      </w:r>
      <w:r w:rsidR="009974E6">
        <w:t xml:space="preserve"> сохраняются под стеклом без за</w:t>
      </w:r>
      <w:r>
        <w:t>крепления фиксативом. Отличного к</w:t>
      </w:r>
      <w:r w:rsidR="009974E6">
        <w:t>ачества прессованный уголь выра</w:t>
      </w:r>
      <w:r>
        <w:t>батывается</w:t>
      </w:r>
      <w:r w:rsidR="009974E6">
        <w:t xml:space="preserve"> чехословацкой фирмой «</w:t>
      </w:r>
      <w:proofErr w:type="spellStart"/>
      <w:r w:rsidR="009974E6">
        <w:t>Koh</w:t>
      </w:r>
      <w:proofErr w:type="spellEnd"/>
      <w:r w:rsidR="009974E6">
        <w:t xml:space="preserve"> </w:t>
      </w:r>
      <w:proofErr w:type="spellStart"/>
      <w:r w:rsidR="009974E6">
        <w:t>i</w:t>
      </w:r>
      <w:proofErr w:type="spellEnd"/>
      <w:r w:rsidR="009974E6">
        <w:t xml:space="preserve"> </w:t>
      </w:r>
      <w:proofErr w:type="spellStart"/>
      <w:r w:rsidR="009974E6">
        <w:t>Noor</w:t>
      </w:r>
      <w:proofErr w:type="spellEnd"/>
      <w:r w:rsidR="009974E6">
        <w:t>», продается он в кар</w:t>
      </w:r>
      <w:r>
        <w:t>тонных коробках, по 25 стержней в каждой.</w:t>
      </w:r>
    </w:p>
    <w:p w:rsidR="00ED1DAF" w:rsidRDefault="00ED1DAF" w:rsidP="00ED1DAF">
      <w:r>
        <w:t xml:space="preserve">Состав массы (в </w:t>
      </w:r>
      <w:r w:rsidR="009974E6">
        <w:t>процентах</w:t>
      </w:r>
      <w:r>
        <w:t>) для различного по тону прессованного угля таков:</w:t>
      </w:r>
    </w:p>
    <w:p w:rsidR="00ED1DAF" w:rsidRDefault="00ED1DAF" w:rsidP="00ED1DAF">
      <w:r>
        <w:t>Интенсивно-черного тона:</w:t>
      </w:r>
    </w:p>
    <w:p w:rsidR="00ED1DAF" w:rsidRDefault="00ED1DAF" w:rsidP="00ED1DAF">
      <w:r>
        <w:lastRenderedPageBreak/>
        <w:t>уг</w:t>
      </w:r>
      <w:r w:rsidR="009974E6">
        <w:t xml:space="preserve">оль березовый — </w:t>
      </w:r>
      <w:r>
        <w:t>60</w:t>
      </w:r>
    </w:p>
    <w:p w:rsidR="00ED1DAF" w:rsidRDefault="009974E6" w:rsidP="00ED1DAF">
      <w:r>
        <w:t xml:space="preserve">глина </w:t>
      </w:r>
      <w:proofErr w:type="spellStart"/>
      <w:r>
        <w:t>часовярская</w:t>
      </w:r>
      <w:proofErr w:type="spellEnd"/>
      <w:r>
        <w:t xml:space="preserve">  — </w:t>
      </w:r>
      <w:r w:rsidR="00ED1DAF">
        <w:t>30</w:t>
      </w:r>
    </w:p>
    <w:p w:rsidR="00ED1DAF" w:rsidRDefault="009974E6" w:rsidP="00ED1DAF">
      <w:r>
        <w:t xml:space="preserve">сажа газовая  — </w:t>
      </w:r>
      <w:r w:rsidR="00ED1DAF">
        <w:t>10</w:t>
      </w:r>
    </w:p>
    <w:p w:rsidR="00ED1DAF" w:rsidRDefault="00ED1DAF" w:rsidP="00ED1DAF">
      <w:r>
        <w:t>Интенсивно-черного тона:</w:t>
      </w:r>
    </w:p>
    <w:p w:rsidR="00ED1DAF" w:rsidRDefault="009974E6" w:rsidP="00ED1DAF">
      <w:r>
        <w:t xml:space="preserve">уголь березовый  — </w:t>
      </w:r>
      <w:r w:rsidR="00ED1DAF">
        <w:t>31</w:t>
      </w:r>
    </w:p>
    <w:p w:rsidR="00ED1DAF" w:rsidRDefault="009974E6" w:rsidP="00ED1DAF">
      <w:r>
        <w:t xml:space="preserve">глина </w:t>
      </w:r>
      <w:proofErr w:type="spellStart"/>
      <w:r>
        <w:t>часовярская</w:t>
      </w:r>
      <w:proofErr w:type="spellEnd"/>
      <w:r>
        <w:t xml:space="preserve">  — </w:t>
      </w:r>
      <w:r w:rsidR="00ED1DAF">
        <w:t>52</w:t>
      </w:r>
    </w:p>
    <w:p w:rsidR="00ED1DAF" w:rsidRDefault="009974E6" w:rsidP="00ED1DAF">
      <w:r>
        <w:t xml:space="preserve">сажа газовая  — </w:t>
      </w:r>
      <w:r w:rsidR="00ED1DAF">
        <w:t>12</w:t>
      </w:r>
    </w:p>
    <w:p w:rsidR="00ED1DAF" w:rsidRDefault="00ED1DAF" w:rsidP="00ED1DAF">
      <w:r>
        <w:t>ультрамарин</w:t>
      </w:r>
      <w:r w:rsidR="009974E6">
        <w:t xml:space="preserve"> — </w:t>
      </w:r>
      <w:r>
        <w:t>5</w:t>
      </w:r>
    </w:p>
    <w:p w:rsidR="00ED1DAF" w:rsidRDefault="00ED1DAF" w:rsidP="00ED1DAF">
      <w:r>
        <w:t>Среднего по интенсивности черного цвета:</w:t>
      </w:r>
    </w:p>
    <w:p w:rsidR="00ED1DAF" w:rsidRDefault="00ED1DAF" w:rsidP="00ED1DAF">
      <w:r>
        <w:t xml:space="preserve">уголь ивовый </w:t>
      </w:r>
      <w:r w:rsidR="009974E6">
        <w:t xml:space="preserve">— </w:t>
      </w:r>
      <w:r>
        <w:t>70</w:t>
      </w:r>
    </w:p>
    <w:p w:rsidR="00ED1DAF" w:rsidRDefault="00ED1DAF" w:rsidP="00ED1DAF">
      <w:r>
        <w:t xml:space="preserve">глина </w:t>
      </w:r>
      <w:proofErr w:type="spellStart"/>
      <w:r>
        <w:t>часовярская</w:t>
      </w:r>
      <w:proofErr w:type="spellEnd"/>
      <w:r w:rsidR="009974E6">
        <w:t xml:space="preserve"> — </w:t>
      </w:r>
      <w:r>
        <w:t>27</w:t>
      </w:r>
    </w:p>
    <w:p w:rsidR="00ED1DAF" w:rsidRDefault="00ED1DAF" w:rsidP="00ED1DAF">
      <w:r>
        <w:t>ультрамарин</w:t>
      </w:r>
      <w:r w:rsidR="009974E6">
        <w:t xml:space="preserve"> — </w:t>
      </w:r>
      <w:r>
        <w:t>3</w:t>
      </w:r>
    </w:p>
    <w:p w:rsidR="00ED1DAF" w:rsidRDefault="00ED1DAF" w:rsidP="00ED1DAF">
      <w:r>
        <w:t>Среднего по интенсивности черного цвета:</w:t>
      </w:r>
    </w:p>
    <w:p w:rsidR="00ED1DAF" w:rsidRDefault="00ED1DAF" w:rsidP="00ED1DAF">
      <w:r>
        <w:t>уголь ивовый</w:t>
      </w:r>
      <w:r w:rsidR="009974E6">
        <w:t xml:space="preserve"> — </w:t>
      </w:r>
      <w:r>
        <w:t>72</w:t>
      </w:r>
    </w:p>
    <w:p w:rsidR="00ED1DAF" w:rsidRDefault="00ED1DAF" w:rsidP="00ED1DAF">
      <w:r>
        <w:t xml:space="preserve">глина </w:t>
      </w:r>
      <w:proofErr w:type="spellStart"/>
      <w:r>
        <w:t>часовярская</w:t>
      </w:r>
      <w:proofErr w:type="spellEnd"/>
      <w:r w:rsidR="009974E6">
        <w:t xml:space="preserve"> — </w:t>
      </w:r>
      <w:r>
        <w:t>25</w:t>
      </w:r>
    </w:p>
    <w:p w:rsidR="00ED1DAF" w:rsidRDefault="009974E6" w:rsidP="00ED1DAF">
      <w:r>
        <w:t xml:space="preserve">сажа газовая — </w:t>
      </w:r>
      <w:r w:rsidR="00ED1DAF">
        <w:t>3</w:t>
      </w:r>
    </w:p>
    <w:p w:rsidR="00ED1DAF" w:rsidRDefault="00ED1DAF" w:rsidP="00ED1DAF">
      <w:r>
        <w:t xml:space="preserve">САНГИНА — особого сорта цветной карандаш интенсивного красного цвета (цвета свежего мяса), без твердой оболочки. Обычно продается </w:t>
      </w:r>
      <w:proofErr w:type="gramStart"/>
      <w:r>
        <w:t>обернутой</w:t>
      </w:r>
      <w:proofErr w:type="gramEnd"/>
      <w:r>
        <w:t xml:space="preserve"> в кальку.</w:t>
      </w:r>
    </w:p>
    <w:p w:rsidR="00ED1DAF" w:rsidRDefault="00ED1DAF" w:rsidP="00ED1DAF">
      <w:r>
        <w:t xml:space="preserve">Сангина применяется для выполнения различного рода рисунков на бумаге, грунтованном картоне и холсте. Рисунки сангиной выполняются одними </w:t>
      </w:r>
      <w:proofErr w:type="spellStart"/>
      <w:r>
        <w:t>сангинными</w:t>
      </w:r>
      <w:proofErr w:type="spellEnd"/>
      <w:r>
        <w:t xml:space="preserve"> карандашами и</w:t>
      </w:r>
      <w:r w:rsidR="009974E6">
        <w:t>ли в сочетании с углем, итальян</w:t>
      </w:r>
      <w:r>
        <w:t>ским карандашом, соусом.</w:t>
      </w:r>
    </w:p>
    <w:p w:rsidR="00ED1DAF" w:rsidRDefault="00ED1DAF" w:rsidP="00ED1DAF">
      <w:r>
        <w:t>Известные западноевропейские и русски</w:t>
      </w:r>
      <w:r w:rsidR="009974E6">
        <w:t>е художники работали сан</w:t>
      </w:r>
      <w:r>
        <w:t xml:space="preserve">гиной, в частности </w:t>
      </w:r>
      <w:proofErr w:type="gramStart"/>
      <w:r>
        <w:t>ею</w:t>
      </w:r>
      <w:proofErr w:type="gramEnd"/>
      <w:r>
        <w:t xml:space="preserve"> писали Леонардо да Винчи, Рафаэль, Рубенс, </w:t>
      </w:r>
      <w:proofErr w:type="spellStart"/>
      <w:r>
        <w:t>Корреджо</w:t>
      </w:r>
      <w:proofErr w:type="spellEnd"/>
      <w:r>
        <w:t xml:space="preserve">, А. Иванов, </w:t>
      </w:r>
      <w:r w:rsidR="009974E6">
        <w:t xml:space="preserve">К. Брюллов, О. Кипренский, И. и </w:t>
      </w:r>
      <w:r>
        <w:t xml:space="preserve">Н. </w:t>
      </w:r>
      <w:proofErr w:type="spellStart"/>
      <w:r>
        <w:t>Аргуновы</w:t>
      </w:r>
      <w:proofErr w:type="spellEnd"/>
      <w:r>
        <w:t>. В настоящее время сангиной работают некоторые советские художники, в частности А. И. Лактионов и Н. Н. Жуков. Сангиной и соусом часто работал В. Н. Мешков, создав в этой</w:t>
      </w:r>
      <w:r w:rsidR="009974E6">
        <w:t xml:space="preserve"> технике ряд первоклассных порт</w:t>
      </w:r>
      <w:r>
        <w:t xml:space="preserve">ретов; сангиной и акварелью выполняет свои рисунки А. И. Лаптев, а сангиной и черным карандашом нередко пользуется О. Г. </w:t>
      </w:r>
      <w:proofErr w:type="spellStart"/>
      <w:r>
        <w:t>Верейский</w:t>
      </w:r>
      <w:proofErr w:type="spellEnd"/>
      <w:r>
        <w:t>.</w:t>
      </w:r>
    </w:p>
    <w:p w:rsidR="00ED1DAF" w:rsidRDefault="00ED1DAF" w:rsidP="00ED1DAF">
      <w:proofErr w:type="spellStart"/>
      <w:r>
        <w:t>Сангинные</w:t>
      </w:r>
      <w:proofErr w:type="spellEnd"/>
      <w:r>
        <w:t xml:space="preserve"> карандаши выделываются трех сортов:</w:t>
      </w:r>
    </w:p>
    <w:p w:rsidR="00ED1DAF" w:rsidRDefault="009974E6" w:rsidP="00ED1DAF">
      <w:r>
        <w:t xml:space="preserve">1) </w:t>
      </w:r>
      <w:r w:rsidR="00ED1DAF">
        <w:t>в виде четырехгранных стержней длиной 50—60 мм и диаметром 7—10 мм, выпиливаемых из кусков натуральной природной сангины, обладающей превосходным ярким к</w:t>
      </w:r>
      <w:r>
        <w:t>расным цветом; ее добывают в ме</w:t>
      </w:r>
      <w:r w:rsidR="00ED1DAF">
        <w:t>сторождениях на территории Армянской ССР, бли</w:t>
      </w:r>
      <w:r>
        <w:t xml:space="preserve">з селения </w:t>
      </w:r>
      <w:proofErr w:type="spellStart"/>
      <w:r>
        <w:t>Ахта</w:t>
      </w:r>
      <w:proofErr w:type="spellEnd"/>
      <w:r>
        <w:t xml:space="preserve">, </w:t>
      </w:r>
      <w:proofErr w:type="spellStart"/>
      <w:r>
        <w:t>Ах</w:t>
      </w:r>
      <w:r w:rsidR="00ED1DAF">
        <w:t>тинского</w:t>
      </w:r>
      <w:proofErr w:type="spellEnd"/>
      <w:r w:rsidR="00ED1DAF">
        <w:t xml:space="preserve"> района;</w:t>
      </w:r>
    </w:p>
    <w:p w:rsidR="00ED1DAF" w:rsidRDefault="009974E6" w:rsidP="00ED1DAF">
      <w:r>
        <w:t xml:space="preserve">2) </w:t>
      </w:r>
      <w:r w:rsidR="00ED1DAF">
        <w:t>в виде цилиндрических стержней длиной 58 мм и диаметром 7— 10 мм, сформованных из тонко измельченной и отмученной сангины;</w:t>
      </w:r>
    </w:p>
    <w:p w:rsidR="00ED1DAF" w:rsidRDefault="009974E6" w:rsidP="00ED1DAF">
      <w:proofErr w:type="gramStart"/>
      <w:r>
        <w:lastRenderedPageBreak/>
        <w:t xml:space="preserve">3) </w:t>
      </w:r>
      <w:r w:rsidR="00ED1DAF">
        <w:t>имитация сангины в виде цил</w:t>
      </w:r>
      <w:r>
        <w:t>индрических стержней тех же раз</w:t>
      </w:r>
      <w:r w:rsidR="00ED1DAF">
        <w:t xml:space="preserve">меров, что и предыдущие, но сформованных из </w:t>
      </w:r>
      <w:proofErr w:type="spellStart"/>
      <w:r w:rsidR="00ED1DAF">
        <w:t>тонкотертой</w:t>
      </w:r>
      <w:proofErr w:type="spellEnd"/>
      <w:r w:rsidR="00ED1DAF">
        <w:t xml:space="preserve"> смеси 65% жженой сие</w:t>
      </w:r>
      <w:r>
        <w:t>н</w:t>
      </w:r>
      <w:r w:rsidR="00ED1DAF">
        <w:t xml:space="preserve">ы и 35% </w:t>
      </w:r>
      <w:proofErr w:type="spellStart"/>
      <w:r w:rsidR="00ED1DAF">
        <w:t>часовярской</w:t>
      </w:r>
      <w:proofErr w:type="spellEnd"/>
      <w:r w:rsidR="00ED1DAF">
        <w:t xml:space="preserve"> глины; эта сангина во многом уступает по своим качествам, и главным образом по цвету, натуральной сангине </w:t>
      </w:r>
      <w:r>
        <w:t>5</w:t>
      </w:r>
      <w:r w:rsidR="00ED1DAF">
        <w:t>.</w:t>
      </w:r>
      <w:proofErr w:type="gramEnd"/>
    </w:p>
    <w:p w:rsidR="00ED1DAF" w:rsidRDefault="00ED1DAF" w:rsidP="00ED1DAF">
      <w:r>
        <w:t>Штрихи, нанесенные карандашом из натуральной сангины, хорошо ложатся на бумаге, довольно прочно</w:t>
      </w:r>
      <w:r w:rsidR="009974E6">
        <w:t xml:space="preserve"> сцепляясь с нею, и обладают от</w:t>
      </w:r>
      <w:r>
        <w:t xml:space="preserve">личной способностью к </w:t>
      </w:r>
      <w:proofErr w:type="spellStart"/>
      <w:r>
        <w:t>растушевыванию</w:t>
      </w:r>
      <w:proofErr w:type="spellEnd"/>
      <w:r>
        <w:t>. Работая сангиной на бумаге, не пытайтесь снять ее резинкой, так как при этом всегда остаются ничем не удаляемые следы в виде «</w:t>
      </w:r>
      <w:proofErr w:type="spellStart"/>
      <w:r>
        <w:t>ласов</w:t>
      </w:r>
      <w:proofErr w:type="spellEnd"/>
      <w:r>
        <w:t>».</w:t>
      </w:r>
    </w:p>
    <w:p w:rsidR="00ED1DAF" w:rsidRDefault="00ED1DAF" w:rsidP="00ED1DAF">
      <w:r>
        <w:t xml:space="preserve">Рисунки, в частности портретного характера, можно выполнять одной сангиной, либо сангиной в соединении с итальянским карандашом, углем или соусом. При работе над рисунком только сангиной его обычно делают штрихом, без </w:t>
      </w:r>
      <w:proofErr w:type="spellStart"/>
      <w:r>
        <w:t>растушевывания</w:t>
      </w:r>
      <w:proofErr w:type="spellEnd"/>
      <w:r>
        <w:t>.</w:t>
      </w:r>
    </w:p>
    <w:p w:rsidR="00ED1DAF" w:rsidRDefault="00ED1DAF" w:rsidP="00ED1DAF">
      <w:r>
        <w:t xml:space="preserve">Рисуя сангиной и итальянским карандашом, прибегают к </w:t>
      </w:r>
      <w:proofErr w:type="spellStart"/>
      <w:r>
        <w:t>растушевыванию</w:t>
      </w:r>
      <w:proofErr w:type="spellEnd"/>
      <w:r>
        <w:t xml:space="preserve"> наносимых штрихов. При этом методе работы достигаются очень интересные живописные результаты, так как, смешивая сангину с итальянским карандашом и раст</w:t>
      </w:r>
      <w:r w:rsidR="009974E6">
        <w:t>ушевывая их на бумаге, можно по</w:t>
      </w:r>
      <w:r>
        <w:t xml:space="preserve">лучить </w:t>
      </w:r>
      <w:proofErr w:type="gramStart"/>
      <w:r>
        <w:t>много составных</w:t>
      </w:r>
      <w:proofErr w:type="gramEnd"/>
      <w:r>
        <w:t xml:space="preserve"> и переходных телесных тонов, превосходно передающих фактуру обнаженного тела. Кроме того, художник всегда располагает при этом белым цветом б</w:t>
      </w:r>
      <w:r w:rsidR="009974E6">
        <w:t>умаги, на которой он рисует жел</w:t>
      </w:r>
      <w:r>
        <w:t>товато-красноватой сангиной и черным карандашом. Умело пользуясь таким сочетанием, можно получить исключительные результаты.</w:t>
      </w:r>
    </w:p>
    <w:p w:rsidR="00ED1DAF" w:rsidRDefault="00ED1DAF" w:rsidP="00ED1DAF">
      <w:r>
        <w:t xml:space="preserve">Ярким примером использования сангины в соединении с соусом или углем служит портретная живопись В. Н. Мешкова. Обычно он наносил сангину штрихами, затем </w:t>
      </w:r>
      <w:proofErr w:type="spellStart"/>
      <w:r>
        <w:t>растушкой</w:t>
      </w:r>
      <w:proofErr w:type="spellEnd"/>
      <w:r>
        <w:t xml:space="preserve"> или пальцем растушевывал их, добиваясь более и</w:t>
      </w:r>
      <w:r w:rsidR="009974E6">
        <w:t>н</w:t>
      </w:r>
      <w:r>
        <w:t>те</w:t>
      </w:r>
      <w:r w:rsidR="009974E6">
        <w:t>н</w:t>
      </w:r>
      <w:r>
        <w:t>сивного звучания сангины. Прибавив к ней соус или уголь, Мешков получал разнообразную гамму холодных или теплых оттенков, необходимых для передачи топов тела.</w:t>
      </w:r>
    </w:p>
    <w:p w:rsidR="00ED1DAF" w:rsidRDefault="00ED1DAF" w:rsidP="00ED1DAF">
      <w:r>
        <w:t>Рисунки сангиной или сангиной в соединении с соусом, итальянским карандашом и углем не фиксируют, а обыч</w:t>
      </w:r>
      <w:r w:rsidR="009974E6">
        <w:t xml:space="preserve">но просто помещают под </w:t>
      </w:r>
      <w:r>
        <w:t>стекло.</w:t>
      </w:r>
    </w:p>
    <w:p w:rsidR="00ED1DAF" w:rsidRDefault="00ED1DAF" w:rsidP="00ED1DAF">
      <w:r>
        <w:t xml:space="preserve">БИСТР — красящее вещество коричнево-рыжеватого, рыжеватого или </w:t>
      </w:r>
      <w:proofErr w:type="spellStart"/>
      <w:r>
        <w:t>рыж</w:t>
      </w:r>
      <w:r w:rsidR="009974E6">
        <w:t>е</w:t>
      </w:r>
      <w:r>
        <w:t>вато-чернобурого</w:t>
      </w:r>
      <w:proofErr w:type="spellEnd"/>
      <w:r>
        <w:t xml:space="preserve"> цвета, состоящее из углерода и получаемое из пережженной сажи буковой древесины.</w:t>
      </w:r>
    </w:p>
    <w:p w:rsidR="00ED1DAF" w:rsidRDefault="00ED1DAF" w:rsidP="00ED1DAF">
      <w:r>
        <w:t>Сажу собирают, растирают на ка</w:t>
      </w:r>
      <w:r w:rsidR="009974E6">
        <w:t>менной плите курантом я несколь</w:t>
      </w:r>
      <w:r>
        <w:t xml:space="preserve">ко раз промывают в горячей воде, </w:t>
      </w:r>
      <w:proofErr w:type="gramStart"/>
      <w:r>
        <w:t>уд</w:t>
      </w:r>
      <w:r w:rsidR="009974E6">
        <w:t>аляя</w:t>
      </w:r>
      <w:proofErr w:type="gramEnd"/>
      <w:r w:rsidR="009974E6">
        <w:t xml:space="preserve"> таким образом из нее смоли</w:t>
      </w:r>
      <w:r>
        <w:t xml:space="preserve">стые вещества и </w:t>
      </w:r>
      <w:proofErr w:type="spellStart"/>
      <w:r>
        <w:t>необуглившиеся</w:t>
      </w:r>
      <w:proofErr w:type="spellEnd"/>
      <w:r>
        <w:t xml:space="preserve"> полностью частицы древесины. После этого порошок сажи отмучивают в воде. Самая </w:t>
      </w:r>
      <w:proofErr w:type="spellStart"/>
      <w:r>
        <w:t>тонкоотмученная</w:t>
      </w:r>
      <w:proofErr w:type="spellEnd"/>
      <w:r>
        <w:t xml:space="preserve"> ее часть оседает на дне сосуда. Воду сливают, осадок смешивают в сыром виде с клеевым раствором, приготовленным из аравийской камеди, вишневой или сливовой камеди или декстринового клея. Получен</w:t>
      </w:r>
      <w:r w:rsidR="009974E6">
        <w:t>ную после сме</w:t>
      </w:r>
      <w:r>
        <w:t>шивания пасту ставят в теплое место и дают части влаги испариться из нее. Когда паста по своей конси</w:t>
      </w:r>
      <w:r w:rsidR="009974E6">
        <w:t>стенции начинает напоминать мяг</w:t>
      </w:r>
      <w:r>
        <w:t xml:space="preserve">кий воск, ее формуют в плитки, </w:t>
      </w:r>
      <w:proofErr w:type="gramStart"/>
      <w:r>
        <w:t>приготовляя</w:t>
      </w:r>
      <w:proofErr w:type="gramEnd"/>
      <w:r>
        <w:t xml:space="preserve"> таким образом акварель. Плитки высушивают.</w:t>
      </w:r>
    </w:p>
    <w:p w:rsidR="00ED1DAF" w:rsidRDefault="00ED1DAF" w:rsidP="00ED1DAF">
      <w:r>
        <w:t>В зависимости от степени переж</w:t>
      </w:r>
      <w:r w:rsidR="009974E6">
        <w:t>ога буковой древесины и прокали</w:t>
      </w:r>
      <w:r>
        <w:t>вания сажи получают тот или иной оттенок бистра.</w:t>
      </w:r>
    </w:p>
    <w:p w:rsidR="00ED1DAF" w:rsidRDefault="00ED1DAF" w:rsidP="00ED1DAF">
      <w:r>
        <w:t xml:space="preserve">Первое упоминание о бистре, которое до нас дошло, относится к 1437 году. Им часто пользовался для </w:t>
      </w:r>
      <w:r w:rsidR="009974E6">
        <w:t xml:space="preserve">своих рисунков Рембрандт. Бистр </w:t>
      </w:r>
      <w:r>
        <w:t>вполне светоустойчив и стоек к действию внешних физико-химических влияний. Применяется он в акварели и в рисунке.</w:t>
      </w:r>
    </w:p>
    <w:p w:rsidR="00ED1DAF" w:rsidRDefault="00ED1DAF" w:rsidP="00ED1DAF">
      <w:r w:rsidRPr="009974E6">
        <w:rPr>
          <w:i/>
        </w:rPr>
        <w:t>Бистр из корня цикория</w:t>
      </w:r>
      <w:r>
        <w:t>. Из пережжен</w:t>
      </w:r>
      <w:r w:rsidR="009974E6">
        <w:t>ного корня цикория, известно</w:t>
      </w:r>
      <w:r>
        <w:t>го в продаже как «цикорий», можно</w:t>
      </w:r>
      <w:r w:rsidR="009974E6">
        <w:t xml:space="preserve"> получить очень красивого корич</w:t>
      </w:r>
      <w:r>
        <w:t>невого цвета бистр. Для этого цикорий заваривают и кипятят раствор в течение 3—4 часов. Полученный отвар выпаривают в фарфоровой чашке в воздушной бане и получают</w:t>
      </w:r>
      <w:r w:rsidR="005E092A">
        <w:t xml:space="preserve"> твердый осадок красивого корич</w:t>
      </w:r>
      <w:r>
        <w:t xml:space="preserve">невого цвета. В зависимости от степени </w:t>
      </w:r>
      <w:proofErr w:type="spellStart"/>
      <w:r>
        <w:t>прожарива</w:t>
      </w:r>
      <w:r w:rsidR="005E092A">
        <w:t>ния</w:t>
      </w:r>
      <w:proofErr w:type="spellEnd"/>
      <w:r w:rsidR="005E092A">
        <w:t xml:space="preserve"> цикория добива</w:t>
      </w:r>
      <w:r>
        <w:t>ются того или иного оттенка. Получ</w:t>
      </w:r>
      <w:r w:rsidR="005E092A">
        <w:t>енное таким образом красящее ве</w:t>
      </w:r>
      <w:r>
        <w:t>щество измельчают в тонкий порошок, просеивают и смешивают с тем же клеем, каким пользуются для приготовления бистра.</w:t>
      </w:r>
    </w:p>
    <w:p w:rsidR="00ED1DAF" w:rsidRDefault="00ED1DAF" w:rsidP="00ED1DAF">
      <w:r>
        <w:lastRenderedPageBreak/>
        <w:t xml:space="preserve">Бистр из цикория светопрочен и </w:t>
      </w:r>
      <w:r w:rsidR="005E092A">
        <w:t>стоек к воздействию влаги и тем</w:t>
      </w:r>
      <w:r>
        <w:t>пературы.</w:t>
      </w:r>
      <w:r w:rsidR="005E092A">
        <w:t xml:space="preserve"> </w:t>
      </w:r>
      <w:r>
        <w:t>Чтобы сделать цикорный</w:t>
      </w:r>
      <w:r w:rsidR="005E092A">
        <w:t xml:space="preserve"> бистр невосприимчивым к влаге и несмы</w:t>
      </w:r>
      <w:r>
        <w:t xml:space="preserve">вающимся водой, в отвар </w:t>
      </w:r>
      <w:r w:rsidR="005E092A">
        <w:t xml:space="preserve">добавляют небольшое количество </w:t>
      </w:r>
      <w:r>
        <w:t>квасцов, осаждают красящее вещество раствором соды и высушивают его.</w:t>
      </w:r>
    </w:p>
    <w:p w:rsidR="00ED1DAF" w:rsidRDefault="00ED1DAF" w:rsidP="00ED1DAF">
      <w:r>
        <w:t xml:space="preserve">СОУС представляет собой мягкие </w:t>
      </w:r>
      <w:r w:rsidR="005E092A">
        <w:t>карандаши без деревянной оболоч</w:t>
      </w:r>
      <w:r>
        <w:t xml:space="preserve">ки в виде цилиндрических стержней длиной 56—60 мм и диаметром 10—12 мм, черного, коричневого или серого цвета, обернутые на </w:t>
      </w:r>
      <w:r w:rsidR="005E092A">
        <w:t>3</w:t>
      </w:r>
      <w:r w:rsidR="005E092A" w:rsidRPr="005E092A">
        <w:t>/4</w:t>
      </w:r>
      <w:r w:rsidR="005E092A">
        <w:t xml:space="preserve"> своей</w:t>
      </w:r>
      <w:r w:rsidR="005E092A" w:rsidRPr="005E092A">
        <w:t xml:space="preserve"> </w:t>
      </w:r>
      <w:r>
        <w:t>длины в станиолевую (оловянную) бумажку.</w:t>
      </w:r>
    </w:p>
    <w:p w:rsidR="00ED1DAF" w:rsidRDefault="00ED1DAF" w:rsidP="00ED1DAF">
      <w:r>
        <w:t>Соус черного цвета приготовляет</w:t>
      </w:r>
      <w:r w:rsidR="005E092A">
        <w:t>ся прессованием увлажненной мас</w:t>
      </w:r>
      <w:r>
        <w:t>сы, полученной после смешивания 75% газовой сажи, 10% каолина и 3% тонко измельченного древесного</w:t>
      </w:r>
      <w:r w:rsidR="005E092A">
        <w:t xml:space="preserve"> угля (или газовой сажи) и 5—7%</w:t>
      </w:r>
      <w:r w:rsidR="005E092A" w:rsidRPr="005E092A">
        <w:t xml:space="preserve"> </w:t>
      </w:r>
      <w:r>
        <w:t>берлинской лазури.</w:t>
      </w:r>
    </w:p>
    <w:p w:rsidR="00ED1DAF" w:rsidRDefault="00ED1DAF" w:rsidP="00ED1DAF">
      <w:r>
        <w:t>Коричневый соус оттенка ж</w:t>
      </w:r>
      <w:r w:rsidR="005E092A">
        <w:t>ж</w:t>
      </w:r>
      <w:r>
        <w:t>еной сиены получают прессованием увлажненной смеси, состоящей из 30% ж</w:t>
      </w:r>
      <w:r w:rsidR="005E092A">
        <w:t>ж</w:t>
      </w:r>
      <w:r>
        <w:t>е</w:t>
      </w:r>
      <w:r w:rsidR="005E092A">
        <w:t>н</w:t>
      </w:r>
      <w:r>
        <w:t>ой сиены, 60% жженой золотистой охры, 2% газовой сажи и 8% каолина. Соус коричневого цвета, близкого к сепии, дает смесь</w:t>
      </w:r>
      <w:r w:rsidR="005E092A">
        <w:t xml:space="preserve"> 70% золотистой охры, 20% корич</w:t>
      </w:r>
      <w:r>
        <w:t>невого марса, 5 % газовой сажи и 5 % каолина.</w:t>
      </w:r>
    </w:p>
    <w:p w:rsidR="00ED1DAF" w:rsidRDefault="00ED1DAF" w:rsidP="00ED1DAF">
      <w:r>
        <w:t>Соус серого цвета приготовляет</w:t>
      </w:r>
      <w:r w:rsidR="005B335E">
        <w:t>ся прессованием увлажненной мас</w:t>
      </w:r>
      <w:r>
        <w:t>сы, образованной в результате смешивания 90% отмученного мела, 5% газовой сажи и 3—5% скульптурной глины или каолина</w:t>
      </w:r>
      <w:r w:rsidR="005B335E">
        <w:t xml:space="preserve"> </w:t>
      </w:r>
      <w:r w:rsidR="005B335E" w:rsidRPr="005B335E">
        <w:rPr>
          <w:vertAlign w:val="superscript"/>
        </w:rPr>
        <w:t>6</w:t>
      </w:r>
      <w:r>
        <w:t>.</w:t>
      </w:r>
    </w:p>
    <w:p w:rsidR="00ED1DAF" w:rsidRDefault="00ED1DAF" w:rsidP="00ED1DAF">
      <w:r>
        <w:t>Существуют два способа рисовани</w:t>
      </w:r>
      <w:r w:rsidR="005B335E">
        <w:t>я соусом: сухой и мокрый. В пер</w:t>
      </w:r>
      <w:r>
        <w:t xml:space="preserve">вом случае рисуют </w:t>
      </w:r>
      <w:r w:rsidR="005B335E">
        <w:t>н</w:t>
      </w:r>
      <w:r>
        <w:t>а поверхности лис</w:t>
      </w:r>
      <w:r w:rsidR="005B335E">
        <w:t xml:space="preserve">та бумаги палочкой соуса, </w:t>
      </w:r>
      <w:proofErr w:type="gramStart"/>
      <w:r w:rsidR="005B335E">
        <w:t>расту</w:t>
      </w:r>
      <w:r>
        <w:t xml:space="preserve">шевывая штрихи пальцем или </w:t>
      </w:r>
      <w:proofErr w:type="spellStart"/>
      <w:r>
        <w:t>растушкой</w:t>
      </w:r>
      <w:proofErr w:type="spellEnd"/>
      <w:r>
        <w:t xml:space="preserve"> и таким образом ведут</w:t>
      </w:r>
      <w:proofErr w:type="gramEnd"/>
      <w:r>
        <w:t xml:space="preserve"> лепку и моделировку форм изображаемого предмета. Заканчивают проработку деталей итальянским карандашом. Во втором случае предварительно растирают соус с водой в фарфоровой ступке или блюдце и рисуют им посредством кисти, как акварелью мокрым способом.</w:t>
      </w:r>
    </w:p>
    <w:p w:rsidR="00ED1DAF" w:rsidRDefault="00ED1DAF" w:rsidP="00ED1DAF">
      <w:r>
        <w:t>Работая по этому методу, большие плоскости обычно раскрывают соусом при помощи щетинной кисти, а для проработки деталей рисунка употребляют акварельные или беличьи кисти.</w:t>
      </w:r>
    </w:p>
    <w:p w:rsidR="00ED1DAF" w:rsidRDefault="00ED1DAF" w:rsidP="00ED1DAF">
      <w:r>
        <w:t xml:space="preserve">При мокром способе работы соусом </w:t>
      </w:r>
      <w:proofErr w:type="gramStart"/>
      <w:r>
        <w:t>последний</w:t>
      </w:r>
      <w:proofErr w:type="gramEnd"/>
      <w:r>
        <w:t>, высыхая, частично закрепляется на бумаге и допуска</w:t>
      </w:r>
      <w:r w:rsidR="005B335E">
        <w:t xml:space="preserve">ет при этом последующее </w:t>
      </w:r>
      <w:proofErr w:type="spellStart"/>
      <w:r w:rsidR="005B335E">
        <w:t>растуше</w:t>
      </w:r>
      <w:r>
        <w:t>вывание</w:t>
      </w:r>
      <w:proofErr w:type="spellEnd"/>
      <w:r>
        <w:t>; легко удаляется резинк</w:t>
      </w:r>
      <w:r w:rsidR="005B335E">
        <w:t>ой. Поверхность рисунков, выпол</w:t>
      </w:r>
      <w:r>
        <w:t>ненных по этому способу, получает</w:t>
      </w:r>
      <w:r w:rsidR="005B335E">
        <w:t>ся матовой и не требует фиксиро</w:t>
      </w:r>
      <w:r>
        <w:t>вания.</w:t>
      </w:r>
    </w:p>
    <w:p w:rsidR="00ED1DAF" w:rsidRDefault="00ED1DAF" w:rsidP="00ED1DAF">
      <w:r>
        <w:t>Рисунки же, исполненные сухим соусом, можно закреплять одним из употребляемых фиксативов, но при этом фактура рисунка резко меняется. Так, например, тонко и мягко выполненная соусом голова после фиксации становится как бы чугунной. Поэтому рисунки соусом, сделанные сухим способом, лучше не фиксировать, а хранить под стеклом.</w:t>
      </w:r>
    </w:p>
    <w:p w:rsidR="00ED1DAF" w:rsidRDefault="00ED1DAF" w:rsidP="00ED1DAF">
      <w:r>
        <w:t>В качестве основы под соус служи</w:t>
      </w:r>
      <w:r w:rsidR="000E5E88">
        <w:t>т различного сорта бумага: рисо</w:t>
      </w:r>
      <w:r>
        <w:t>вальная, оберточная. В. Н. Мешков работал соусом на финской плотной светло-коричневого цвета оберточной</w:t>
      </w:r>
      <w:r w:rsidR="000E5E88">
        <w:t xml:space="preserve"> бумаге, Л. И. Лактионов рисует </w:t>
      </w:r>
      <w:r>
        <w:t>им на обыкновенной рисовальной бумаге.</w:t>
      </w:r>
    </w:p>
    <w:p w:rsidR="00ED1DAF" w:rsidRDefault="00ED1DAF" w:rsidP="00ED1DAF">
      <w:r>
        <w:t>ФИКСАТИВЫ ДЛЯ РИСУНКОВ</w:t>
      </w:r>
      <w:r w:rsidR="000E5E88">
        <w:t>. Рисунки, выполненные посредст</w:t>
      </w:r>
      <w:r>
        <w:t>вом таких материалов, как сангина, соус, итальянский карандаш, уголь и др., не обеспечивающих прочного сц</w:t>
      </w:r>
      <w:r w:rsidR="000E5E88">
        <w:t>епления своих частичек с поверх</w:t>
      </w:r>
      <w:r>
        <w:t>ностью бумаги, грунтованного холста и картона, требуют закрепления рисунка каким-либо фиксативом.</w:t>
      </w:r>
    </w:p>
    <w:p w:rsidR="00ED1DAF" w:rsidRDefault="00ED1DAF" w:rsidP="00ED1DAF">
      <w:r>
        <w:t>Наиболее часто применяются фиксативы следующих составов:</w:t>
      </w:r>
    </w:p>
    <w:p w:rsidR="00ED1DAF" w:rsidRDefault="000E5E88" w:rsidP="00ED1DAF">
      <w:r>
        <w:t xml:space="preserve">1. </w:t>
      </w:r>
      <w:r w:rsidR="00ED1DAF">
        <w:t>Желатиновый фиксатив для р</w:t>
      </w:r>
      <w:r>
        <w:t>исунков, выполненных углем, ита</w:t>
      </w:r>
      <w:r w:rsidR="00ED1DAF">
        <w:t>льянским карандашом и пастелью, приготовляется из 2% пищевого</w:t>
      </w:r>
      <w:r>
        <w:t xml:space="preserve"> же</w:t>
      </w:r>
      <w:r w:rsidR="00ED1DAF">
        <w:t>латина в листках и 98% воды. Желатин растворяют в горячей воде и в полученный слабый раствор, предварительно охлажденный до 18—20</w:t>
      </w:r>
      <w:r>
        <w:t xml:space="preserve">° </w:t>
      </w:r>
      <w:r>
        <w:rPr>
          <w:lang w:val="en-US"/>
        </w:rPr>
        <w:t>C</w:t>
      </w:r>
      <w:r w:rsidR="00ED1DAF">
        <w:t>, вводят от 10 до 30% этилового 96-градусного спирта (последний можно заменят денатуратом).</w:t>
      </w:r>
    </w:p>
    <w:p w:rsidR="00ED1DAF" w:rsidRDefault="00ED1DAF" w:rsidP="00ED1DAF">
      <w:r>
        <w:t>2.</w:t>
      </w:r>
      <w:r w:rsidR="000E5E88">
        <w:t xml:space="preserve"> </w:t>
      </w:r>
      <w:r>
        <w:t xml:space="preserve">Канифольный фиксатив для рисунков углем приготовляется из 10 весовых частей канифоли (еловая или сосновая смола) и 90 весовых частей 96-градусного этилового спирта (или денатурата). Канифоль измельчают, </w:t>
      </w:r>
      <w:r>
        <w:lastRenderedPageBreak/>
        <w:t>всыпают в бутылку со спиртом, ставят в теплое место и дают ей полностью раствориться в спирте, затем процеживают через слой марли.</w:t>
      </w:r>
    </w:p>
    <w:p w:rsidR="00ED1DAF" w:rsidRDefault="00ED1DAF" w:rsidP="00ED1DAF">
      <w:r>
        <w:t>З</w:t>
      </w:r>
      <w:r w:rsidR="000E5E88">
        <w:t>.</w:t>
      </w:r>
      <w:r>
        <w:t xml:space="preserve"> Казеиновый фиксатив для рисунк</w:t>
      </w:r>
      <w:r w:rsidR="000E5E88">
        <w:t>ов углем, сангиной, соусом, ита</w:t>
      </w:r>
      <w:r>
        <w:t xml:space="preserve">льянским карандашом и пастелью приготовляется так: 10 г углекислого аммония растворяют в 750 куб. см теплой воды, затем добавляют 15 г казеина в порошке и, все </w:t>
      </w:r>
      <w:proofErr w:type="gramStart"/>
      <w:r>
        <w:t>время</w:t>
      </w:r>
      <w:proofErr w:type="gramEnd"/>
      <w:r>
        <w:t xml:space="preserve"> взбалтывая слегка подогретый до 30— 35</w:t>
      </w:r>
      <w:r w:rsidR="000E5E88">
        <w:t xml:space="preserve">° </w:t>
      </w:r>
      <w:r w:rsidR="000E5E88">
        <w:rPr>
          <w:lang w:val="en-US"/>
        </w:rPr>
        <w:t>C</w:t>
      </w:r>
      <w:r w:rsidR="000E5E88">
        <w:t xml:space="preserve"> </w:t>
      </w:r>
      <w:r>
        <w:t>раствор, дают казеину раствориться, после чего доливают 550 куб. см этилового 96-градусного спирта (или денатурата), снова взбалтывают смесь и дают ей отстояться 2—3 дня.</w:t>
      </w:r>
    </w:p>
    <w:p w:rsidR="00ED1DAF" w:rsidRDefault="000E5E88" w:rsidP="00ED1DAF">
      <w:r>
        <w:t xml:space="preserve">4. </w:t>
      </w:r>
      <w:r w:rsidR="00ED1DAF">
        <w:t>Казеиновый фиксатив для рису</w:t>
      </w:r>
      <w:r>
        <w:t>нков углем, итальянским каранда</w:t>
      </w:r>
      <w:r w:rsidR="00ED1DAF">
        <w:t xml:space="preserve">шом, сангиной и соусом делают по такому рецепту: в 400 куб. </w:t>
      </w:r>
      <w:proofErr w:type="gramStart"/>
      <w:r w:rsidR="00ED1DAF">
        <w:t>см</w:t>
      </w:r>
      <w:proofErr w:type="gramEnd"/>
      <w:r w:rsidR="00ED1DAF">
        <w:t xml:space="preserve"> теплой воды растворяют 9 г буры, в получе</w:t>
      </w:r>
      <w:r>
        <w:t>нн</w:t>
      </w:r>
      <w:r w:rsidR="00ED1DAF">
        <w:t>ый раствор всыпают 22 г казеина в порошке и, непрерывно взбалтывая смесь, дают казеину полностью раствориться.</w:t>
      </w:r>
    </w:p>
    <w:p w:rsidR="00ED1DAF" w:rsidRDefault="000E5E88" w:rsidP="00ED1DAF">
      <w:r>
        <w:t xml:space="preserve">5. </w:t>
      </w:r>
      <w:r w:rsidR="00ED1DAF">
        <w:t>Канифольно-шеллачный фиксатив для рисунков углем, сангиной, соусом, итальянским ка</w:t>
      </w:r>
      <w:r>
        <w:t xml:space="preserve">рандашом и пастелью состоит из </w:t>
      </w:r>
      <w:r w:rsidR="00ED1DAF">
        <w:t>18 г белого шеллака, 6 г канифоли и 400 куб. см этилового 96-градусного спирта ректификата. Шеллак и канифоль растворяют в спирте, пользуясь при подогреве состава водяной баней, затем смесь фильтруют через бумагу.</w:t>
      </w:r>
    </w:p>
    <w:p w:rsidR="00ED1DAF" w:rsidRDefault="000E5E88" w:rsidP="00ED1DAF">
      <w:r>
        <w:t xml:space="preserve">6. </w:t>
      </w:r>
      <w:r w:rsidR="00ED1DAF">
        <w:t>Фиксатив для рисунков углем, с</w:t>
      </w:r>
      <w:r>
        <w:t>ангиной, соусом, итальянским ка</w:t>
      </w:r>
      <w:r w:rsidR="00ED1DAF">
        <w:t xml:space="preserve">рандашом и пастелью фабричного </w:t>
      </w:r>
      <w:r>
        <w:t>изготовления, вырабатываемый Ле</w:t>
      </w:r>
      <w:r w:rsidR="00ED1DAF">
        <w:t xml:space="preserve">нинградским заводом художественных красок, приготовляется на основе 2,5% </w:t>
      </w:r>
      <w:proofErr w:type="spellStart"/>
      <w:r w:rsidR="00ED1DAF">
        <w:t>метилкарбинольной</w:t>
      </w:r>
      <w:proofErr w:type="spellEnd"/>
      <w:r w:rsidR="00ED1DAF">
        <w:t xml:space="preserve"> смолы «МБК-10», 1,25% </w:t>
      </w:r>
      <w:proofErr w:type="spellStart"/>
      <w:r w:rsidR="00ED1DAF">
        <w:t>этилцеллозовольва</w:t>
      </w:r>
      <w:proofErr w:type="spellEnd"/>
      <w:r w:rsidR="00ED1DAF">
        <w:t xml:space="preserve">, 0,25% </w:t>
      </w:r>
      <w:proofErr w:type="spellStart"/>
      <w:r w:rsidR="00ED1DAF">
        <w:t>дибутилфталата</w:t>
      </w:r>
      <w:proofErr w:type="spellEnd"/>
      <w:r w:rsidR="00ED1DAF">
        <w:t xml:space="preserve"> и разбавите</w:t>
      </w:r>
      <w:r>
        <w:t xml:space="preserve">лей: 10% </w:t>
      </w:r>
      <w:proofErr w:type="spellStart"/>
      <w:r>
        <w:t>уайт-спирита</w:t>
      </w:r>
      <w:proofErr w:type="spellEnd"/>
      <w:r>
        <w:t xml:space="preserve"> и 86% эти</w:t>
      </w:r>
      <w:r w:rsidR="00ED1DAF">
        <w:t>лового спирта. Этот фиксатив образ</w:t>
      </w:r>
      <w:r>
        <w:t>ует прочные, эластичные, не жел</w:t>
      </w:r>
      <w:r w:rsidR="00ED1DAF">
        <w:t>теющие и не растрескивающиеся про</w:t>
      </w:r>
      <w:r>
        <w:t>зрачные пленки, хорошо прилипаю</w:t>
      </w:r>
      <w:r w:rsidR="00ED1DAF">
        <w:t>щие к поверхности бумаги.</w:t>
      </w:r>
    </w:p>
    <w:p w:rsidR="00ED1DAF" w:rsidRDefault="00ED1DAF" w:rsidP="00ED1DAF">
      <w:r>
        <w:t>Фиксативы следует наносить на поверхность рисунка при помощи пульверизатора то</w:t>
      </w:r>
      <w:r w:rsidR="000E5E88">
        <w:t>н</w:t>
      </w:r>
      <w:r>
        <w:t>ким, равномерным слоем, с расстояния в 1—1,5 м.</w:t>
      </w:r>
    </w:p>
    <w:p w:rsidR="00ED1DAF" w:rsidRDefault="00ED1DAF" w:rsidP="00ED1DAF">
      <w:r>
        <w:t>ТУШЬ. Отдельные художники, в</w:t>
      </w:r>
      <w:r w:rsidR="000E5E88">
        <w:t>ыполняя различного рода графиче</w:t>
      </w:r>
      <w:r>
        <w:t>ские работы, в том числе и рисунки,</w:t>
      </w:r>
      <w:r w:rsidR="000E5E88">
        <w:t xml:space="preserve"> пользуются черной и цветной ту</w:t>
      </w:r>
      <w:r>
        <w:t xml:space="preserve">шью. Некоторые из </w:t>
      </w:r>
      <w:r w:rsidR="000E5E88">
        <w:t>н</w:t>
      </w:r>
      <w:r>
        <w:t xml:space="preserve">их работают смешанной техникой, соединяя тушь с другими материалами. </w:t>
      </w:r>
      <w:proofErr w:type="gramStart"/>
      <w:r>
        <w:t xml:space="preserve">Акварелью и тушью работают </w:t>
      </w:r>
      <w:proofErr w:type="spellStart"/>
      <w:r>
        <w:t>Кукрыниксы</w:t>
      </w:r>
      <w:proofErr w:type="spellEnd"/>
      <w:r>
        <w:t xml:space="preserve">, К. П. </w:t>
      </w:r>
      <w:proofErr w:type="spellStart"/>
      <w:r>
        <w:t>Ротов</w:t>
      </w:r>
      <w:proofErr w:type="spellEnd"/>
      <w:r>
        <w:t xml:space="preserve">, К. С. Елисеев, А. М. </w:t>
      </w:r>
      <w:proofErr w:type="spellStart"/>
      <w:r>
        <w:t>Канев</w:t>
      </w:r>
      <w:r w:rsidR="000E5E88">
        <w:t>ский</w:t>
      </w:r>
      <w:proofErr w:type="spellEnd"/>
      <w:r w:rsidR="000E5E88">
        <w:t xml:space="preserve">, Н. В. Кузьмин, Л. П. </w:t>
      </w:r>
      <w:proofErr w:type="spellStart"/>
      <w:r w:rsidR="000E5E88">
        <w:t>Под</w:t>
      </w:r>
      <w:r>
        <w:t>лясская</w:t>
      </w:r>
      <w:proofErr w:type="spellEnd"/>
      <w:r>
        <w:t xml:space="preserve"> (Ленинград), М. М. </w:t>
      </w:r>
      <w:proofErr w:type="spellStart"/>
      <w:r>
        <w:t>Мечев</w:t>
      </w:r>
      <w:proofErr w:type="spellEnd"/>
      <w:r>
        <w:t xml:space="preserve"> (</w:t>
      </w:r>
      <w:r w:rsidR="000E5E88">
        <w:t>Петрозаводск), А. И. Лаптев; ту</w:t>
      </w:r>
      <w:r>
        <w:t>шью и гуашью рисуют М. М. Черемных, К. К. Иванов, Б. И. Пророков; цветными карандашами и гуашью рисует В. М. Волович; акварелью, тушью и гуашью пишет Н. А. Долго</w:t>
      </w:r>
      <w:r w:rsidR="000E5E88">
        <w:t>руков;</w:t>
      </w:r>
      <w:proofErr w:type="gramEnd"/>
      <w:r w:rsidR="000E5E88">
        <w:t xml:space="preserve"> тушью в сочетании с бели</w:t>
      </w:r>
      <w:r>
        <w:t xml:space="preserve">лами работает Н. И. </w:t>
      </w:r>
      <w:proofErr w:type="spellStart"/>
      <w:r>
        <w:t>Цейтлин</w:t>
      </w:r>
      <w:proofErr w:type="spellEnd"/>
      <w:r>
        <w:t>; аквар</w:t>
      </w:r>
      <w:r w:rsidR="000E5E88">
        <w:t xml:space="preserve">елью, гуашью и углем — В. Я. </w:t>
      </w:r>
      <w:proofErr w:type="gramStart"/>
      <w:r w:rsidR="000E5E88">
        <w:t>Ко</w:t>
      </w:r>
      <w:r>
        <w:t>новалов</w:t>
      </w:r>
      <w:proofErr w:type="gramEnd"/>
      <w:r>
        <w:t>.</w:t>
      </w:r>
    </w:p>
    <w:p w:rsidR="00ED1DAF" w:rsidRDefault="00ED1DAF" w:rsidP="00ED1DAF">
      <w:r>
        <w:t>Тушь близко примыкает к акварельным краскам, так как она тоже разводится водой. Она вырабатывается в двух видах: твердые палочки или плитки, разводимые растира</w:t>
      </w:r>
      <w:r w:rsidR="00671249">
        <w:t>н</w:t>
      </w:r>
      <w:r>
        <w:t>и</w:t>
      </w:r>
      <w:r w:rsidR="00671249">
        <w:t>ем с водой, и жидкость во флако</w:t>
      </w:r>
      <w:r>
        <w:t>нах. Для рисунков и графических работ пользуются преимущественно тушью первого вида, наиболее отвечающей технике рисунка.</w:t>
      </w:r>
    </w:p>
    <w:p w:rsidR="00ED1DAF" w:rsidRDefault="00ED1DAF" w:rsidP="00ED1DAF">
      <w:r>
        <w:t>Тушь во флаконах во многом отл</w:t>
      </w:r>
      <w:r w:rsidR="00671249">
        <w:t>ичается от туши в плитках по со</w:t>
      </w:r>
      <w:r>
        <w:t>ставу и свойствам, приближающим ее к казеиновым и шеллачным лакам. Работая ею, невозможно добиться тончайших волосяных линий, легко наносимых при пользовании тушью в плитках.</w:t>
      </w:r>
    </w:p>
    <w:p w:rsidR="00ED1DAF" w:rsidRDefault="00ED1DAF" w:rsidP="00ED1DAF">
      <w:r>
        <w:t xml:space="preserve">На </w:t>
      </w:r>
      <w:r w:rsidR="00671249">
        <w:t>н</w:t>
      </w:r>
      <w:r>
        <w:t xml:space="preserve">аших предприятиях тушь в плитках и палочках вырабатывается из различных сортов газовой сажи, получаемой в процессе сжигания натуральных нефтяных газов в отдельных горшках. </w:t>
      </w:r>
      <w:proofErr w:type="gramStart"/>
      <w:r>
        <w:t>Она приготовляется из хорошо промытой водой газовой</w:t>
      </w:r>
      <w:r w:rsidR="00671249">
        <w:t xml:space="preserve"> сажи, связующего вещества — ра</w:t>
      </w:r>
      <w:r>
        <w:t>створа хорошего качества кожного (ст</w:t>
      </w:r>
      <w:r w:rsidR="00671249">
        <w:t>олярного) клея, сахара, глицери</w:t>
      </w:r>
      <w:r>
        <w:t xml:space="preserve">на, антисептика, — водного раствора фенола, препарата желчи, каолина, </w:t>
      </w:r>
      <w:proofErr w:type="spellStart"/>
      <w:r>
        <w:t>тапнина</w:t>
      </w:r>
      <w:proofErr w:type="spellEnd"/>
      <w:r>
        <w:t xml:space="preserve"> и раствора </w:t>
      </w:r>
      <w:proofErr w:type="spellStart"/>
      <w:r>
        <w:t>камфоры</w:t>
      </w:r>
      <w:proofErr w:type="spellEnd"/>
      <w:r>
        <w:t xml:space="preserve"> в спирте.</w:t>
      </w:r>
      <w:proofErr w:type="gramEnd"/>
      <w:r>
        <w:t xml:space="preserve"> Замешанную в тесто массу из этих компонентов перетирают </w:t>
      </w:r>
      <w:r w:rsidR="00671249">
        <w:t>н</w:t>
      </w:r>
      <w:r>
        <w:t>а крас</w:t>
      </w:r>
      <w:r w:rsidR="00671249">
        <w:t>котерке, добавляя понемногу свя</w:t>
      </w:r>
      <w:r>
        <w:t>зующее вещество. Когда масса сгустится, станет вязкой и плотной, ее вновь растирают, месят руками, как тесто, и разрезают на палочки, которые провяливают при 29—30°</w:t>
      </w:r>
      <w:r w:rsidR="00671249">
        <w:t xml:space="preserve"> </w:t>
      </w:r>
      <w:r w:rsidR="00671249">
        <w:rPr>
          <w:lang w:val="en-US"/>
        </w:rPr>
        <w:t>C</w:t>
      </w:r>
      <w:r>
        <w:t xml:space="preserve"> в течение 100—120 часов. Затем их формуют на ручных штампах, вновь высушивают, отштамповывают на прессах и выдерживают в течение 2—4 месяцев.</w:t>
      </w:r>
    </w:p>
    <w:p w:rsidR="00ED1DAF" w:rsidRDefault="00ED1DAF" w:rsidP="00ED1DAF">
      <w:r>
        <w:lastRenderedPageBreak/>
        <w:t>Для работы над рисунком плитк</w:t>
      </w:r>
      <w:r w:rsidR="00671249">
        <w:t>у туши растирают с водой на фар</w:t>
      </w:r>
      <w:r>
        <w:t>форовом блюдце и полученным жидким раствором рисуют пером или кистью</w:t>
      </w:r>
      <w:r w:rsidR="00671249">
        <w:t xml:space="preserve"> </w:t>
      </w:r>
      <w:r w:rsidR="00671249" w:rsidRPr="00671249">
        <w:rPr>
          <w:vertAlign w:val="superscript"/>
        </w:rPr>
        <w:t>7</w:t>
      </w:r>
      <w:r w:rsidR="00671249">
        <w:t>.</w:t>
      </w:r>
      <w:r>
        <w:t xml:space="preserve"> Тушь очень удобна в работе. Наносимые ею линии или мазки не растекаются на поверхности бумаги. Рисунки, выполненные этим материалом, не нуждаются в закреплении фиксативом.</w:t>
      </w:r>
    </w:p>
    <w:p w:rsidR="00ED1DAF" w:rsidRDefault="00ED1DAF" w:rsidP="00ED1DAF">
      <w:r>
        <w:t>РЕЗИНКИ. Для стирания граф</w:t>
      </w:r>
      <w:r w:rsidR="00671249">
        <w:t>итового карандаша с бумаги поль</w:t>
      </w:r>
      <w:r>
        <w:t xml:space="preserve">зуются обыкновенными резинками для карандаша или </w:t>
      </w:r>
      <w:proofErr w:type="spellStart"/>
      <w:r>
        <w:t>клячками</w:t>
      </w:r>
      <w:proofErr w:type="spellEnd"/>
      <w:r>
        <w:t>.</w:t>
      </w:r>
    </w:p>
    <w:p w:rsidR="00ED1DAF" w:rsidRDefault="00ED1DAF" w:rsidP="00ED1DAF">
      <w:r>
        <w:t>Имеющиеся в продаже резинки с</w:t>
      </w:r>
      <w:r w:rsidR="00671249">
        <w:t>лишком жестки, легко засаливают</w:t>
      </w:r>
      <w:r>
        <w:t xml:space="preserve">ся и поэтому не столько стирают карандаш, сколько размазывают его по поверхности бумаги. Чтобы сделать купленную в магазине резинку мягкой и удобной в работе, ее опускают </w:t>
      </w:r>
      <w:r w:rsidR="00671249">
        <w:t>н</w:t>
      </w:r>
      <w:r>
        <w:t>а 1—2 суток в бензин ил</w:t>
      </w:r>
      <w:r w:rsidR="00671249">
        <w:t>и</w:t>
      </w:r>
      <w:r>
        <w:t xml:space="preserve"> на 3—4 суток в керосин; она разбухает и становится мягкой. Резинку вынимают, хорошенько обтирают тря</w:t>
      </w:r>
      <w:r w:rsidR="00671249">
        <w:t>пкой и вываривают два часа в го</w:t>
      </w:r>
      <w:r>
        <w:t>рячей воде на слабом огне, пока она не перестанет пахнуть бензином или керосином. Если этого не сделать</w:t>
      </w:r>
      <w:r w:rsidR="00671249">
        <w:t>, резинка будет оставлять на по</w:t>
      </w:r>
      <w:r>
        <w:t>верхности бумаги, маслянистый след. Через некоторое время резинка становится жесткой, непригодной для работы и ее заменяют новой.</w:t>
      </w:r>
    </w:p>
    <w:p w:rsidR="00ED1DAF" w:rsidRDefault="00ED1DAF" w:rsidP="00ED1DAF">
      <w:r>
        <w:t xml:space="preserve">В качестве резинки можно пользоваться </w:t>
      </w:r>
      <w:proofErr w:type="spellStart"/>
      <w:r>
        <w:t>клячкой</w:t>
      </w:r>
      <w:proofErr w:type="spellEnd"/>
      <w:r>
        <w:t xml:space="preserve"> — черной резинкой, обработанной в бензине или керосин</w:t>
      </w:r>
      <w:r w:rsidR="00671249">
        <w:t>е так же, как это делают с обык</w:t>
      </w:r>
      <w:r>
        <w:t>новенной резинкой.</w:t>
      </w:r>
    </w:p>
    <w:p w:rsidR="00ED1DAF" w:rsidRDefault="00ED1DAF" w:rsidP="00ED1DAF">
      <w:r>
        <w:t>РАСТУШКИ. Растушку применя</w:t>
      </w:r>
      <w:r w:rsidR="00671249">
        <w:t>ют при работе с пастелью, санги</w:t>
      </w:r>
      <w:r>
        <w:t>ной, соусом, итальянским карандашом, растушевывая ею штрихи. Она очень тонко разносит слой красочного вещества по поверхности бумаги.</w:t>
      </w:r>
    </w:p>
    <w:p w:rsidR="00ED1DAF" w:rsidRDefault="00ED1DAF" w:rsidP="00ED1DAF">
      <w:r>
        <w:t xml:space="preserve">Растушки </w:t>
      </w:r>
      <w:r w:rsidR="00671249">
        <w:t xml:space="preserve">выделываются </w:t>
      </w:r>
      <w:r>
        <w:t>из замши</w:t>
      </w:r>
      <w:r w:rsidR="00671249">
        <w:t>,</w:t>
      </w:r>
      <w:r>
        <w:t xml:space="preserve"> </w:t>
      </w:r>
      <w:r w:rsidR="00671249">
        <w:t xml:space="preserve">не проклеенной </w:t>
      </w:r>
      <w:r>
        <w:t>серой оберточной бумаги</w:t>
      </w:r>
      <w:r w:rsidR="00671249">
        <w:t xml:space="preserve">, сердцевины бузины и пробки в виде цилиндрического стержня </w:t>
      </w:r>
      <w:r>
        <w:t>длиной 12 см и диаметром 0,8—1,0 см, имеющего конусообразные концы.</w:t>
      </w:r>
    </w:p>
    <w:p w:rsidR="00671249" w:rsidRDefault="00671249" w:rsidP="00ED1DAF">
      <w:r>
        <w:t xml:space="preserve">Растушки из замши или серой обёрточной бумаги приготовляют, сворачивая по диагонали вырезанную </w:t>
      </w:r>
      <w:r w:rsidR="00ED1DAF">
        <w:t>ленту ширин</w:t>
      </w:r>
      <w:r>
        <w:t xml:space="preserve">ой 1,0—1,2 см и длиной до 1,5 м </w:t>
      </w:r>
      <w:r w:rsidRPr="00671249">
        <w:rPr>
          <w:vertAlign w:val="superscript"/>
        </w:rPr>
        <w:t>8</w:t>
      </w:r>
      <w:r>
        <w:t xml:space="preserve">. </w:t>
      </w:r>
      <w:r w:rsidR="00ED1DAF">
        <w:t>Ленту навивают очень плотно таким образом, чтобы каждый следующий виток наполов</w:t>
      </w:r>
      <w:r>
        <w:t>ину закрывал предшествующий. На</w:t>
      </w:r>
      <w:r w:rsidR="00ED1DAF">
        <w:t>чинают с верхнего конусообразного ко</w:t>
      </w:r>
      <w:r>
        <w:t>нца, постепенно доходят до сере</w:t>
      </w:r>
      <w:r w:rsidR="00ED1DAF">
        <w:t xml:space="preserve">дины, а </w:t>
      </w:r>
      <w:proofErr w:type="gramStart"/>
      <w:r w:rsidR="00ED1DAF">
        <w:t>затем то</w:t>
      </w:r>
      <w:proofErr w:type="gramEnd"/>
      <w:r w:rsidR="00ED1DAF">
        <w:t xml:space="preserve"> же повторяют с другого конца. Стержень для навивки</w:t>
      </w:r>
      <w:r>
        <w:t xml:space="preserve"> </w:t>
      </w:r>
      <w:r w:rsidR="00ED1DAF">
        <w:t xml:space="preserve">делают из оберточной бумаги. Концы полосок приклеивают к стержню. </w:t>
      </w:r>
    </w:p>
    <w:p w:rsidR="00ED1DAF" w:rsidRDefault="00ED1DAF" w:rsidP="00ED1DAF">
      <w:r>
        <w:t>Растушки из вываренной и размя</w:t>
      </w:r>
      <w:r w:rsidR="00671249">
        <w:t>гченной сердцевины бузины при</w:t>
      </w:r>
      <w:r>
        <w:t xml:space="preserve">готовляют так: мягкую сердцевину бузины укладывают на полоску </w:t>
      </w:r>
      <w:r w:rsidR="00742450">
        <w:t>оберточной серой бумаги и заворачивают с силой в виде цилиндриче</w:t>
      </w:r>
      <w:r>
        <w:t>ского стержня, затем</w:t>
      </w:r>
      <w:r w:rsidR="00742450">
        <w:t xml:space="preserve"> конец бу</w:t>
      </w:r>
      <w:r>
        <w:t xml:space="preserve">мажной полоски приклеивают к свернутому стержню. Растушку из пробки вырезают из целой </w:t>
      </w:r>
      <w:r w:rsidR="00742450">
        <w:t>пластины пробки, а концы затачи</w:t>
      </w:r>
      <w:r>
        <w:t>вают в форме конуса.</w:t>
      </w:r>
    </w:p>
    <w:p w:rsidR="00A82287" w:rsidRDefault="00ED1DAF" w:rsidP="00ED1DAF">
      <w:r>
        <w:t xml:space="preserve">ДЕРЖАТЕЛИ для сангины, </w:t>
      </w:r>
      <w:r w:rsidR="00742450">
        <w:t xml:space="preserve">угля, соуса, итальянского карандаша </w:t>
      </w:r>
      <w:r>
        <w:t>пр</w:t>
      </w:r>
      <w:r w:rsidR="00742450">
        <w:t xml:space="preserve">едставляют собой металлические, </w:t>
      </w:r>
      <w:r>
        <w:t xml:space="preserve">медные или латунные рейсфедеры, </w:t>
      </w:r>
      <w:r w:rsidR="00742450">
        <w:t xml:space="preserve">изображенные на рис. 23. Иногда их </w:t>
      </w:r>
      <w:r>
        <w:t>выделывают из бамбука или тростника.</w:t>
      </w:r>
    </w:p>
    <w:p w:rsidR="00A82287" w:rsidRDefault="00A82287" w:rsidP="00ED1DAF">
      <w:r>
        <w:rPr>
          <w:noProof/>
          <w:lang w:eastAsia="ru-RU"/>
        </w:rPr>
        <w:drawing>
          <wp:inline distT="0" distB="0" distL="0" distR="0">
            <wp:extent cx="3885040" cy="812966"/>
            <wp:effectExtent l="19050" t="0" r="1160" b="0"/>
            <wp:docPr id="24" name="Рисунок 16" descr="C:\Documents and Settings\Administrator\Рабочий стол\Рисунки для книги\img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Documents and Settings\Administrator\Рабочий стол\Рисунки для книги\img23.jpg"/>
                    <pic:cNvPicPr>
                      <a:picLocks noChangeAspect="1" noChangeArrowheads="1"/>
                    </pic:cNvPicPr>
                  </pic:nvPicPr>
                  <pic:blipFill>
                    <a:blip r:embed="rId26"/>
                    <a:srcRect/>
                    <a:stretch>
                      <a:fillRect/>
                    </a:stretch>
                  </pic:blipFill>
                  <pic:spPr bwMode="auto">
                    <a:xfrm>
                      <a:off x="0" y="0"/>
                      <a:ext cx="3887892" cy="813563"/>
                    </a:xfrm>
                    <a:prstGeom prst="rect">
                      <a:avLst/>
                    </a:prstGeom>
                    <a:noFill/>
                    <a:ln w="9525">
                      <a:noFill/>
                      <a:miter lim="800000"/>
                      <a:headEnd/>
                      <a:tailEnd/>
                    </a:ln>
                  </pic:spPr>
                </pic:pic>
              </a:graphicData>
            </a:graphic>
          </wp:inline>
        </w:drawing>
      </w:r>
    </w:p>
    <w:p w:rsidR="00A82287" w:rsidRPr="00A82287" w:rsidRDefault="00A82287" w:rsidP="00ED1DAF">
      <w:pPr>
        <w:rPr>
          <w:i/>
        </w:rPr>
      </w:pPr>
      <w:r w:rsidRPr="00A82287">
        <w:rPr>
          <w:i/>
        </w:rPr>
        <w:t>Рис. 23. Держатель для сангины, угля, соуса</w:t>
      </w:r>
    </w:p>
    <w:p w:rsidR="000B200D" w:rsidRDefault="000B200D" w:rsidP="000B200D">
      <w:r w:rsidRPr="00742450">
        <w:rPr>
          <w:vertAlign w:val="superscript"/>
        </w:rPr>
        <w:t>1</w:t>
      </w:r>
      <w:r>
        <w:t xml:space="preserve"> </w:t>
      </w:r>
      <w:r w:rsidR="00742450">
        <w:t xml:space="preserve">— </w:t>
      </w:r>
      <w:r>
        <w:t>Природ</w:t>
      </w:r>
      <w:r w:rsidR="00742450">
        <w:t>н</w:t>
      </w:r>
      <w:r>
        <w:t>ый черный мел, пригодный для</w:t>
      </w:r>
      <w:r w:rsidR="00742450">
        <w:t xml:space="preserve"> изготовления итальянских каран</w:t>
      </w:r>
      <w:r>
        <w:t>дашей, можно добывать во многих месторождениях нашей страны</w:t>
      </w:r>
      <w:r w:rsidR="00742450">
        <w:t>.</w:t>
      </w:r>
    </w:p>
    <w:p w:rsidR="00E0088A" w:rsidRDefault="00E0088A" w:rsidP="00E0088A">
      <w:r w:rsidRPr="00742450">
        <w:rPr>
          <w:vertAlign w:val="superscript"/>
        </w:rPr>
        <w:t>2</w:t>
      </w:r>
      <w:r>
        <w:t xml:space="preserve"> </w:t>
      </w:r>
      <w:r w:rsidR="00742450">
        <w:t xml:space="preserve">— </w:t>
      </w:r>
      <w:r>
        <w:t xml:space="preserve">Измельчение должно быть настолько тонким, чтобы порошок при просеве через сито с 16 000 отверстий </w:t>
      </w:r>
      <w:r w:rsidR="00742450">
        <w:t>н</w:t>
      </w:r>
      <w:r>
        <w:t>а 1 кв. см давал не более 0,2% отсева.</w:t>
      </w:r>
    </w:p>
    <w:p w:rsidR="002B1032" w:rsidRDefault="002B1032" w:rsidP="002B1032">
      <w:r w:rsidRPr="00742450">
        <w:rPr>
          <w:vertAlign w:val="superscript"/>
        </w:rPr>
        <w:t>3</w:t>
      </w:r>
      <w:r>
        <w:t xml:space="preserve"> </w:t>
      </w:r>
      <w:r w:rsidR="00742450">
        <w:t xml:space="preserve">— </w:t>
      </w:r>
      <w:r>
        <w:t>Рисовальный уголь вырабатывается Подольским комбинатом Художественного фонда СССР.</w:t>
      </w:r>
    </w:p>
    <w:p w:rsidR="002B1032" w:rsidRDefault="002B1032" w:rsidP="002B1032">
      <w:r w:rsidRPr="00742450">
        <w:rPr>
          <w:vertAlign w:val="superscript"/>
        </w:rPr>
        <w:lastRenderedPageBreak/>
        <w:t>4</w:t>
      </w:r>
      <w:r>
        <w:t xml:space="preserve"> </w:t>
      </w:r>
      <w:r w:rsidR="00742450">
        <w:t xml:space="preserve">— </w:t>
      </w:r>
      <w:r>
        <w:t>С этой целью применяется любой из фиксативов, предназначенных для закрепления рисунков.</w:t>
      </w:r>
    </w:p>
    <w:p w:rsidR="009974E6" w:rsidRDefault="009974E6" w:rsidP="009974E6">
      <w:r w:rsidRPr="00742450">
        <w:rPr>
          <w:vertAlign w:val="superscript"/>
        </w:rPr>
        <w:t>5</w:t>
      </w:r>
      <w:r>
        <w:t xml:space="preserve"> </w:t>
      </w:r>
      <w:r w:rsidR="00742450">
        <w:t xml:space="preserve">— </w:t>
      </w:r>
      <w:r>
        <w:t>Имитация натуральной сангины вырабатывается Подольским комбинатом Художественного фонда СССР и продается в картонных коробках, содержащих 10 карандашей.</w:t>
      </w:r>
    </w:p>
    <w:p w:rsidR="000E5E88" w:rsidRDefault="000E5E88" w:rsidP="000E5E88">
      <w:r w:rsidRPr="00742450">
        <w:rPr>
          <w:vertAlign w:val="superscript"/>
        </w:rPr>
        <w:t xml:space="preserve">6 </w:t>
      </w:r>
      <w:r w:rsidR="00742450">
        <w:t xml:space="preserve">— </w:t>
      </w:r>
      <w:r>
        <w:t>Соус этих сортов вырабатывается московской фабрикой «Палитра».</w:t>
      </w:r>
    </w:p>
    <w:p w:rsidR="00671249" w:rsidRDefault="00671249" w:rsidP="00671249">
      <w:r w:rsidRPr="00742450">
        <w:rPr>
          <w:vertAlign w:val="superscript"/>
        </w:rPr>
        <w:t xml:space="preserve">7 </w:t>
      </w:r>
      <w:r w:rsidR="00742450">
        <w:t xml:space="preserve">— </w:t>
      </w:r>
      <w:r>
        <w:t>В зависимости от избранной техники рисунка пользуются беличьими или колонковыми кистями различной толщины.</w:t>
      </w:r>
    </w:p>
    <w:p w:rsidR="00742450" w:rsidRDefault="00742450" w:rsidP="00742450">
      <w:r w:rsidRPr="00742450">
        <w:rPr>
          <w:vertAlign w:val="superscript"/>
        </w:rPr>
        <w:t>8</w:t>
      </w:r>
      <w:r>
        <w:t xml:space="preserve"> — Ленту из замши сворачивают гладкой стороной внутрь</w:t>
      </w:r>
    </w:p>
    <w:p w:rsidR="00AB539A" w:rsidRDefault="00AB539A" w:rsidP="00742450">
      <w:pPr>
        <w:rPr>
          <w:b/>
          <w:sz w:val="40"/>
          <w:szCs w:val="40"/>
        </w:rPr>
      </w:pPr>
      <w:r w:rsidRPr="00AB539A">
        <w:rPr>
          <w:b/>
          <w:sz w:val="40"/>
          <w:szCs w:val="40"/>
        </w:rPr>
        <w:t>Техника рисунка</w:t>
      </w:r>
    </w:p>
    <w:p w:rsidR="00AB539A" w:rsidRDefault="00AB539A" w:rsidP="00AB539A">
      <w:r>
        <w:t>Рисунок по своей технике может быть различным. Линейный (контурный) рисунок имеет определенный характер в соответствии с материалом и техникой выполнения. Работая твердым карандашом из графита или тушью (пером), художник наносит тончайшие линии. Если же рисовать мягким карандашом или сангиной, контурная линия получится широкой.</w:t>
      </w:r>
    </w:p>
    <w:p w:rsidR="00AB539A" w:rsidRDefault="00AB539A" w:rsidP="00AB539A">
      <w:r>
        <w:t xml:space="preserve">Контурной линией можно передать характер формы, пропорции, пластику движения, ритм, наметить перспективные планы. Линейно-пространственные изображения контуром блестяще выполняли многие живописцы, в частности Дюрер, Веласкес, </w:t>
      </w:r>
      <w:proofErr w:type="spellStart"/>
      <w:r>
        <w:t>Энгр</w:t>
      </w:r>
      <w:proofErr w:type="spellEnd"/>
      <w:r>
        <w:t>, Тициан, Брюллов и другие.</w:t>
      </w:r>
    </w:p>
    <w:p w:rsidR="00AB539A" w:rsidRDefault="00AB539A" w:rsidP="00AB539A">
      <w:proofErr w:type="gramStart"/>
      <w:r>
        <w:t>В тех случаях, когда необходимы рельефное выявление объемной формы, лепка форм светотенью, контурный рисунок неприемлем.</w:t>
      </w:r>
      <w:proofErr w:type="gramEnd"/>
      <w:r>
        <w:t xml:space="preserve"> Тогда следует прибегнуть к штриху, то есть </w:t>
      </w:r>
      <w:proofErr w:type="spellStart"/>
      <w:r>
        <w:t>проштриховать</w:t>
      </w:r>
      <w:proofErr w:type="spellEnd"/>
      <w:r>
        <w:t xml:space="preserve"> </w:t>
      </w:r>
      <w:r w:rsidR="007F7531">
        <w:t>линейное изобра</w:t>
      </w:r>
      <w:r>
        <w:t>жение. Штрих передает различные направления объемных масс, то</w:t>
      </w:r>
      <w:r w:rsidR="007F7531">
        <w:t>н</w:t>
      </w:r>
      <w:r>
        <w:t xml:space="preserve"> предмета. Пользуясь штрихом, худ</w:t>
      </w:r>
      <w:r w:rsidR="007F7531">
        <w:t>ожник обогащает рисунок светоте</w:t>
      </w:r>
      <w:r>
        <w:t>невыми градациями, рефлексами, тонально цветовыми переходами.</w:t>
      </w:r>
    </w:p>
    <w:p w:rsidR="00AB539A" w:rsidRDefault="00AB539A" w:rsidP="00AB539A">
      <w:r>
        <w:t>В зависимости от материала можно достичь в штриховом линейном контурном рисунке самых разнообразных эффектов. На гладкой бумаге штрих доводится до тончайших начерта</w:t>
      </w:r>
      <w:r w:rsidR="007F7531">
        <w:t>н</w:t>
      </w:r>
      <w:r>
        <w:t>ий. На шероховатой бумаге, если художник работает итальянским карандашом, сангиной, соусом или углем, штрих, оставляет сочную, мягкую линию. П</w:t>
      </w:r>
      <w:r w:rsidR="007F7531">
        <w:t>рименяя приемы ра</w:t>
      </w:r>
      <w:r>
        <w:t>стушевок угля, сангины, соуса, итальян</w:t>
      </w:r>
      <w:r w:rsidR="007F7531">
        <w:t>ского карандаша, достигают тон</w:t>
      </w:r>
      <w:r>
        <w:t>чайших оттенков в передаче воздушной среды, неба, земли, стволов деревьев, листвы и других детале</w:t>
      </w:r>
      <w:r w:rsidR="007F7531">
        <w:t>й пейзажа. С помощью приемов ра</w:t>
      </w:r>
      <w:r>
        <w:t>стушевки, как уже отмечалось, художник передает светлые и темные тона в различных градациях, прокладывает сочные, густые тени и вообще лепит и моделирует форму светотенью.</w:t>
      </w:r>
    </w:p>
    <w:p w:rsidR="00AB539A" w:rsidRDefault="00AB539A" w:rsidP="00AB539A">
      <w:r>
        <w:t>Особенно обогащает возможности светотеневой ленки и моделировки формы в рисунке с растушевкой применение тонированной бумаги с различной фактурой. Работая чер</w:t>
      </w:r>
      <w:r w:rsidR="007F7531">
        <w:t>н</w:t>
      </w:r>
      <w:r>
        <w:t xml:space="preserve">ым и белым </w:t>
      </w:r>
      <w:r w:rsidR="007F7531">
        <w:t>н</w:t>
      </w:r>
      <w:r>
        <w:t>а бумаге, тонированной в серый цвет, можно достигнуть различных эффектов.</w:t>
      </w:r>
    </w:p>
    <w:p w:rsidR="002B2CB2" w:rsidRDefault="002B2CB2" w:rsidP="00AB539A">
      <w:pPr>
        <w:rPr>
          <w:b/>
          <w:sz w:val="40"/>
          <w:szCs w:val="40"/>
        </w:rPr>
      </w:pPr>
      <w:r w:rsidRPr="002B2CB2">
        <w:rPr>
          <w:b/>
          <w:sz w:val="40"/>
          <w:szCs w:val="40"/>
        </w:rPr>
        <w:t>Рисунок в творчестве некоторых известных художников</w:t>
      </w:r>
    </w:p>
    <w:p w:rsidR="002B2CB2" w:rsidRDefault="002B2CB2" w:rsidP="002B2CB2">
      <w:r>
        <w:t xml:space="preserve">В создании художником пейзажа с натуры рисунок-набросок имеет немаловажное значение. Художник зарисовывает на бумаге с </w:t>
      </w:r>
      <w:proofErr w:type="gramStart"/>
      <w:r>
        <w:t>натуры</w:t>
      </w:r>
      <w:proofErr w:type="gramEnd"/>
      <w:r>
        <w:t xml:space="preserve"> быстро изменяющиеся движения, характерные пропорции, не прибегая к излишней детализации, которая мешает зафиксировать интересующие художника моменты. В то же время в набросках художник решает и композиционные задачи.</w:t>
      </w:r>
    </w:p>
    <w:p w:rsidR="002B2CB2" w:rsidRDefault="002B2CB2" w:rsidP="002B2CB2">
      <w:r>
        <w:t xml:space="preserve">Известный русский художник-пейзажист Н. К. Рерих придавал своим многочисленным наброскам большое значение и очень серьезно относился к ним. Рерих справедливо считал: если художника поразило и захватило какое-либо явление жизни, и он захотел зафиксировать его в этюде, то композиционное решение этюда должно быть найдено в результате внимательного наблюдения и отбора наиболее характерного и типичного в данном явлении — только тогда этюд будет правдивым и ярким. Например, собираясь написать этюд </w:t>
      </w:r>
      <w:r>
        <w:lastRenderedPageBreak/>
        <w:t xml:space="preserve">величайших в мире горных вершин Гималаев, озаренных первыми лучами восходящего солнца, необходимо твердо помнить, что этот </w:t>
      </w:r>
      <w:proofErr w:type="gramStart"/>
      <w:r>
        <w:t>этюд</w:t>
      </w:r>
      <w:proofErr w:type="gramEnd"/>
      <w:r>
        <w:t xml:space="preserve"> прежде всего может быть написан лишь в результате длительных наблюдений природы Гималаев и изучения, в частности, именно этого момента восхода солнца в горах, заинтересовавшего художника.</w:t>
      </w:r>
    </w:p>
    <w:p w:rsidR="002B2CB2" w:rsidRDefault="002B2CB2" w:rsidP="002B2CB2">
      <w:r>
        <w:t xml:space="preserve">Естественно, что, изучая и наблюдая ряд состояний природы Гималаев, Рерих сделал много карандашных зарисовок гор именно в этот момент. В таких набросках нашли уже в какой-то степени свое отражение и его композиционные </w:t>
      </w:r>
      <w:proofErr w:type="gramStart"/>
      <w:r>
        <w:t>поиски</w:t>
      </w:r>
      <w:proofErr w:type="gramEnd"/>
      <w:r>
        <w:t xml:space="preserve"> и поиски наиболее характерной натуры. Наметив на натуре интересующий и захвативший его наиболее типичный для задуманной темы этюда кусок пейзажа горных вершин, покрытых вечным снегом, он должен определить и найти типичное для этого момента состояние природы, с наибольшей полнотой характеризующее и раскрывающее особенности восхода солнца в Гималаях. В этом состоянии должны проявиться также своеобразные условия освещения, подчеркивающие характерные особенности этого момента, необычность и типичность колористической гаммы, наиболее полно раскрывающие сюжет.</w:t>
      </w:r>
    </w:p>
    <w:p w:rsidR="002B2CB2" w:rsidRDefault="002B2CB2" w:rsidP="002B2CB2">
      <w:r>
        <w:t>Найдя на натуре наиболее типичный для Гималаев кусок горного пейзажа, вполне отвечавший его идее, Рерих изучал путем наблюдений характерные для задуманного решения этой темы условия освещения, обстановку, мысленно находил наиболее красочное ее изображение, то есть все то, что способствовало бы самому яркому раскрытию сюжета этюда.</w:t>
      </w:r>
    </w:p>
    <w:p w:rsidR="002B2CB2" w:rsidRDefault="002B2CB2" w:rsidP="002B2CB2">
      <w:r>
        <w:t>Ведь когда художника захватывает какое-то явление природы, жизни, он всегда старается представить намеченную для композиции сцену в наиболее выгодных условиях освещения и колорита.</w:t>
      </w:r>
    </w:p>
    <w:p w:rsidR="002B2CB2" w:rsidRDefault="002B2CB2" w:rsidP="002B2CB2">
      <w:r>
        <w:t xml:space="preserve">Композиционные поиски решения того или иного сюжета у Рериха обычно начинались с ряда небольших рисунков-набросков «с седла» карандашом, в которых он находил и размещал на листе бумаги все элементы искомой композиции. Небольшие рисунки-наброски имели то преимущество, что их было проще и быстрее сделать. </w:t>
      </w:r>
      <w:proofErr w:type="gramStart"/>
      <w:r>
        <w:t>Если художника не удовлетворял первый рисунок, он брался за второй, третий, четвертый и т. д., каждый из них выполнял в</w:t>
      </w:r>
      <w:r w:rsidR="005B7103">
        <w:t xml:space="preserve"> определенной композиции, чтобы </w:t>
      </w:r>
      <w:r>
        <w:t>последующий не повторял предыдущие.</w:t>
      </w:r>
      <w:proofErr w:type="gramEnd"/>
    </w:p>
    <w:p w:rsidR="002B2CB2" w:rsidRDefault="002B2CB2" w:rsidP="002B2CB2">
      <w:r>
        <w:t>Однако поиски могут идти и п</w:t>
      </w:r>
      <w:r w:rsidR="005B7103">
        <w:t>утем суммирования нескольких ри</w:t>
      </w:r>
      <w:r>
        <w:t>сунков в один. Так он искал комп</w:t>
      </w:r>
      <w:r w:rsidR="005B7103">
        <w:t xml:space="preserve">озиционное решение с карандашом </w:t>
      </w:r>
      <w:r>
        <w:t>в руках, на бумаге, до тех пор, пока найденное не удовлетворяло его: от композиции ничего нельзя было отнять и нельзя ничего прибавить к ней.</w:t>
      </w:r>
    </w:p>
    <w:p w:rsidR="002B2CB2" w:rsidRDefault="002B2CB2" w:rsidP="002B2CB2">
      <w:r>
        <w:t>Поиски композиционного решения</w:t>
      </w:r>
      <w:r w:rsidR="005B7103">
        <w:t xml:space="preserve"> Рерих считал длительной и слож</w:t>
      </w:r>
      <w:r>
        <w:t xml:space="preserve">ной работой, отмечал, что умению ее выполнять </w:t>
      </w:r>
      <w:proofErr w:type="gramStart"/>
      <w:r>
        <w:t>необходимо</w:t>
      </w:r>
      <w:proofErr w:type="gramEnd"/>
      <w:r>
        <w:t xml:space="preserve"> учиться с юных лет. «Но искать всегда надо на натуре. В самой природе все так гармонично </w:t>
      </w:r>
      <w:r w:rsidR="005B7103">
        <w:t>скомпоновано</w:t>
      </w:r>
      <w:r>
        <w:t>, что лучше вы и не</w:t>
      </w:r>
      <w:r w:rsidR="005B7103">
        <w:t xml:space="preserve"> </w:t>
      </w:r>
      <w:r>
        <w:t>придумаете! Важно только суметь найти то, что вам нужн</w:t>
      </w:r>
      <w:r w:rsidR="005B7103">
        <w:t>о, и отобрать его, отбросив вто</w:t>
      </w:r>
      <w:r>
        <w:t>ростепенное. Изучая прир</w:t>
      </w:r>
      <w:r w:rsidR="005B7103">
        <w:t xml:space="preserve">оду, внимательно наблюдайте </w:t>
      </w:r>
      <w:r w:rsidR="000938AB">
        <w:t>ее,</w:t>
      </w:r>
      <w:r w:rsidR="005B7103">
        <w:t xml:space="preserve"> </w:t>
      </w:r>
      <w:r>
        <w:t>и вы найдете в ней все необходимые элементы композиции!» — говорил Рерих.</w:t>
      </w:r>
    </w:p>
    <w:p w:rsidR="002B2CB2" w:rsidRDefault="002B2CB2" w:rsidP="002B2CB2">
      <w:r>
        <w:t xml:space="preserve">«Композиция должна быть воспитываема в художнике. С самых первых своих шагов в искусстве молодой художник должен развивать в себе эту способность. Наряду с занятиями в мастерских, в которых </w:t>
      </w:r>
      <w:proofErr w:type="gramStart"/>
      <w:r>
        <w:t>преследуются этюдные задачи</w:t>
      </w:r>
      <w:proofErr w:type="gramEnd"/>
      <w:r>
        <w:t>, нужны беседы о композиции. Они не должны оставаться в пределах словообмена, необходимо закреплять их сочинением эскизов. Существует забл</w:t>
      </w:r>
      <w:r w:rsidR="000938AB">
        <w:t>уждение, что прежде человек дол</w:t>
      </w:r>
      <w:r>
        <w:t xml:space="preserve">жен законченно научиться рисовать и живописать, а уже потом думать о композиции. Забывается, что нет предела мастерству рисования и живописи, и никто не может дерзнуть утверждать, что он этому вполне уже научился. </w:t>
      </w:r>
      <w:proofErr w:type="gramStart"/>
      <w:r>
        <w:t>А</w:t>
      </w:r>
      <w:proofErr w:type="gramEnd"/>
      <w:r>
        <w:t xml:space="preserve"> кроме того, мож</w:t>
      </w:r>
      <w:r w:rsidR="000938AB">
        <w:t>ет случиться любопытнейший внут</w:t>
      </w:r>
      <w:r>
        <w:t xml:space="preserve">ренний процесс, который захлопнет </w:t>
      </w:r>
      <w:r w:rsidR="000938AB">
        <w:t>навсегда вход в композицию. Мно</w:t>
      </w:r>
      <w:r>
        <w:t xml:space="preserve">гие, которые </w:t>
      </w:r>
      <w:proofErr w:type="gramStart"/>
      <w:r>
        <w:t>сызмальства</w:t>
      </w:r>
      <w:proofErr w:type="gramEnd"/>
      <w:r>
        <w:t xml:space="preserve"> не потянул</w:t>
      </w:r>
      <w:r w:rsidR="000938AB">
        <w:t>ись к эскизам, утратили эту спо</w:t>
      </w:r>
      <w:r>
        <w:t>собность. Все должно быть воспитыв</w:t>
      </w:r>
      <w:r w:rsidR="000938AB">
        <w:t>аемо и образовываемо. Нельзя ду</w:t>
      </w:r>
      <w:r>
        <w:t>мать, что какие-то совершенства упадут с неба в готовом виде».</w:t>
      </w:r>
    </w:p>
    <w:p w:rsidR="002B2CB2" w:rsidRDefault="002B2CB2" w:rsidP="002B2CB2">
      <w:r>
        <w:t xml:space="preserve">Русские мастера пейзажной </w:t>
      </w:r>
      <w:r w:rsidR="000938AB">
        <w:t>живописи</w:t>
      </w:r>
      <w:r>
        <w:t xml:space="preserve"> всегда придавали огромное значение отличному владению рисунком. К. А. Коровин, занимаясь в Московском училище живописи, ваяния и зодчества под руководством таких </w:t>
      </w:r>
      <w:r>
        <w:lastRenderedPageBreak/>
        <w:t>мастеров рисунка, как Е. С. Сорокин</w:t>
      </w:r>
      <w:r w:rsidR="000938AB">
        <w:t xml:space="preserve"> </w:t>
      </w:r>
      <w:r w:rsidR="000938AB" w:rsidRPr="000938AB">
        <w:rPr>
          <w:vertAlign w:val="superscript"/>
        </w:rPr>
        <w:t>1</w:t>
      </w:r>
      <w:r w:rsidR="000938AB">
        <w:t xml:space="preserve">, </w:t>
      </w:r>
      <w:r w:rsidRPr="000938AB">
        <w:t>И</w:t>
      </w:r>
      <w:r>
        <w:t>. М. Прянишников, В. Г. Перов и В. Е. Маковский, в со</w:t>
      </w:r>
      <w:r w:rsidR="000938AB">
        <w:t>вершенстве овладел техникой ака</w:t>
      </w:r>
      <w:r>
        <w:t>демического рисунка.</w:t>
      </w:r>
    </w:p>
    <w:p w:rsidR="002B2CB2" w:rsidRDefault="002B2CB2" w:rsidP="002B2CB2">
      <w:r>
        <w:t xml:space="preserve">Б. В. Иогансон, вспоминая своего учителя К. А. Коровина, писал: «Коровин обижался, когда его обвиняли в том, что он </w:t>
      </w:r>
      <w:r w:rsidR="000938AB">
        <w:t>н</w:t>
      </w:r>
      <w:r>
        <w:t>е умеет рисовать. Однажды о</w:t>
      </w:r>
      <w:r w:rsidR="000938AB">
        <w:t>н</w:t>
      </w:r>
      <w:r>
        <w:t xml:space="preserve"> показал нам свои шко</w:t>
      </w:r>
      <w:r w:rsidR="000938AB">
        <w:t>льные рисунки. Мы изумились под</w:t>
      </w:r>
      <w:r>
        <w:t xml:space="preserve">робной </w:t>
      </w:r>
      <w:proofErr w:type="spellStart"/>
      <w:r>
        <w:t>штудировке</w:t>
      </w:r>
      <w:proofErr w:type="spellEnd"/>
      <w:r>
        <w:t xml:space="preserve"> природы и точности академического рисунка со всеми подробностями, до ноготка» </w:t>
      </w:r>
      <w:r w:rsidRPr="000938AB">
        <w:rPr>
          <w:vertAlign w:val="superscript"/>
        </w:rPr>
        <w:t>2</w:t>
      </w:r>
      <w:r>
        <w:t>.</w:t>
      </w:r>
    </w:p>
    <w:p w:rsidR="002B2CB2" w:rsidRDefault="002B2CB2" w:rsidP="002B2CB2">
      <w:r>
        <w:t>В живописи маслом Коровин не п</w:t>
      </w:r>
      <w:r w:rsidR="000938AB">
        <w:t>рибегал к точному рисунку каран</w:t>
      </w:r>
      <w:r>
        <w:t>дашом или углем, избегая связывать</w:t>
      </w:r>
      <w:r w:rsidR="000938AB">
        <w:t xml:space="preserve"> свою кисть с каким-либо предва</w:t>
      </w:r>
      <w:r>
        <w:t>рительным рисунком, стараясь сохра</w:t>
      </w:r>
      <w:r w:rsidR="000938AB">
        <w:t>нить непосредственность, жизнен</w:t>
      </w:r>
      <w:r>
        <w:t>ность и живописную выразительност</w:t>
      </w:r>
      <w:r w:rsidR="000938AB">
        <w:t>ь этюда или пейзажа. Он был сто</w:t>
      </w:r>
      <w:r>
        <w:t>ронником чисто живописного, набросоч</w:t>
      </w:r>
      <w:r w:rsidR="000938AB">
        <w:t>ного рисунка углем или каран</w:t>
      </w:r>
      <w:r>
        <w:t xml:space="preserve">дашом, а лучше всего красками, в котором </w:t>
      </w:r>
      <w:r w:rsidR="000938AB">
        <w:t>на поверхности загрунтован</w:t>
      </w:r>
      <w:r>
        <w:t>ного холста легко намечался костяк форм задуманного произведения. Рисунок-набросок кистью он взял как некий принцип, которого пос</w:t>
      </w:r>
      <w:r w:rsidR="000938AB">
        <w:t>то</w:t>
      </w:r>
      <w:r>
        <w:t>янно придерживался в своих работах.</w:t>
      </w:r>
    </w:p>
    <w:p w:rsidR="002B2CB2" w:rsidRDefault="002B2CB2" w:rsidP="002B2CB2">
      <w:r>
        <w:t>Отлично сознавая необходимость совершенного владения рисунком, являющегося основой живописи, Коровин требовал, чтобы работавшие в его мастерской ученики, были хорошо предварительно подготовлены в этой области.</w:t>
      </w:r>
    </w:p>
    <w:p w:rsidR="002B2CB2" w:rsidRPr="000938AB" w:rsidRDefault="002B2CB2" w:rsidP="002B2CB2">
      <w:r>
        <w:t>«Он часто выражал свое недовольство тем, что к нему в мастерскую попадали иногда слабо подготовленные ученики: «Стараются нарисовать. Нужно было раньше стараться, — в головном, фигурном, натурном, — а здесь у меня должны быть артисты»</w:t>
      </w:r>
      <w:r w:rsidR="000938AB">
        <w:t xml:space="preserve"> </w:t>
      </w:r>
      <w:r w:rsidR="000938AB" w:rsidRPr="000938AB">
        <w:rPr>
          <w:vertAlign w:val="superscript"/>
        </w:rPr>
        <w:t>3</w:t>
      </w:r>
      <w:r w:rsidR="000938AB">
        <w:t>.</w:t>
      </w:r>
    </w:p>
    <w:p w:rsidR="002B2CB2" w:rsidRDefault="002B2CB2" w:rsidP="002B2CB2">
      <w:r>
        <w:t>Очень большое значение придавал рисунку в живописи П. П. Ко</w:t>
      </w:r>
      <w:r w:rsidR="000938AB">
        <w:t>нча</w:t>
      </w:r>
      <w:r>
        <w:t>ловский. О</w:t>
      </w:r>
      <w:r w:rsidR="000938AB">
        <w:t>н</w:t>
      </w:r>
      <w:r>
        <w:t xml:space="preserve"> считал, что «обычно за</w:t>
      </w:r>
      <w:r w:rsidR="000938AB">
        <w:t>мысел находит свое первое вопло</w:t>
      </w:r>
      <w:r>
        <w:t>щение в рисунке и в нем приобретает материальные формы. Любому произведению всегда должен предшествовать рисунок. Лучше всего рисовать с натуры, но можно и по памяти; и в том и в другом случае в рисунке должна заключаться вся сущность будущего произведения. Иногда эта сущность не сразу ложится под карандаш художника, и тогда появляется несколько рисунк</w:t>
      </w:r>
      <w:r w:rsidR="000938AB">
        <w:t>ов—вариантов художественного за</w:t>
      </w:r>
      <w:r>
        <w:t>мысла, но один из них непременно по</w:t>
      </w:r>
      <w:r w:rsidR="000938AB">
        <w:t>беждает все, и с него-то и начи</w:t>
      </w:r>
      <w:r>
        <w:t xml:space="preserve">нается создание каждого живописного произведения» </w:t>
      </w:r>
      <w:r w:rsidR="000938AB">
        <w:rPr>
          <w:vertAlign w:val="superscript"/>
        </w:rPr>
        <w:t>4</w:t>
      </w:r>
      <w:r>
        <w:t>.</w:t>
      </w:r>
    </w:p>
    <w:p w:rsidR="002B2CB2" w:rsidRDefault="002B2CB2" w:rsidP="002B2CB2">
      <w:r>
        <w:t xml:space="preserve">«Рисовать надо таким образом, </w:t>
      </w:r>
      <w:r w:rsidR="000938AB">
        <w:t>— развивал свою мысль Кончалов</w:t>
      </w:r>
      <w:r>
        <w:t>ский, — чтобы в рисунке всегда вн</w:t>
      </w:r>
      <w:r w:rsidR="000938AB">
        <w:t>имательно прослеживались все ха</w:t>
      </w:r>
      <w:r>
        <w:t>рактерные особенности соотношения</w:t>
      </w:r>
      <w:r w:rsidR="000938AB">
        <w:t xml:space="preserve"> цветов изучаемой художником на</w:t>
      </w:r>
      <w:r>
        <w:t xml:space="preserve">туры. Рисовать — </w:t>
      </w:r>
      <w:r w:rsidR="000938AB">
        <w:t>э</w:t>
      </w:r>
      <w:r>
        <w:t xml:space="preserve">то размышлять о </w:t>
      </w:r>
      <w:proofErr w:type="gramStart"/>
      <w:r>
        <w:t>видимом</w:t>
      </w:r>
      <w:proofErr w:type="gramEnd"/>
      <w:r>
        <w:t>, осознавать, осмысливать его структуру, объем и обязательно цвет. Иногда восприятие цвета может оказаться и таким, что будет н</w:t>
      </w:r>
      <w:r w:rsidR="000938AB">
        <w:t>еобходимо в известной мере изме</w:t>
      </w:r>
      <w:r>
        <w:t xml:space="preserve">нять реально существующие пропорции, отступать от них, но это </w:t>
      </w:r>
      <w:r w:rsidR="000938AB">
        <w:t>н</w:t>
      </w:r>
      <w:r>
        <w:t xml:space="preserve">е должно смущать живописца, мастера цвета и красок. Однако для того, чтобы подчас сознательно нарушать </w:t>
      </w:r>
      <w:r w:rsidR="000938AB">
        <w:t xml:space="preserve">пропорции, </w:t>
      </w:r>
      <w:proofErr w:type="gramStart"/>
      <w:r w:rsidR="000938AB">
        <w:t>надо</w:t>
      </w:r>
      <w:proofErr w:type="gramEnd"/>
      <w:r w:rsidR="000938AB">
        <w:t xml:space="preserve"> прежде всего отлично их знать» </w:t>
      </w:r>
      <w:r w:rsidR="000938AB">
        <w:rPr>
          <w:vertAlign w:val="superscript"/>
        </w:rPr>
        <w:t>5</w:t>
      </w:r>
      <w:r w:rsidR="000938AB">
        <w:t>.</w:t>
      </w:r>
    </w:p>
    <w:p w:rsidR="002B2CB2" w:rsidRDefault="002B2CB2" w:rsidP="002B2CB2">
      <w:r>
        <w:t>Со своими рисунками Кончаловский не расставал</w:t>
      </w:r>
      <w:r w:rsidR="00ED6ADC">
        <w:t>ся и во время ра</w:t>
      </w:r>
      <w:r>
        <w:t>боты красками на холсте, потому что всегда ценнее для него было то первичное волевое восприятие прир</w:t>
      </w:r>
      <w:r w:rsidR="00ED6ADC">
        <w:t xml:space="preserve">оды, натуры, которое он получал </w:t>
      </w:r>
      <w:r>
        <w:t>от ее объемов, масс и цветовых отно</w:t>
      </w:r>
      <w:r w:rsidR="00ED6ADC">
        <w:t xml:space="preserve">шений и которое запечатлевается </w:t>
      </w:r>
      <w:r>
        <w:t>всего непосредственнее именно в рисунке.</w:t>
      </w:r>
    </w:p>
    <w:p w:rsidR="002B2CB2" w:rsidRDefault="002B2CB2" w:rsidP="002B2CB2">
      <w:r>
        <w:t xml:space="preserve">Исключительно </w:t>
      </w:r>
      <w:proofErr w:type="gramStart"/>
      <w:r>
        <w:t>важное значение</w:t>
      </w:r>
      <w:proofErr w:type="gramEnd"/>
      <w:r>
        <w:t xml:space="preserve"> имеет отлич</w:t>
      </w:r>
      <w:r w:rsidR="00ED6ADC">
        <w:t>н</w:t>
      </w:r>
      <w:r>
        <w:t>ое владение рисунком при поисках и построении композиц</w:t>
      </w:r>
      <w:r w:rsidR="00ED6ADC">
        <w:t>ии пейзажа. Кончаловский строил</w:t>
      </w:r>
      <w:r>
        <w:t xml:space="preserve"> свои произведения, о</w:t>
      </w:r>
      <w:r w:rsidR="00ED6ADC">
        <w:t>н</w:t>
      </w:r>
      <w:r>
        <w:t xml:space="preserve"> не копировал послушно действительность. «А раз речь идет о стройке — совершенно необходим план и чертеж</w:t>
      </w:r>
      <w:r w:rsidR="00ED6ADC">
        <w:t>, необходи</w:t>
      </w:r>
      <w:r>
        <w:t>ма композиция, и е</w:t>
      </w:r>
      <w:r w:rsidR="00ED6ADC">
        <w:t>ё</w:t>
      </w:r>
      <w:r>
        <w:t>-то находит художник в своих рисунках, — говорил Кончаловский. — Композиция — это все</w:t>
      </w:r>
      <w:r w:rsidR="00ED6ADC">
        <w:t>, это основа, душа всякого худо</w:t>
      </w:r>
      <w:r>
        <w:t>жественного произведения, потому что только она и может охватить и привести к единству все его слагаемые част</w:t>
      </w:r>
      <w:r w:rsidR="00ED6ADC">
        <w:t>и. Я считаю, что идея ком</w:t>
      </w:r>
      <w:r>
        <w:t>позиции всегда заключена в самой дей</w:t>
      </w:r>
      <w:r w:rsidR="00ED6ADC">
        <w:t>ствительности. Когда эту создан</w:t>
      </w:r>
      <w:r>
        <w:t>ную природой композицию пропускаешь</w:t>
      </w:r>
      <w:r w:rsidR="00ED6ADC">
        <w:t xml:space="preserve"> через себя, то видишь, что при</w:t>
      </w:r>
      <w:r>
        <w:t>родная композиция оказывается страш</w:t>
      </w:r>
      <w:r w:rsidR="00ED6ADC">
        <w:t>но верной, что она выше всех пе</w:t>
      </w:r>
      <w:r>
        <w:t>рестановок, какие может изобрести че</w:t>
      </w:r>
      <w:r w:rsidR="00ED6ADC">
        <w:t>ловек. Думать, что можно скомпо</w:t>
      </w:r>
      <w:r>
        <w:t>новать лучше природы — это ошибка:</w:t>
      </w:r>
      <w:r w:rsidR="00ED6ADC">
        <w:t xml:space="preserve"> надо просто окончательно проду</w:t>
      </w:r>
      <w:r>
        <w:t>мать то, что видишь, чтобы понять, как все устроено великолепно»</w:t>
      </w:r>
      <w:r w:rsidR="00ED6ADC">
        <w:t xml:space="preserve"> </w:t>
      </w:r>
      <w:r w:rsidR="00ED6ADC" w:rsidRPr="00ED6ADC">
        <w:rPr>
          <w:vertAlign w:val="superscript"/>
        </w:rPr>
        <w:t>6</w:t>
      </w:r>
      <w:r>
        <w:t>.</w:t>
      </w:r>
    </w:p>
    <w:p w:rsidR="002B2CB2" w:rsidRDefault="002B2CB2" w:rsidP="002B2CB2">
      <w:r>
        <w:lastRenderedPageBreak/>
        <w:t xml:space="preserve">Старейший русский пейзажист В. Н. Бакшеев считал точность и правдивость рисунка необходимыми </w:t>
      </w:r>
      <w:r w:rsidR="00ED6ADC">
        <w:t>качествами пейзажиста: «Меня ча</w:t>
      </w:r>
      <w:r>
        <w:t xml:space="preserve">сто спрашивают, что такое живопись? Я всегда отвечаю, что это рисунок цветом. Объяснить сразу и полностью трудно, невозможно. Вспоминаю Евграфа Семеновича Сорокина в Московском училище живописи, ваяния и зодчества, </w:t>
      </w:r>
      <w:proofErr w:type="gramStart"/>
      <w:r>
        <w:t>который</w:t>
      </w:r>
      <w:proofErr w:type="gramEnd"/>
      <w:r>
        <w:t xml:space="preserve"> как-то, раздраже</w:t>
      </w:r>
      <w:r w:rsidR="00ED6ADC">
        <w:t>нный непонятливостью своего уче</w:t>
      </w:r>
      <w:r>
        <w:t>ника, сказал: «Вы мне хоть сплошь зе</w:t>
      </w:r>
      <w:r w:rsidR="00ED6ADC">
        <w:t>леной краской, а нарисуйте!» Ри</w:t>
      </w:r>
      <w:r>
        <w:t>сунок и колорит, форма и правдивос</w:t>
      </w:r>
      <w:r w:rsidR="00ED6ADC">
        <w:t>ть — вот главное в живописи. Лю</w:t>
      </w:r>
      <w:r>
        <w:t>бовь и вкус — вот то, что превращает «грубую прозу» в тончайшую п</w:t>
      </w:r>
      <w:r w:rsidR="00ED6ADC">
        <w:t>оэ</w:t>
      </w:r>
      <w:r>
        <w:t xml:space="preserve">зию» </w:t>
      </w:r>
      <w:r w:rsidR="00ED6ADC" w:rsidRPr="00ED6ADC">
        <w:rPr>
          <w:vertAlign w:val="superscript"/>
        </w:rPr>
        <w:t>7</w:t>
      </w:r>
      <w:r>
        <w:t>.</w:t>
      </w:r>
    </w:p>
    <w:p w:rsidR="002B2CB2" w:rsidRDefault="002B2CB2" w:rsidP="002B2CB2">
      <w:r>
        <w:t xml:space="preserve">Начиная работу </w:t>
      </w:r>
      <w:r w:rsidR="00ED6ADC">
        <w:t>н</w:t>
      </w:r>
      <w:r>
        <w:t>а холсте, Бакшеев обязательно прорисовывал весь рисунок жидкой разведенной маслян</w:t>
      </w:r>
      <w:r w:rsidR="00ED6ADC">
        <w:t>ой краской, преимущественно умб</w:t>
      </w:r>
      <w:r>
        <w:t>рой, иногда темно-серой, составленн</w:t>
      </w:r>
      <w:r w:rsidR="00ED6ADC">
        <w:t>ой из белил и черной краски. За</w:t>
      </w:r>
      <w:r>
        <w:t>кончив работу над рисунком, он давал краске просохнуть и лишь после этого начинал писать. Все поиски композиционного решения будущей картины или этюда он вел в основном в набросках и в эскизе.</w:t>
      </w:r>
    </w:p>
    <w:p w:rsidR="002B2CB2" w:rsidRDefault="002B2CB2" w:rsidP="002B2CB2">
      <w:r>
        <w:t>В творчестве Г. Г. Нисского, бу</w:t>
      </w:r>
      <w:r w:rsidR="00ED6ADC">
        <w:t>дь это живопись маслом или аква</w:t>
      </w:r>
      <w:r>
        <w:t xml:space="preserve">релью — гуашью, значение рисунка исключительно велико. «Рисунок для меня, — говорит художник, — становление видимой формы того, что я изображаю. Без отличного владения рисунком нельзя уловить и передать форму, так как </w:t>
      </w:r>
      <w:proofErr w:type="gramStart"/>
      <w:r>
        <w:t>последняя</w:t>
      </w:r>
      <w:proofErr w:type="gramEnd"/>
      <w:r>
        <w:t xml:space="preserve"> без него разваливается. Необходимая в живописи точность пропорции масс, масштабов находится в рисунке и во многом зависит от точности рисунка и умелого владения им в пространстве. Когда я рисую тот или иной предмет или натуру, я всегда </w:t>
      </w:r>
      <w:proofErr w:type="gramStart"/>
      <w:r>
        <w:t>стараюсь</w:t>
      </w:r>
      <w:proofErr w:type="gramEnd"/>
      <w:r>
        <w:t xml:space="preserve"> прежде всего представить его форму, уловив при этом ее характерные особенности, ее конструкцию. Для меня видение предмета неразрывно связано с видением его формы. Каждый предмет имеет свое выражение, свою, только для него характерную форму, ее силуэт. Формы предметов, над которыми я работаю, все особенности которых, и прежде всего конструкцию самой формы, я стремлюсь найти и пер</w:t>
      </w:r>
      <w:r w:rsidR="00ED6ADC">
        <w:t>едать, я чер</w:t>
      </w:r>
      <w:r>
        <w:t xml:space="preserve">паю всегда из мира видимого и воспроизвожу в рисунке. Это не так просто, </w:t>
      </w:r>
      <w:r w:rsidR="00ED6ADC">
        <w:t>н</w:t>
      </w:r>
      <w:r>
        <w:t>о крайне важно и необходимо для меня.</w:t>
      </w:r>
    </w:p>
    <w:p w:rsidR="002B2CB2" w:rsidRDefault="002B2CB2" w:rsidP="002B2CB2">
      <w:r>
        <w:t>Прежде всего</w:t>
      </w:r>
      <w:r w:rsidR="00ED6ADC">
        <w:t>,</w:t>
      </w:r>
      <w:r>
        <w:t xml:space="preserve"> надо нарисовать, скомпоновать, а затем уже писать. Свои поиски наиболее лаконично</w:t>
      </w:r>
      <w:r w:rsidR="00ED6ADC">
        <w:t>го выражения сущности формы изо</w:t>
      </w:r>
      <w:r>
        <w:t>бражаемых предметов, их конструкц</w:t>
      </w:r>
      <w:r w:rsidR="00ED6ADC">
        <w:t>ии я обычно упорно веду в много</w:t>
      </w:r>
      <w:r>
        <w:t>численных рисунках-набросках каран</w:t>
      </w:r>
      <w:r w:rsidR="00ED6ADC">
        <w:t>дашом на бумаге, а затем продол</w:t>
      </w:r>
      <w:r>
        <w:t>жаю в подмалевке (в нем уточняю форму). Мои наброски-рисунки — это поиски наиболее ясного и глуб</w:t>
      </w:r>
      <w:r w:rsidR="00ED6ADC">
        <w:t>око продуманного, с большим чув</w:t>
      </w:r>
      <w:r>
        <w:t xml:space="preserve">ством найденного выражения формы. Необходимо всегда помнить, что каждый предмет, каждое явление имеет свою неповторимую форму. Например, я вижу в лесу ель или сосну и прежде </w:t>
      </w:r>
      <w:proofErr w:type="gramStart"/>
      <w:r>
        <w:t>всего</w:t>
      </w:r>
      <w:proofErr w:type="gramEnd"/>
      <w:r>
        <w:t xml:space="preserve"> вглядываюсь в форму именно этого дерева, а не ряда их, В природе не бывает двух совершенно одинаковых деревьев, к</w:t>
      </w:r>
      <w:r w:rsidR="009003E2">
        <w:t>аждое имеет свою только ему при</w:t>
      </w:r>
      <w:r>
        <w:t>сущую портретную форму. В рисунк</w:t>
      </w:r>
      <w:r w:rsidR="009003E2">
        <w:t>е этого дерева важно найти и пе</w:t>
      </w:r>
      <w:r>
        <w:t>редать с наибольшей лаконичностью неповторимые черты его формы, его конструкцию.</w:t>
      </w:r>
    </w:p>
    <w:p w:rsidR="002B2CB2" w:rsidRDefault="002B2CB2" w:rsidP="002B2CB2">
      <w:r>
        <w:t xml:space="preserve">Я </w:t>
      </w:r>
      <w:r w:rsidR="009003E2">
        <w:t>н</w:t>
      </w:r>
      <w:r>
        <w:t xml:space="preserve">е придерживаюсь строгих правил академического рисунка, </w:t>
      </w:r>
      <w:proofErr w:type="gramStart"/>
      <w:r>
        <w:t>они</w:t>
      </w:r>
      <w:proofErr w:type="gramEnd"/>
      <w:r>
        <w:t xml:space="preserve"> но помогают, а связывают, и в поис</w:t>
      </w:r>
      <w:r w:rsidR="009003E2">
        <w:t>ках конструкции формы, ее сущно</w:t>
      </w:r>
      <w:r>
        <w:t>сти всегда иду своим собственным путем.</w:t>
      </w:r>
    </w:p>
    <w:p w:rsidR="002B2CB2" w:rsidRDefault="002B2CB2" w:rsidP="002B2CB2">
      <w:r>
        <w:t xml:space="preserve">В рисунках обычно находишь и </w:t>
      </w:r>
      <w:r w:rsidR="009003E2">
        <w:t>строишь пространство. Вопрос по</w:t>
      </w:r>
      <w:r>
        <w:t xml:space="preserve">строения планов пространства в пейзаже — очень условная вещь. Я строю пространство главным образом по осевой линии; поэтому </w:t>
      </w:r>
      <w:proofErr w:type="gramStart"/>
      <w:r>
        <w:t>оно</w:t>
      </w:r>
      <w:proofErr w:type="gramEnd"/>
      <w:r>
        <w:t xml:space="preserve"> сначала как бы идет на зрителя, а</w:t>
      </w:r>
      <w:r w:rsidR="009003E2">
        <w:t xml:space="preserve"> потом уже уходит вглубь, разме</w:t>
      </w:r>
      <w:r>
        <w:t xml:space="preserve">щаясь по планам. Вот, например, пишешь уходящую вдаль дорогу. Она уходит в пространстве не ровной, одинаковой </w:t>
      </w:r>
      <w:r w:rsidR="009003E2">
        <w:t>на всем своем протяже</w:t>
      </w:r>
      <w:r>
        <w:t xml:space="preserve">нии лентой, </w:t>
      </w:r>
      <w:r w:rsidR="005A0BDA">
        <w:t>и</w:t>
      </w:r>
      <w:r>
        <w:t xml:space="preserve"> то </w:t>
      </w:r>
      <w:proofErr w:type="gramStart"/>
      <w:r>
        <w:t>подымается</w:t>
      </w:r>
      <w:proofErr w:type="gramEnd"/>
      <w:r>
        <w:t>, то опускается. Поэтому нуж</w:t>
      </w:r>
      <w:r w:rsidR="009003E2">
        <w:t>н</w:t>
      </w:r>
      <w:r>
        <w:t>о ясно себе представить, как эта дорога будет размещаться в пространстве, тянуться по плоскости и уходить вдаль. Все эти вопросы я решаю в рисунке».</w:t>
      </w:r>
    </w:p>
    <w:p w:rsidR="002B2CB2" w:rsidRPr="002B2CB2" w:rsidRDefault="002B2CB2" w:rsidP="002B2CB2">
      <w:r>
        <w:t>Во многих своих работах Нисский не придает особого зн</w:t>
      </w:r>
      <w:r w:rsidR="009003E2">
        <w:t>ачения изо</w:t>
      </w:r>
      <w:r>
        <w:t xml:space="preserve">бражению первого плана, так как эта часть пространства является для </w:t>
      </w:r>
      <w:r w:rsidR="009003E2">
        <w:t>н</w:t>
      </w:r>
      <w:r>
        <w:t>его просматриваемой</w:t>
      </w:r>
      <w:r w:rsidR="009003E2">
        <w:t>,</w:t>
      </w:r>
      <w:r>
        <w:t xml:space="preserve"> и в передач</w:t>
      </w:r>
      <w:r w:rsidR="009003E2">
        <w:t>е</w:t>
      </w:r>
      <w:r>
        <w:t xml:space="preserve"> е</w:t>
      </w:r>
      <w:r w:rsidR="009003E2">
        <w:t>ё</w:t>
      </w:r>
      <w:r>
        <w:t xml:space="preserve"> нет особой необходимости.</w:t>
      </w:r>
    </w:p>
    <w:p w:rsidR="000938AB" w:rsidRDefault="009003E2" w:rsidP="000938AB">
      <w:r w:rsidRPr="005A0BDA">
        <w:rPr>
          <w:vertAlign w:val="superscript"/>
        </w:rPr>
        <w:t>1</w:t>
      </w:r>
      <w:r w:rsidRPr="009003E2">
        <w:t xml:space="preserve"> —</w:t>
      </w:r>
      <w:r>
        <w:t xml:space="preserve"> </w:t>
      </w:r>
      <w:r w:rsidR="000938AB">
        <w:t>Е. С. Сороки</w:t>
      </w:r>
      <w:r>
        <w:t>н</w:t>
      </w:r>
      <w:r w:rsidR="000938AB">
        <w:t xml:space="preserve"> — ученик К. П. Брюллова, </w:t>
      </w:r>
      <w:r>
        <w:t>представитель строгой школы ака</w:t>
      </w:r>
      <w:r w:rsidR="000938AB">
        <w:t>демического рисунка.</w:t>
      </w:r>
    </w:p>
    <w:p w:rsidR="000938AB" w:rsidRDefault="009003E2" w:rsidP="000938AB">
      <w:r w:rsidRPr="005A0BDA">
        <w:rPr>
          <w:vertAlign w:val="superscript"/>
        </w:rPr>
        <w:t>2</w:t>
      </w:r>
      <w:r w:rsidRPr="009003E2">
        <w:t xml:space="preserve"> —</w:t>
      </w:r>
      <w:r>
        <w:t xml:space="preserve"> </w:t>
      </w:r>
      <w:r w:rsidR="000938AB">
        <w:t>Иога</w:t>
      </w:r>
      <w:r>
        <w:t>н</w:t>
      </w:r>
      <w:r w:rsidR="000938AB">
        <w:t>сон Б. В. Молодым художникам о живописи. М., изд</w:t>
      </w:r>
      <w:r>
        <w:t>ательст</w:t>
      </w:r>
      <w:r w:rsidR="000938AB">
        <w:t>во Академии художеств СССР, 1959, стр. 62.</w:t>
      </w:r>
    </w:p>
    <w:p w:rsidR="000938AB" w:rsidRDefault="000938AB" w:rsidP="000938AB">
      <w:r w:rsidRPr="005A0BDA">
        <w:rPr>
          <w:vertAlign w:val="superscript"/>
        </w:rPr>
        <w:lastRenderedPageBreak/>
        <w:t>3</w:t>
      </w:r>
      <w:r w:rsidR="005A0BDA">
        <w:t xml:space="preserve"> — </w:t>
      </w:r>
      <w:r>
        <w:t>Вопросы изобразительного искусства. М.</w:t>
      </w:r>
      <w:r w:rsidR="009003E2">
        <w:t>,</w:t>
      </w:r>
      <w:r>
        <w:t xml:space="preserve"> изд</w:t>
      </w:r>
      <w:r w:rsidR="009003E2">
        <w:t>ательство</w:t>
      </w:r>
      <w:r>
        <w:t xml:space="preserve"> Академии художеств СССР, т. </w:t>
      </w:r>
      <w:r w:rsidR="009003E2">
        <w:rPr>
          <w:lang w:val="en-US"/>
        </w:rPr>
        <w:t>III</w:t>
      </w:r>
      <w:r>
        <w:t xml:space="preserve"> 1956.— А</w:t>
      </w:r>
      <w:r w:rsidR="009003E2" w:rsidRPr="009003E2">
        <w:t>.</w:t>
      </w:r>
      <w:r>
        <w:t xml:space="preserve"> М. Герасимов «Из моего опыта», стр. 119.</w:t>
      </w:r>
    </w:p>
    <w:p w:rsidR="000938AB" w:rsidRDefault="000938AB" w:rsidP="000938AB">
      <w:r w:rsidRPr="005A0BDA">
        <w:rPr>
          <w:vertAlign w:val="superscript"/>
        </w:rPr>
        <w:t>4</w:t>
      </w:r>
      <w:r w:rsidR="009003E2" w:rsidRPr="009003E2">
        <w:t xml:space="preserve"> —</w:t>
      </w:r>
      <w:r>
        <w:t xml:space="preserve"> А. В. </w:t>
      </w:r>
      <w:r w:rsidR="009003E2">
        <w:t>Виннер.</w:t>
      </w:r>
      <w:r>
        <w:t xml:space="preserve"> Материалы и техника живописи советских мастеров. М</w:t>
      </w:r>
      <w:r w:rsidR="009003E2">
        <w:t>.,</w:t>
      </w:r>
      <w:r>
        <w:t xml:space="preserve"> </w:t>
      </w:r>
      <w:r w:rsidR="009003E2">
        <w:t>издательство</w:t>
      </w:r>
      <w:r>
        <w:t xml:space="preserve"> «Советский художник», 1938, стр. 111—117.</w:t>
      </w:r>
    </w:p>
    <w:p w:rsidR="000938AB" w:rsidRDefault="000938AB" w:rsidP="000938AB">
      <w:r w:rsidRPr="005A0BDA">
        <w:rPr>
          <w:vertAlign w:val="superscript"/>
        </w:rPr>
        <w:t>5</w:t>
      </w:r>
      <w:r>
        <w:t xml:space="preserve"> </w:t>
      </w:r>
      <w:r w:rsidR="009003E2" w:rsidRPr="009003E2">
        <w:t>—</w:t>
      </w:r>
      <w:r w:rsidR="009003E2">
        <w:t xml:space="preserve"> </w:t>
      </w:r>
      <w:r>
        <w:t>Там же.</w:t>
      </w:r>
    </w:p>
    <w:p w:rsidR="00ED6ADC" w:rsidRDefault="00ED6ADC" w:rsidP="00ED6ADC">
      <w:r w:rsidRPr="005A0BDA">
        <w:rPr>
          <w:vertAlign w:val="superscript"/>
        </w:rPr>
        <w:t>6</w:t>
      </w:r>
      <w:r w:rsidR="005A0BDA">
        <w:t xml:space="preserve"> — </w:t>
      </w:r>
      <w:r>
        <w:t>А. А. Виннер. Материалы и техника живописи советских мастеров. М., изд</w:t>
      </w:r>
      <w:r w:rsidR="005A0BDA">
        <w:t>ательство</w:t>
      </w:r>
      <w:r>
        <w:t xml:space="preserve"> «Советский художник», 1958, стр. 111.</w:t>
      </w:r>
    </w:p>
    <w:p w:rsidR="00ED6ADC" w:rsidRDefault="00ED6ADC" w:rsidP="00ED6ADC">
      <w:r w:rsidRPr="005A0BDA">
        <w:rPr>
          <w:vertAlign w:val="superscript"/>
        </w:rPr>
        <w:t>7</w:t>
      </w:r>
      <w:r w:rsidR="005A0BDA">
        <w:t xml:space="preserve"> — </w:t>
      </w:r>
      <w:r>
        <w:t>В. Н. Бакшеев. Воспоминания. М., изд</w:t>
      </w:r>
      <w:r w:rsidR="005A0BDA">
        <w:t>ательство</w:t>
      </w:r>
      <w:r>
        <w:t xml:space="preserve"> Академии художеств СССР, 1961, стр. 108.</w:t>
      </w:r>
    </w:p>
    <w:p w:rsidR="00CA0D06" w:rsidRDefault="00CA0D06" w:rsidP="00ED6ADC">
      <w:pPr>
        <w:rPr>
          <w:b/>
          <w:sz w:val="40"/>
          <w:szCs w:val="40"/>
        </w:rPr>
      </w:pPr>
      <w:r w:rsidRPr="00CA0D06">
        <w:rPr>
          <w:b/>
          <w:sz w:val="40"/>
          <w:szCs w:val="40"/>
        </w:rPr>
        <w:t>Этюд</w:t>
      </w:r>
    </w:p>
    <w:p w:rsidR="00CA0D06" w:rsidRDefault="00CA0D06" w:rsidP="00CA0D06">
      <w:r>
        <w:t>Этюд — произведение живописи вспомогательного характера и ограниченного размера, цел</w:t>
      </w:r>
      <w:r w:rsidR="00305023">
        <w:t>и</w:t>
      </w:r>
      <w:r>
        <w:t>ком выполненное с натуры.</w:t>
      </w:r>
    </w:p>
    <w:p w:rsidR="00CA0D06" w:rsidRDefault="00CA0D06" w:rsidP="00CA0D06">
      <w:r>
        <w:t>Работая на пленэре над этюдом, художник ставит перед собой задачу правдивого и живого воплощения природы в живописи.</w:t>
      </w:r>
    </w:p>
    <w:p w:rsidR="00CA0D06" w:rsidRDefault="00CA0D06" w:rsidP="00CA0D06">
      <w:r>
        <w:t>Этюды могут быть средством и</w:t>
      </w:r>
      <w:r w:rsidR="00305023">
        <w:t>зучения природы, учебными упраж</w:t>
      </w:r>
      <w:r>
        <w:t>нениями для художника, средством совершенствования его мастерства. Часто они служат материалом для п</w:t>
      </w:r>
      <w:r w:rsidR="00305023">
        <w:t>одготовки картины, например этю</w:t>
      </w:r>
      <w:r>
        <w:t xml:space="preserve">ды отдельных мест, участков, деревьев, листвы и других деталей, </w:t>
      </w:r>
      <w:r w:rsidR="00305023">
        <w:t>инте</w:t>
      </w:r>
      <w:r>
        <w:t xml:space="preserve">ресующих живописца. Постоянная </w:t>
      </w:r>
      <w:r w:rsidR="00305023">
        <w:t>работа над ними на натуре оказы</w:t>
      </w:r>
      <w:r>
        <w:t>вает помощь в создании пейзажей.</w:t>
      </w:r>
    </w:p>
    <w:p w:rsidR="00CA0D06" w:rsidRDefault="00CA0D06" w:rsidP="00CA0D06">
      <w:r>
        <w:t>Этюдная живопись дает возможность развивать глазомер, укреплять твердость руки, совершенствовать живописное мастерство.</w:t>
      </w:r>
    </w:p>
    <w:p w:rsidR="00CA0D06" w:rsidRDefault="00CA0D06" w:rsidP="00CA0D06">
      <w:r>
        <w:t xml:space="preserve">Этюд требует тщательно проработанного рисунка, который должен быть точен и верен не только по масштабу, но и в отдельных деталях и отношениях между ними. </w:t>
      </w:r>
      <w:proofErr w:type="gramStart"/>
      <w:r>
        <w:t>Для него</w:t>
      </w:r>
      <w:r w:rsidR="007775D6">
        <w:t xml:space="preserve"> важны общий схематический рису</w:t>
      </w:r>
      <w:r>
        <w:t>нок с натуры без излишней детализации, верность и точность основных линий и очертаний предметов.</w:t>
      </w:r>
      <w:proofErr w:type="gramEnd"/>
      <w:r>
        <w:t xml:space="preserve"> В рисунке худо</w:t>
      </w:r>
      <w:r w:rsidR="007775D6">
        <w:t>жник должен уметь пере</w:t>
      </w:r>
      <w:r>
        <w:t xml:space="preserve">дать то, что он наблюдает и изучает </w:t>
      </w:r>
      <w:r w:rsidR="007775D6">
        <w:t>в природе. Однако не только уви</w:t>
      </w:r>
      <w:r>
        <w:t>денное, но и обобщенное — существенное, главное, без второстепенных подробностей.</w:t>
      </w:r>
    </w:p>
    <w:p w:rsidR="00CA0D06" w:rsidRDefault="00CA0D06" w:rsidP="00CA0D06">
      <w:r>
        <w:t xml:space="preserve">Рисунок для этюда выполняется </w:t>
      </w:r>
      <w:r w:rsidR="007775D6">
        <w:t>на бумаге, картоне или непосред</w:t>
      </w:r>
      <w:r>
        <w:t xml:space="preserve">ственно </w:t>
      </w:r>
      <w:r w:rsidR="007775D6">
        <w:t>н</w:t>
      </w:r>
      <w:r>
        <w:t>а загрунтованной поверхности холста карандашом, углем, но лучше всего кистью, одной краской.</w:t>
      </w:r>
    </w:p>
    <w:p w:rsidR="00CA0D06" w:rsidRDefault="00CA0D06" w:rsidP="00CA0D06">
      <w:r>
        <w:t>В творчестве наших мастеров пейзажа этюд занима</w:t>
      </w:r>
      <w:r w:rsidR="0048134E">
        <w:t>л и занимает очень значительное</w:t>
      </w:r>
      <w:r>
        <w:t xml:space="preserve"> место. Непревзойденными мастерами этюд</w:t>
      </w:r>
      <w:r w:rsidR="0048134E">
        <w:t>ной живо</w:t>
      </w:r>
      <w:r>
        <w:t>писи были А. К. Саврасов, И. И. Левита</w:t>
      </w:r>
      <w:r w:rsidR="0048134E">
        <w:t>н, И. И. Шишкин, Н. К. Рерих,</w:t>
      </w:r>
      <w:r>
        <w:t xml:space="preserve"> М.</w:t>
      </w:r>
      <w:r w:rsidR="0048134E">
        <w:t xml:space="preserve"> В. Нестеров, К. А. Коровин. По</w:t>
      </w:r>
      <w:r>
        <w:t xml:space="preserve"> законченности </w:t>
      </w:r>
      <w:r w:rsidR="0048134E">
        <w:t>и живописному ма</w:t>
      </w:r>
      <w:r>
        <w:t>стерству исполнения многие их этюды можно считать произведениями, имеющими самостоятельное значение.</w:t>
      </w:r>
    </w:p>
    <w:p w:rsidR="00CA0D06" w:rsidRDefault="00CA0D06" w:rsidP="00CA0D06">
      <w:r>
        <w:t>Создавая этюды, художники обычно ставят пе</w:t>
      </w:r>
      <w:r w:rsidR="0048134E">
        <w:t>ред собой определен</w:t>
      </w:r>
      <w:r>
        <w:t>ные задачи, решая их различными</w:t>
      </w:r>
      <w:r w:rsidR="00EB72B8">
        <w:t xml:space="preserve"> методами, зависящими от индиви</w:t>
      </w:r>
      <w:r>
        <w:t>дуальных особенностей самого живописца.</w:t>
      </w:r>
    </w:p>
    <w:p w:rsidR="00CA0D06" w:rsidRDefault="00CA0D06" w:rsidP="00CA0D06">
      <w:r>
        <w:t>Знакомство с работой над этюда</w:t>
      </w:r>
      <w:r w:rsidR="00EB72B8">
        <w:t>ми отдельных пейзажистов, их ме</w:t>
      </w:r>
      <w:r>
        <w:t>тодами выполнения этих произведений, техническими особенностями работы над ними представляет несом</w:t>
      </w:r>
      <w:r w:rsidR="00EB72B8">
        <w:t>ненный интерес для молодого, на</w:t>
      </w:r>
      <w:r>
        <w:t>чинающего художника, поможет ему избежать многих ошибок.</w:t>
      </w:r>
    </w:p>
    <w:p w:rsidR="00CA0D06" w:rsidRDefault="00CA0D06" w:rsidP="00CA0D06"/>
    <w:p w:rsidR="00CA0D06" w:rsidRDefault="00CA0D06" w:rsidP="00CA0D06">
      <w:r>
        <w:t>Выдающийся мастер пейзажа Н</w:t>
      </w:r>
      <w:r w:rsidR="00EB72B8">
        <w:t>. К. Рерих отводил этюдной живо</w:t>
      </w:r>
      <w:r>
        <w:t>писи большое место в своем творчестве. Как уже отмечалось, творческий метод создания произведения Рерих о</w:t>
      </w:r>
      <w:r w:rsidR="00EB72B8">
        <w:t>сновывал на пристальном, вдумчи</w:t>
      </w:r>
      <w:r>
        <w:t xml:space="preserve">вом </w:t>
      </w:r>
      <w:r>
        <w:lastRenderedPageBreak/>
        <w:t>наблюдении и постоянном, проникновенном изучении природы.</w:t>
      </w:r>
      <w:r w:rsidR="00EB72B8">
        <w:t xml:space="preserve"> Н</w:t>
      </w:r>
      <w:r w:rsidR="0058264C">
        <w:t xml:space="preserve">ачиная писать этюд, </w:t>
      </w:r>
      <w:proofErr w:type="gramStart"/>
      <w:r w:rsidR="0058264C">
        <w:t>он</w:t>
      </w:r>
      <w:proofErr w:type="gramEnd"/>
      <w:r w:rsidR="0058264C">
        <w:t xml:space="preserve"> прежде всего ставил перед собой совершенно определённую задачу, решения которой добивался. Идея </w:t>
      </w:r>
      <w:r>
        <w:t>композиции произведения, зародив</w:t>
      </w:r>
      <w:r w:rsidR="00EB72B8">
        <w:t>шаяся в душе художника в резуль</w:t>
      </w:r>
      <w:r>
        <w:t>тате его наблюдений и изучения природы, продумывалась им до начала живописной работы. Когда композиционное построение этюда мысленно было решено, когда была определена завязка композиции и намечено в основном колористическое решен</w:t>
      </w:r>
      <w:r w:rsidR="0058264C">
        <w:t>ие, Рерих приступал к рисункам-</w:t>
      </w:r>
      <w:r>
        <w:t>наброскам, а затем и к живописи.</w:t>
      </w:r>
    </w:p>
    <w:p w:rsidR="00CA0D06" w:rsidRDefault="00CA0D06" w:rsidP="00CA0D06">
      <w:r>
        <w:t>В процессе длительного изуче</w:t>
      </w:r>
      <w:r w:rsidR="0058264C">
        <w:t xml:space="preserve">ния натуры найденный художником </w:t>
      </w:r>
      <w:r>
        <w:t>и поразивши</w:t>
      </w:r>
      <w:r w:rsidR="0058264C">
        <w:t xml:space="preserve">й </w:t>
      </w:r>
      <w:r>
        <w:t>его момент являлся основой впечатлении о нем; творчески осознанное и мысленно переработа</w:t>
      </w:r>
      <w:r w:rsidR="0058264C">
        <w:t xml:space="preserve">нное впечатление и возникший на </w:t>
      </w:r>
      <w:r>
        <w:t>основе этого художественный образ постоянно сохранялся в памят</w:t>
      </w:r>
      <w:r w:rsidR="0058264C">
        <w:t xml:space="preserve">и во </w:t>
      </w:r>
      <w:r>
        <w:t>время работы над этюдом.</w:t>
      </w:r>
    </w:p>
    <w:p w:rsidR="00CA0D06" w:rsidRDefault="00CA0D06" w:rsidP="00CA0D06">
      <w:r>
        <w:t>Отлично зная, что однажды набл</w:t>
      </w:r>
      <w:r w:rsidR="0058264C">
        <w:t>юденное на природе вновь не уви</w:t>
      </w:r>
      <w:r>
        <w:t>дишь, Рерих писал свои этюды быстро, в течен</w:t>
      </w:r>
      <w:r w:rsidR="0058264C">
        <w:t xml:space="preserve">ие нескольких часов. Иначе </w:t>
      </w:r>
      <w:r>
        <w:t>ведь нельзя передать во все</w:t>
      </w:r>
      <w:r w:rsidR="0058264C">
        <w:t xml:space="preserve">й своей первоначальной свежести </w:t>
      </w:r>
      <w:r>
        <w:t>и непосредственности первого впечатления то или иное с</w:t>
      </w:r>
      <w:r w:rsidR="0058264C">
        <w:t>остояние при</w:t>
      </w:r>
      <w:r>
        <w:t>роды, так как через день, а иногда и через несколько часов, оно уже будет совершенно иным.</w:t>
      </w:r>
    </w:p>
    <w:p w:rsidR="00CA0D06" w:rsidRDefault="00CA0D06" w:rsidP="00CA0D06">
      <w:r>
        <w:t>Рерих считал, что, конечно, очень важно уметь изобразить то, что видишь в природе, но не менее ва</w:t>
      </w:r>
      <w:r w:rsidR="0058264C">
        <w:t xml:space="preserve">жно уметь видеть то, что хочешь </w:t>
      </w:r>
      <w:r>
        <w:t>изобразить. Это, по м</w:t>
      </w:r>
      <w:r w:rsidR="0058264C">
        <w:t>н</w:t>
      </w:r>
      <w:r>
        <w:t>ению Рериха, — основное качество художника, заключающееся в том, что надо смотреть на природу не равнодушным взглядом наблюдателя, а влюбленным</w:t>
      </w:r>
      <w:r w:rsidR="0058264C">
        <w:t>, проникновенным взором, мыслен</w:t>
      </w:r>
      <w:r>
        <w:t>но отбирающим и отмечающим то, что по душе. Если не вкладываешь в изучение природы всю страсть своей души, всю любовь к ней, не надо и живописать ее.</w:t>
      </w:r>
    </w:p>
    <w:p w:rsidR="00CA0D06" w:rsidRDefault="00CA0D06" w:rsidP="00CA0D06">
      <w:r>
        <w:t>В этюде следует уметь находит</w:t>
      </w:r>
      <w:r w:rsidR="0058264C">
        <w:t>ь простые, кажущиеся зрителю не</w:t>
      </w:r>
      <w:r>
        <w:t xml:space="preserve">сложными решения поставленных перед собой задач. Это решения, как композиционные, так и в части колорита и рисунка должны быть </w:t>
      </w:r>
      <w:r w:rsidR="0058264C">
        <w:t>лако</w:t>
      </w:r>
      <w:r>
        <w:t xml:space="preserve">ничными. </w:t>
      </w:r>
      <w:proofErr w:type="gramStart"/>
      <w:r>
        <w:t>Однако для этого необходимы не только опыт, но и твердая уверенность в основной цели, поставл</w:t>
      </w:r>
      <w:r w:rsidR="0058264C">
        <w:t>енной в данной работе.</w:t>
      </w:r>
      <w:proofErr w:type="gramEnd"/>
      <w:r w:rsidR="0058264C">
        <w:t xml:space="preserve"> </w:t>
      </w:r>
      <w:proofErr w:type="gramStart"/>
      <w:r w:rsidR="0058264C">
        <w:t xml:space="preserve">Художник </w:t>
      </w:r>
      <w:r>
        <w:t>должен уметь сосредотачиваться на решении и достижении этой цели, на главном, а не на второстепенном, используя все свои возможности в композиции и живописи.</w:t>
      </w:r>
      <w:proofErr w:type="gramEnd"/>
      <w:r>
        <w:t xml:space="preserve"> Сосредоточ</w:t>
      </w:r>
      <w:r w:rsidR="0058264C">
        <w:t>енность, собранность, умение ви</w:t>
      </w:r>
      <w:r>
        <w:t xml:space="preserve">деть и выделить главное, быстрота </w:t>
      </w:r>
      <w:r w:rsidR="0058264C">
        <w:t xml:space="preserve">и точность в работе — вот залог </w:t>
      </w:r>
      <w:r>
        <w:t>успеха в создании этюда.</w:t>
      </w:r>
    </w:p>
    <w:p w:rsidR="00CA0D06" w:rsidRDefault="00CA0D06" w:rsidP="00CA0D06">
      <w:r>
        <w:t>Писать его надо, рассчитав свои силы и возможности, определив с большей или меньшей точностью, в течени</w:t>
      </w:r>
      <w:proofErr w:type="gramStart"/>
      <w:r w:rsidR="0058264C">
        <w:t>и</w:t>
      </w:r>
      <w:proofErr w:type="gramEnd"/>
      <w:r>
        <w:t xml:space="preserve"> какого времени продлится состояние природы, которое интересует художника. Не сделав этого, легко впасть в ошибку — ведь освещение все время меняется. Может</w:t>
      </w:r>
      <w:r w:rsidR="0058264C">
        <w:t xml:space="preserve"> </w:t>
      </w:r>
      <w:r>
        <w:t>получиться и так: начинаешь писать</w:t>
      </w:r>
      <w:r w:rsidR="0058264C">
        <w:t xml:space="preserve"> этюд при одних условиях, </w:t>
      </w:r>
      <w:proofErr w:type="gramStart"/>
      <w:r w:rsidR="0058264C">
        <w:t>напри</w:t>
      </w:r>
      <w:r>
        <w:t>мер</w:t>
      </w:r>
      <w:proofErr w:type="gramEnd"/>
      <w:r>
        <w:t xml:space="preserve"> пишешь землю — солнце было </w:t>
      </w:r>
      <w:r w:rsidR="0058264C">
        <w:t>слева, потом переходишь на живо</w:t>
      </w:r>
      <w:r>
        <w:t xml:space="preserve">пись неба, а солнце уже перешло на </w:t>
      </w:r>
      <w:r w:rsidR="0058264C">
        <w:t>другую сторону, чего ты не заме</w:t>
      </w:r>
      <w:r>
        <w:t>тил и получилось неправдоподобно. Чрезмерно долго писат</w:t>
      </w:r>
      <w:r w:rsidR="0058264C">
        <w:t>ь этюд нель</w:t>
      </w:r>
      <w:r>
        <w:t>зя — притупляется первое впечатление от натуры, художник утомляется, постепенно утрачивая свежесть и остроту восприятия.</w:t>
      </w:r>
    </w:p>
    <w:p w:rsidR="00CA0D06" w:rsidRDefault="00CA0D06" w:rsidP="00CA0D06">
      <w:r>
        <w:t>Этюды Рериха всегда поражают оригинальной композицией, которая помогает с исключительной полнотой раскрыть неповторимое сво</w:t>
      </w:r>
      <w:r w:rsidR="004E12EB">
        <w:t>еобра</w:t>
      </w:r>
      <w:r>
        <w:t>зие природы.</w:t>
      </w:r>
    </w:p>
    <w:p w:rsidR="00CA0D06" w:rsidRDefault="00CA0D06" w:rsidP="00CA0D06">
      <w:r>
        <w:t>Немаловажное значение для успешной работы художника имеет размер этюда. Поэтому очень важно с учетом своих сил и возможностей выбирать для этюдов тот размер холст</w:t>
      </w:r>
      <w:r w:rsidR="00670FD5">
        <w:t>а, который наиболее легок и удо</w:t>
      </w:r>
      <w:r>
        <w:t xml:space="preserve">бен для работы в сравнительно короткие сроки и в то же время дает возможность добиться законченности </w:t>
      </w:r>
      <w:r w:rsidR="00670FD5">
        <w:t>произведения. Обычно Рерих поль</w:t>
      </w:r>
      <w:r>
        <w:t>зовался картоном, имеющим размер 35,5</w:t>
      </w:r>
      <w:r w:rsidR="00670FD5">
        <w:t>х</w:t>
      </w:r>
      <w:r>
        <w:t>45,8 см; для этюдов-набросков он применял картон еще меньшего формата.</w:t>
      </w:r>
    </w:p>
    <w:p w:rsidR="00CA0D06" w:rsidRDefault="00CA0D06" w:rsidP="00CA0D06">
      <w:r>
        <w:t>В этюдах Рерих, как правило, брал тона красок не в полную силу, а несколько сдержаннее, чем они были на самом деле, и не полностью использовал весь диапазон своей палитры. Поступая так, художник учитывал: если сразу взять звучные</w:t>
      </w:r>
      <w:r w:rsidR="00670FD5">
        <w:t>, напряженные тона, то когда по</w:t>
      </w:r>
      <w:r>
        <w:t xml:space="preserve">надобиться нанести цветовой удар, окажется, что весь диапазон уже использован и </w:t>
      </w:r>
      <w:proofErr w:type="gramStart"/>
      <w:r>
        <w:t>сделать</w:t>
      </w:r>
      <w:proofErr w:type="gramEnd"/>
      <w:r>
        <w:t xml:space="preserve"> его будет нечем.</w:t>
      </w:r>
    </w:p>
    <w:p w:rsidR="00CA0D06" w:rsidRDefault="00CA0D06" w:rsidP="00CA0D06">
      <w:r>
        <w:lastRenderedPageBreak/>
        <w:t>Работая над этюдом, Рерих огра</w:t>
      </w:r>
      <w:r w:rsidR="00670FD5">
        <w:t>ничивал свою палитру, не загро</w:t>
      </w:r>
      <w:r>
        <w:t>мождая ее излишними красками, справедливо считая, что излишество всегда приводит к большим трудностям в объединении цветовой гаммы в единое целое и лишает правдивости в передаче цветовых отношений, наблюдаемых в природе.</w:t>
      </w:r>
    </w:p>
    <w:p w:rsidR="00CA0D06" w:rsidRDefault="00CA0D06" w:rsidP="00CA0D06">
      <w:r>
        <w:t>В этюдах Рериха с блестящим м</w:t>
      </w:r>
      <w:r w:rsidR="00670FD5">
        <w:t>астерством достигнуты эффект со</w:t>
      </w:r>
      <w:r>
        <w:t>поставления, казалось бы, несо</w:t>
      </w:r>
      <w:r w:rsidR="00670FD5">
        <w:t>вместимых друг с другом тонов, образую</w:t>
      </w:r>
      <w:r>
        <w:t>щих внутреннее единство, и особая, присущая художнику простота и смелость в контрастах цвета. Эти талантливо найденные сопоставления светлых и темных тонов, ярких и гл</w:t>
      </w:r>
      <w:r w:rsidR="00670FD5">
        <w:t>уховато звучащих придают его жи</w:t>
      </w:r>
      <w:r>
        <w:t xml:space="preserve">вописи </w:t>
      </w:r>
      <w:proofErr w:type="gramStart"/>
      <w:r>
        <w:t>исключительную</w:t>
      </w:r>
      <w:proofErr w:type="gramEnd"/>
      <w:r>
        <w:t xml:space="preserve"> </w:t>
      </w:r>
      <w:proofErr w:type="spellStart"/>
      <w:r>
        <w:t>светоносност</w:t>
      </w:r>
      <w:r w:rsidR="00670FD5">
        <w:t>ь</w:t>
      </w:r>
      <w:proofErr w:type="spellEnd"/>
      <w:r w:rsidR="00670FD5">
        <w:t>. Его красочные тона как бы на</w:t>
      </w:r>
      <w:r>
        <w:t xml:space="preserve">полнены и пронизаны светом. </w:t>
      </w:r>
      <w:proofErr w:type="spellStart"/>
      <w:r>
        <w:t>Светоносность</w:t>
      </w:r>
      <w:proofErr w:type="spellEnd"/>
      <w:r>
        <w:t xml:space="preserve"> цвета — одно из удивительных качеств Рериха-живописца, </w:t>
      </w:r>
      <w:r w:rsidR="00670FD5">
        <w:t>идущее от проникновенного изуче</w:t>
      </w:r>
      <w:r>
        <w:t>ния и наблюдения природы.</w:t>
      </w:r>
    </w:p>
    <w:p w:rsidR="00CA0D06" w:rsidRDefault="00CA0D06" w:rsidP="00CA0D06">
      <w:r>
        <w:t>Много внимания и времени удел</w:t>
      </w:r>
      <w:r w:rsidR="00670FD5">
        <w:t>ял работе над этюдами В. Н. Бак</w:t>
      </w:r>
      <w:r>
        <w:t xml:space="preserve">шеев. Каждая его картина писалась по этюдам. Уже в них художник старался найти </w:t>
      </w:r>
      <w:proofErr w:type="gramStart"/>
      <w:r>
        <w:t>самое</w:t>
      </w:r>
      <w:proofErr w:type="gramEnd"/>
      <w:r>
        <w:t xml:space="preserve"> характерное для выбранной темы, добиваясь </w:t>
      </w:r>
      <w:r w:rsidR="00670FD5">
        <w:t>н</w:t>
      </w:r>
      <w:r>
        <w:t>е только внешнего сходства с натурой, но и внутренней наполненности. Этюды, безусловно, помогали ему при создании больших полотен — он изучал форму, цвет, свет. Однако художник никогда не списывал</w:t>
      </w:r>
      <w:r w:rsidR="00670FD5">
        <w:t xml:space="preserve"> без</w:t>
      </w:r>
      <w:r>
        <w:t>думно с этюда, считая, что работа над картиной является творческим процессом, в котором передаешь внутреннюю жизнь, психологию.</w:t>
      </w:r>
    </w:p>
    <w:p w:rsidR="00CA0D06" w:rsidRDefault="00CA0D06" w:rsidP="00CA0D06">
      <w:r>
        <w:t xml:space="preserve">Вот что говорил Бакшеев в одной из бесед с автором этой книги о требованиях, предъявляемых к этюду: «Прежде </w:t>
      </w:r>
      <w:proofErr w:type="gramStart"/>
      <w:r>
        <w:t>всего</w:t>
      </w:r>
      <w:proofErr w:type="gramEnd"/>
      <w:r>
        <w:t xml:space="preserve"> этюды должны быть строго нарисованы и правдив</w:t>
      </w:r>
      <w:r w:rsidR="00670FD5">
        <w:t>ы по краскам. Нужно очень внима</w:t>
      </w:r>
      <w:r>
        <w:t>тельно штудировать натуру. Важно п</w:t>
      </w:r>
      <w:r w:rsidR="00670FD5">
        <w:t>редварительно выяснить все: про</w:t>
      </w:r>
      <w:r>
        <w:t>порции, цветовые отношения, свет и тени, — и уж только после этого приступать к живописи. И потом, когда начнете работать красками, внушите себе, что это будет ваша лучшая вещь, что вы напишете ее хорошо; настройтесь так и тогда начинайте! Поленов советовал мне сначала положить на холст яркие, определенные тона, потом самые темные и светлые; полутона сравнивать как по отношению к светлому и темному, так и по отношению к теплому и холодному. Писать надо без подмалевка, частями и по</w:t>
      </w:r>
      <w:r w:rsidR="00670FD5">
        <w:t xml:space="preserve"> возможности во всю силу цвета. </w:t>
      </w:r>
      <w:r>
        <w:t xml:space="preserve">Этюд должен быть </w:t>
      </w:r>
      <w:r>
        <w:rPr>
          <w:rFonts w:ascii="Calibri" w:hAnsi="Calibri" w:cs="Calibri"/>
        </w:rPr>
        <w:t>хорошо, детально проработан... Нельзя также писать лучше, чем это есть в природе, иначе выйдет фал</w:t>
      </w:r>
      <w:r>
        <w:t>ьшиво»</w:t>
      </w:r>
      <w:r w:rsidR="00670FD5">
        <w:t xml:space="preserve"> </w:t>
      </w:r>
      <w:r w:rsidR="00670FD5" w:rsidRPr="00670FD5">
        <w:rPr>
          <w:vertAlign w:val="superscript"/>
        </w:rPr>
        <w:t>1</w:t>
      </w:r>
      <w:r w:rsidR="00670FD5">
        <w:t>.</w:t>
      </w:r>
    </w:p>
    <w:p w:rsidR="00CA0D06" w:rsidRDefault="00CA0D06" w:rsidP="00CA0D06">
      <w:r>
        <w:t>Бакшеев затрачивал на этюды различное время: одни ему удавалось написать до полной законченности в течение дня, другие он завершал в более длительный срок. Дома он никогда не вносил никаких поправок и исправлений, потому что, как правило, живопись от этого становилась фальшивой.</w:t>
      </w:r>
    </w:p>
    <w:p w:rsidR="00CA0D06" w:rsidRDefault="00CA0D06" w:rsidP="00CA0D06">
      <w:r>
        <w:t>Серьезно занимался этюдной живописью С. В. Малютин. Этюды его можно разделить на два вида. Одни — длительные: они создавались на натуре, с тщательной проработкой ф</w:t>
      </w:r>
      <w:r w:rsidR="00670FD5">
        <w:t>орм за два-четыре часа и предна</w:t>
      </w:r>
      <w:r>
        <w:t>значались главным образом для жанровых произведений. Ко</w:t>
      </w:r>
      <w:r w:rsidR="00670FD5">
        <w:t xml:space="preserve"> второму виду принадлежат 15—20 </w:t>
      </w:r>
      <w:r>
        <w:t xml:space="preserve">минутные этюды-нашлепки, выполненные художником на натуре во время его частых поездок в Подмосковье, на Север России, в Крым и другие места нашей страны. В этих </w:t>
      </w:r>
      <w:proofErr w:type="spellStart"/>
      <w:r>
        <w:t>этюдиках</w:t>
      </w:r>
      <w:proofErr w:type="spellEnd"/>
      <w:r>
        <w:t xml:space="preserve"> стандартных размеров (9</w:t>
      </w:r>
      <w:r w:rsidR="00670FD5">
        <w:t>х</w:t>
      </w:r>
      <w:r>
        <w:t>15 см),</w:t>
      </w:r>
      <w:r w:rsidR="00670FD5">
        <w:t xml:space="preserve"> выполненных на пластинках трех</w:t>
      </w:r>
      <w:r>
        <w:t>слойной хорошо высушенной и выд</w:t>
      </w:r>
      <w:r w:rsidR="00670FD5">
        <w:t>ержанной фанеры, Малютин пресле</w:t>
      </w:r>
      <w:r>
        <w:t>довал двоякую цель. Для него это была, во-первых, постоянная трениров</w:t>
      </w:r>
      <w:r w:rsidR="00670FD5">
        <w:t>к</w:t>
      </w:r>
      <w:r>
        <w:t>а глаза и руки на натуре, а во-в</w:t>
      </w:r>
      <w:r w:rsidR="00670FD5">
        <w:t>торых, в этюдах-нашлепках худож</w:t>
      </w:r>
      <w:r>
        <w:t>ник находил нужные ему цветовые и тональные отношения</w:t>
      </w:r>
      <w:r w:rsidR="00670FD5">
        <w:t xml:space="preserve"> </w:t>
      </w:r>
      <w:r w:rsidR="00670FD5" w:rsidRPr="00670FD5">
        <w:rPr>
          <w:vertAlign w:val="superscript"/>
        </w:rPr>
        <w:t>2</w:t>
      </w:r>
      <w:r w:rsidR="00670FD5">
        <w:t>.</w:t>
      </w:r>
    </w:p>
    <w:p w:rsidR="00CA0D06" w:rsidRDefault="00CA0D06" w:rsidP="00CA0D06">
      <w:r>
        <w:t>Очень внимательно относился к этюдной живописи М. В. Нестеров. В его этюдах мы можем наблюдать хорошо прод</w:t>
      </w:r>
      <w:r w:rsidR="00670FD5">
        <w:t>уманную манеру испол</w:t>
      </w:r>
      <w:r>
        <w:t>нения, в пол</w:t>
      </w:r>
      <w:r w:rsidR="00670FD5">
        <w:t>н</w:t>
      </w:r>
      <w:r>
        <w:t xml:space="preserve">ой мере отвечавшую </w:t>
      </w:r>
      <w:r w:rsidR="00670FD5">
        <w:t>его отношению к этому виду твор</w:t>
      </w:r>
      <w:r>
        <w:t xml:space="preserve">чества. Нестеров говорил ученикам: «Этюд — вещь серьезная! Этюды надо писать очень внимательно. Они должны быть </w:t>
      </w:r>
      <w:r w:rsidR="00670FD5">
        <w:t>н</w:t>
      </w:r>
      <w:r>
        <w:t>е случайными, а заранее хорошо продуманными, найденными и полностью отвечающими</w:t>
      </w:r>
      <w:r w:rsidR="00670FD5">
        <w:t xml:space="preserve"> творческому замыслу художника. </w:t>
      </w:r>
      <w:r>
        <w:t xml:space="preserve">Если вы в этюде </w:t>
      </w:r>
      <w:proofErr w:type="gramStart"/>
      <w:r>
        <w:t>наврете</w:t>
      </w:r>
      <w:proofErr w:type="gramEnd"/>
      <w:r>
        <w:t>, т</w:t>
      </w:r>
      <w:r w:rsidR="00670FD5">
        <w:t>о в картине будет еще больше не</w:t>
      </w:r>
      <w:r>
        <w:t xml:space="preserve">правды» </w:t>
      </w:r>
      <w:r w:rsidR="00670FD5" w:rsidRPr="00670FD5">
        <w:rPr>
          <w:vertAlign w:val="superscript"/>
        </w:rPr>
        <w:t>3</w:t>
      </w:r>
      <w:r>
        <w:t>.</w:t>
      </w:r>
    </w:p>
    <w:p w:rsidR="00CA0D06" w:rsidRDefault="00CA0D06" w:rsidP="00CA0D06">
      <w:r>
        <w:t>В каждом этюде Нестерова различная манера нанесения красок. То он кладет их пастоз</w:t>
      </w:r>
      <w:r w:rsidR="00670FD5">
        <w:t>н</w:t>
      </w:r>
      <w:r>
        <w:t xml:space="preserve">о, то очень жидко, сильно разбавив красочную пасту разбавителем (терпентинным скипидаром), иногда добавляя немного </w:t>
      </w:r>
      <w:proofErr w:type="spellStart"/>
      <w:r>
        <w:t>мастиксового</w:t>
      </w:r>
      <w:proofErr w:type="spellEnd"/>
      <w:r>
        <w:t xml:space="preserve"> лака. Несмотря на </w:t>
      </w:r>
      <w:proofErr w:type="gramStart"/>
      <w:r>
        <w:t>богат</w:t>
      </w:r>
      <w:r w:rsidR="00670FD5">
        <w:t>ство</w:t>
      </w:r>
      <w:proofErr w:type="gramEnd"/>
      <w:r w:rsidR="00670FD5">
        <w:t xml:space="preserve"> живописно-технических прие</w:t>
      </w:r>
      <w:r>
        <w:t>мов в этюдной живописи Нестерова, все его произведения этого жанра имеют одну общую, основную черту: главное в них — стремле</w:t>
      </w:r>
      <w:r w:rsidR="00670FD5">
        <w:t>ние наи</w:t>
      </w:r>
      <w:r>
        <w:t>более полно передать правдивые впечатления художника от натуры.</w:t>
      </w:r>
    </w:p>
    <w:p w:rsidR="00CA0D06" w:rsidRDefault="00CA0D06" w:rsidP="00CA0D06">
      <w:r>
        <w:lastRenderedPageBreak/>
        <w:t>Свои этюды Нестеров всегда дов</w:t>
      </w:r>
      <w:r w:rsidR="00670FD5">
        <w:t>одил сразу до полной завершенно</w:t>
      </w:r>
      <w:r>
        <w:t>сти, начиная писать с верхнего угла э</w:t>
      </w:r>
      <w:r w:rsidR="00670FD5">
        <w:t xml:space="preserve">тюда и постепенно, </w:t>
      </w:r>
      <w:proofErr w:type="gramStart"/>
      <w:r w:rsidR="00670FD5">
        <w:t>кусок</w:t>
      </w:r>
      <w:proofErr w:type="gramEnd"/>
      <w:r w:rsidR="00670FD5">
        <w:t xml:space="preserve"> за кус</w:t>
      </w:r>
      <w:r>
        <w:t>ком заканчивая его. Каких-либо исправлений или поправ</w:t>
      </w:r>
      <w:r w:rsidR="00670FD5">
        <w:t>ок, переписы</w:t>
      </w:r>
      <w:r>
        <w:t>ваний уже завершенной живописи он ст</w:t>
      </w:r>
      <w:r w:rsidR="00670FD5">
        <w:t>арался не делать. Благодаря это</w:t>
      </w:r>
      <w:r>
        <w:t>му методу работы этюды Нестерова уж</w:t>
      </w:r>
      <w:r w:rsidR="00670FD5">
        <w:t>е более полувека превосходно со</w:t>
      </w:r>
      <w:r>
        <w:t>храняются, они свежи, краски их звучны и правдивы.</w:t>
      </w:r>
    </w:p>
    <w:p w:rsidR="00CA0D06" w:rsidRDefault="00CA0D06" w:rsidP="00CA0D06">
      <w:r>
        <w:t xml:space="preserve">Примером может служить один из его этюдов к картине «Видение отроку Варфоломею» — «Дуб», 1889 (собрание П. Д. </w:t>
      </w:r>
      <w:proofErr w:type="spellStart"/>
      <w:r>
        <w:t>Корина</w:t>
      </w:r>
      <w:proofErr w:type="spellEnd"/>
      <w:r>
        <w:t>). В нем Нестеров мастерски использует сво</w:t>
      </w:r>
      <w:r w:rsidR="00670FD5">
        <w:t>еобразную фактуру саржевого мел</w:t>
      </w:r>
      <w:r>
        <w:t>козернистого плотного холста, включа</w:t>
      </w:r>
      <w:r w:rsidR="00967042">
        <w:t>я ее в построение живописно-кра</w:t>
      </w:r>
      <w:r>
        <w:t xml:space="preserve">сочного слоя, особенно в живописи фона, а также частично ствола дуба, его листвы и травы на переднем плане. Благодаря этому приему художник имел возможность вести живописный процесс, ограничиваясь лишь тончайшими прописками фона и других частей, </w:t>
      </w:r>
      <w:r w:rsidR="00967042">
        <w:t>н</w:t>
      </w:r>
      <w:r>
        <w:t xml:space="preserve">е перегружая их красочной массой, и живопись приобрела исключительную легкость, воздушность. Этюд выполнен в основном </w:t>
      </w:r>
      <w:proofErr w:type="spellStart"/>
      <w:r>
        <w:t>полукорпусно</w:t>
      </w:r>
      <w:proofErr w:type="spellEnd"/>
      <w:r>
        <w:t xml:space="preserve"> нанесенными </w:t>
      </w:r>
      <w:proofErr w:type="spellStart"/>
      <w:r>
        <w:t>тюбиковыми</w:t>
      </w:r>
      <w:proofErr w:type="spellEnd"/>
      <w:r>
        <w:t xml:space="preserve"> красками, сильно разжиженными маслом со скипидаром.</w:t>
      </w:r>
    </w:p>
    <w:p w:rsidR="00CA0D06" w:rsidRDefault="00CA0D06" w:rsidP="00CA0D06">
      <w:r>
        <w:t>Большое значение в технике живоп</w:t>
      </w:r>
      <w:r w:rsidR="00967042">
        <w:t xml:space="preserve">иси Нестерова играл мазок — его </w:t>
      </w:r>
      <w:r>
        <w:t xml:space="preserve">размер, форма, протяженность, характер наложения, </w:t>
      </w:r>
      <w:r w:rsidR="00967042">
        <w:t>фактура. Различ</w:t>
      </w:r>
      <w:r>
        <w:t>ные особенности наложения мазка, его формы и протяжен</w:t>
      </w:r>
      <w:r w:rsidR="00967042">
        <w:t xml:space="preserve">ности широко </w:t>
      </w:r>
      <w:r>
        <w:t>использовались художником в живо</w:t>
      </w:r>
      <w:r w:rsidR="00967042">
        <w:t>писи этюдов и картин. Они позво</w:t>
      </w:r>
      <w:r>
        <w:t>ляли ему интересно строить и моде</w:t>
      </w:r>
      <w:r w:rsidR="00967042">
        <w:t xml:space="preserve">лировать формы, придерживаясь в </w:t>
      </w:r>
      <w:r>
        <w:t>то же время тонкослойного метода нанесения красок, характер</w:t>
      </w:r>
      <w:r w:rsidR="00967042">
        <w:t>н</w:t>
      </w:r>
      <w:r>
        <w:t>ого для большинства его произведений. Мазо</w:t>
      </w:r>
      <w:r w:rsidR="00967042">
        <w:t>к в этюде «Дуб» везде очень мел</w:t>
      </w:r>
      <w:r>
        <w:t>кий, в большинстве случаев слитный, но четкий, строго передающий</w:t>
      </w:r>
      <w:r w:rsidR="00967042">
        <w:t xml:space="preserve"> </w:t>
      </w:r>
      <w:r>
        <w:t>форму. Исключительной тщательностью отличается живописна</w:t>
      </w:r>
      <w:r w:rsidR="00967042">
        <w:t>я прора</w:t>
      </w:r>
      <w:r>
        <w:t xml:space="preserve">ботка деталей, характерная и для </w:t>
      </w:r>
      <w:r w:rsidR="00967042">
        <w:t>других этюдов</w:t>
      </w:r>
      <w:r>
        <w:t xml:space="preserve"> — «Рябинка», 1887</w:t>
      </w:r>
      <w:r w:rsidR="00967042">
        <w:t xml:space="preserve">и «Рябинка», 1889 (собрание П. Д. </w:t>
      </w:r>
      <w:proofErr w:type="spellStart"/>
      <w:r w:rsidR="00967042">
        <w:t>Корина</w:t>
      </w:r>
      <w:proofErr w:type="spellEnd"/>
      <w:r w:rsidR="00967042">
        <w:t xml:space="preserve">), в которых М. В. Нестеров также отлично использует фактуру мелкозернистого холста, включая её </w:t>
      </w:r>
      <w:r>
        <w:t>в живописное построение красочного слоя.</w:t>
      </w:r>
    </w:p>
    <w:p w:rsidR="00CA0D06" w:rsidRDefault="00CA0D06" w:rsidP="00CA0D06">
      <w:r>
        <w:t xml:space="preserve">Этюдная живопись занимала </w:t>
      </w:r>
      <w:r w:rsidR="00967042">
        <w:t>значительное место в творчестве B.</w:t>
      </w:r>
      <w:r>
        <w:t>К. Бял</w:t>
      </w:r>
      <w:r w:rsidR="00967042">
        <w:t>ыниц</w:t>
      </w:r>
      <w:r>
        <w:t>кого-Бируля. Написав за свою жиз</w:t>
      </w:r>
      <w:r w:rsidR="00967042">
        <w:t>н</w:t>
      </w:r>
      <w:r>
        <w:t xml:space="preserve">ь множество этюдов, художник считал, что этюд является совершенно необходимым звеном работы над картиной-пейзажем, </w:t>
      </w:r>
      <w:r w:rsidR="00D85A41">
        <w:t xml:space="preserve">и всегда помнил сказанное ему и C. </w:t>
      </w:r>
      <w:r>
        <w:t>Ю. Жуковскому И. И. Левитаном: «</w:t>
      </w:r>
      <w:r w:rsidR="00D85A41">
        <w:t xml:space="preserve">Никогда не гонитесь за большими </w:t>
      </w:r>
      <w:r>
        <w:t>размерами этюдов; в</w:t>
      </w:r>
      <w:r w:rsidR="00D85A41">
        <w:t xml:space="preserve"> большом этюде больше </w:t>
      </w:r>
      <w:proofErr w:type="gramStart"/>
      <w:r>
        <w:t>вранья</w:t>
      </w:r>
      <w:proofErr w:type="gramEnd"/>
      <w:r>
        <w:t>, а в маленьком</w:t>
      </w:r>
      <w:r w:rsidR="00D85A41">
        <w:t xml:space="preserve"> </w:t>
      </w:r>
      <w:r>
        <w:t>совсем мало, и если вы по-настоящему, серьезно прочувствуете, что вы видели, когда писали этюд, то и на картине отобразите правильное и</w:t>
      </w:r>
      <w:r w:rsidR="00D85A41">
        <w:t xml:space="preserve"> </w:t>
      </w:r>
      <w:r>
        <w:t>полное впечатление виденного»</w:t>
      </w:r>
      <w:r w:rsidR="00D85A41">
        <w:t xml:space="preserve"> </w:t>
      </w:r>
      <w:r w:rsidR="00D85A41" w:rsidRPr="00D85A41">
        <w:rPr>
          <w:vertAlign w:val="superscript"/>
        </w:rPr>
        <w:t>4</w:t>
      </w:r>
      <w:r w:rsidR="00D85A41">
        <w:t>.</w:t>
      </w:r>
    </w:p>
    <w:p w:rsidR="00CA0D06" w:rsidRDefault="00CA0D06" w:rsidP="00CA0D06">
      <w:r>
        <w:t>Вот что говорил Бялыницкий-Бируля об этюдах: «В</w:t>
      </w:r>
      <w:r w:rsidR="00D85A41">
        <w:t xml:space="preserve"> них я всегда </w:t>
      </w:r>
      <w:r>
        <w:t xml:space="preserve">стремился отобразить свое верное и правдивое впечатление виденного на природе и передать при этом чувства, которые рождались при первом впечатлении от природы. Одновременно я стремился наиболее точно передать верное отношение земли, неба и воды» </w:t>
      </w:r>
      <w:r w:rsidR="00D85A41" w:rsidRPr="00D85A41">
        <w:rPr>
          <w:vertAlign w:val="superscript"/>
        </w:rPr>
        <w:t>5</w:t>
      </w:r>
      <w:r>
        <w:t>.</w:t>
      </w:r>
    </w:p>
    <w:p w:rsidR="00CA0D06" w:rsidRDefault="00CA0D06" w:rsidP="00CA0D06">
      <w:r>
        <w:t>«Художнику-пейзажисту необходимо развивать в себе память на впечатления: то есть воспитывать с</w:t>
      </w:r>
      <w:r w:rsidR="00D85A41">
        <w:t>пособность сохранять первое впе</w:t>
      </w:r>
      <w:r>
        <w:t>чатление во всей первоначальной свеже</w:t>
      </w:r>
      <w:r w:rsidR="00D85A41">
        <w:t xml:space="preserve">сти восприятия природы и суметь </w:t>
      </w:r>
      <w:r>
        <w:t>передать его. Начав этюд, надо его и закончить в тот же час. Это также важно, когда пишешь этюд в пасмурную пого</w:t>
      </w:r>
      <w:r w:rsidR="00D85A41">
        <w:t>ду; казалось бы, в серень</w:t>
      </w:r>
      <w:r>
        <w:t xml:space="preserve">кий день можно писать долго, но это </w:t>
      </w:r>
      <w:r w:rsidR="00D85A41">
        <w:t>неверно, так как условия освеще</w:t>
      </w:r>
      <w:r>
        <w:t xml:space="preserve">ния и в эту погоду быстро меняются, </w:t>
      </w:r>
      <w:proofErr w:type="gramStart"/>
      <w:r w:rsidR="00D85A41">
        <w:t>а</w:t>
      </w:r>
      <w:proofErr w:type="gramEnd"/>
      <w:r w:rsidR="00D85A41">
        <w:t xml:space="preserve"> следовательно, изменяются пер</w:t>
      </w:r>
      <w:r>
        <w:t xml:space="preserve">воначально верно взятые вами отношения» </w:t>
      </w:r>
      <w:r w:rsidR="00D85A41" w:rsidRPr="00D85A41">
        <w:rPr>
          <w:vertAlign w:val="superscript"/>
        </w:rPr>
        <w:t>6</w:t>
      </w:r>
      <w:r>
        <w:t>.</w:t>
      </w:r>
    </w:p>
    <w:p w:rsidR="00CA0D06" w:rsidRDefault="00CA0D06" w:rsidP="00CA0D06">
      <w:r>
        <w:t>Для художника-пейзажиста в одинаковой степени важно писать и маленькие, и большие этюды: «Большие этюды, выполненные в течение нескольких сеансов, помогают вырабо</w:t>
      </w:r>
      <w:r w:rsidR="00D85A41">
        <w:t>тать умение рисовать кистью, со</w:t>
      </w:r>
      <w:r>
        <w:t xml:space="preserve">вершенствовать технику живописи и свои приемы. Не всякая натура может быть передана в этюде в один сеанс. Изображение лесной опушки с лесом разных пород требует </w:t>
      </w:r>
      <w:proofErr w:type="spellStart"/>
      <w:r>
        <w:t>многосеансного</w:t>
      </w:r>
      <w:proofErr w:type="spellEnd"/>
      <w:r>
        <w:t xml:space="preserve"> этюда, так как в</w:t>
      </w:r>
      <w:r w:rsidR="00D85A41">
        <w:t xml:space="preserve"> </w:t>
      </w:r>
      <w:proofErr w:type="gramStart"/>
      <w:r w:rsidR="00D85A41">
        <w:t>одно</w:t>
      </w:r>
      <w:r>
        <w:t>сеа</w:t>
      </w:r>
      <w:r w:rsidR="00D85A41">
        <w:t>н</w:t>
      </w:r>
      <w:r>
        <w:t>сном</w:t>
      </w:r>
      <w:proofErr w:type="gramEnd"/>
      <w:r>
        <w:t xml:space="preserve"> нельзя с необходимой полнотой воссоздать своеобразие форм, различия цвета листвы, ствола, покровов разнообразных пород деревьев. Наряду с </w:t>
      </w:r>
      <w:proofErr w:type="spellStart"/>
      <w:r>
        <w:t>многосеансными</w:t>
      </w:r>
      <w:proofErr w:type="spellEnd"/>
      <w:r>
        <w:t xml:space="preserve"> сложным</w:t>
      </w:r>
      <w:r w:rsidR="00D85A41">
        <w:t>и этюдами, необходимо писать бы</w:t>
      </w:r>
      <w:r>
        <w:t>стро, в течение получаса, небольшие</w:t>
      </w:r>
      <w:r w:rsidR="00D85A41">
        <w:t xml:space="preserve"> этюды, чтобы суметь </w:t>
      </w:r>
      <w:proofErr w:type="gramStart"/>
      <w:r w:rsidR="00D85A41">
        <w:t>верно</w:t>
      </w:r>
      <w:proofErr w:type="gramEnd"/>
      <w:r w:rsidR="00D85A41">
        <w:t xml:space="preserve"> схва</w:t>
      </w:r>
      <w:r>
        <w:t>тить тон и правильно передать цвет окружающих предметов, так как в природе часто все очень быстро меняется»</w:t>
      </w:r>
      <w:r w:rsidR="00D85A41">
        <w:t xml:space="preserve"> </w:t>
      </w:r>
      <w:r w:rsidR="00D85A41" w:rsidRPr="00D85A41">
        <w:rPr>
          <w:vertAlign w:val="superscript"/>
        </w:rPr>
        <w:t>7</w:t>
      </w:r>
      <w:r w:rsidR="00D85A41">
        <w:t>.</w:t>
      </w:r>
    </w:p>
    <w:p w:rsidR="00CA0D06" w:rsidRDefault="00CA0D06" w:rsidP="00CA0D06">
      <w:r>
        <w:lastRenderedPageBreak/>
        <w:t>В своих этюдах Бялыницкий-Би</w:t>
      </w:r>
      <w:r w:rsidR="00D85A41">
        <w:t>руля не только фиксировал наблю</w:t>
      </w:r>
      <w:r>
        <w:t xml:space="preserve">дения над природой. Создавая их, он проводил большую творческую работу по подготовке картин. Художник считал, что картину необходимо неустанно пополнять наблюдениями, </w:t>
      </w:r>
      <w:proofErr w:type="gramStart"/>
      <w:r>
        <w:t>поэтому</w:t>
      </w:r>
      <w:proofErr w:type="gramEnd"/>
      <w:r>
        <w:t xml:space="preserve"> однажды напи</w:t>
      </w:r>
      <w:r w:rsidR="00D85A41">
        <w:t>санное нуж</w:t>
      </w:r>
      <w:r>
        <w:t>но без конца проверять, корректировать все новыми и новыми этюдами. В то же время он не отрицал, что мож</w:t>
      </w:r>
      <w:r w:rsidR="00D85A41">
        <w:t>н</w:t>
      </w:r>
      <w:r>
        <w:t>о писать картину целиком с натуры, хотя сам почти всегда создавал свои картины на основе этюдов.</w:t>
      </w:r>
    </w:p>
    <w:p w:rsidR="00CA0D06" w:rsidRDefault="00CA0D06" w:rsidP="00CA0D06">
      <w:r>
        <w:t xml:space="preserve">П. П. Кончаловский также постоянно работал </w:t>
      </w:r>
      <w:r w:rsidR="00D85A41">
        <w:t>над этюдами. Он ча</w:t>
      </w:r>
      <w:r>
        <w:t xml:space="preserve">сто писал получасовые маленькие </w:t>
      </w:r>
      <w:proofErr w:type="spellStart"/>
      <w:r>
        <w:t>этюдики</w:t>
      </w:r>
      <w:proofErr w:type="spellEnd"/>
      <w:r>
        <w:t xml:space="preserve"> на тонких дощечках или фанере, а иногда и </w:t>
      </w:r>
      <w:r w:rsidR="00D85A41">
        <w:t>н</w:t>
      </w:r>
      <w:r>
        <w:t>а грунтованном картоне; в них он вел поиски отношений неба, земли и воды, находил необходимые ему тональные отношения, а также работал над композицией, одновременно решая ту или иную колористическую задачу. Помимо этого, он писал с натуры и этюды большего размера, рассматрив</w:t>
      </w:r>
      <w:r w:rsidR="00D85A41">
        <w:t>ая их как подготовительный мате</w:t>
      </w:r>
      <w:r>
        <w:t>риал для своих картин.</w:t>
      </w:r>
    </w:p>
    <w:p w:rsidR="00CA0D06" w:rsidRDefault="00CA0D06" w:rsidP="00CA0D06">
      <w:r>
        <w:t>Наблюдая и изучая природу, Кончаловский так характеризовал свои творческие поиски и работу над этюдами: «Природа часто заставляет возвращаться к тому, что сама дает в</w:t>
      </w:r>
      <w:r w:rsidR="00D85A41">
        <w:t xml:space="preserve"> композиции. Отшвыривает неудач</w:t>
      </w:r>
      <w:r>
        <w:t>ные наши композиционные потуги. Надо только все время постоянно и внимательно разбираться в том, что</w:t>
      </w:r>
      <w:r w:rsidR="00D85A41">
        <w:t xml:space="preserve"> видишь. Все дело в самом худож</w:t>
      </w:r>
      <w:r>
        <w:t>нике, в том, как он воспринимает пр</w:t>
      </w:r>
      <w:r w:rsidR="00D85A41">
        <w:t>ироду, потому что ошибки в худо</w:t>
      </w:r>
      <w:r>
        <w:t>жественном восприятии уже ничем нельзя исправить, никакой искусной живописью: вещь все равно будет звучать фальшиво, и чуткий глаз зрителя всегда заметит фальшь. Кто только копирует натуру, творчески ее не воспринимает, не отбирает, тот в сущности ничего не видит».</w:t>
      </w:r>
    </w:p>
    <w:p w:rsidR="00CA0D06" w:rsidRDefault="00CA0D06" w:rsidP="00CA0D06">
      <w:r>
        <w:t>«Вот взгляните теперь, как я ко</w:t>
      </w:r>
      <w:r w:rsidR="00D85A41">
        <w:t>мпоную. Там, в глубине этюда не</w:t>
      </w:r>
      <w:r>
        <w:t xml:space="preserve">пременно должна идти извилистая линия, темная такая волна. Ее надо выпятить, а ветви и стволы путаются, мешают ясно видеть эту волну. Значит, надо компоновать, вносить </w:t>
      </w:r>
      <w:r w:rsidR="00D85A41">
        <w:t>поправки. Вот эту ветку чуть по</w:t>
      </w:r>
      <w:r>
        <w:t>выше поднять, ту развернуть в др</w:t>
      </w:r>
      <w:r w:rsidR="00D85A41">
        <w:t xml:space="preserve">угую сторону, отодвинуть слегка </w:t>
      </w:r>
      <w:r>
        <w:t>стволы. За каждым стволом — обрыви</w:t>
      </w:r>
      <w:r w:rsidR="00D85A41">
        <w:t>стые или плавные, но всегда чет</w:t>
      </w:r>
      <w:r>
        <w:t>кие взмахи кисти. И с каждым что-нибудь уничтожающим, отходящим</w:t>
      </w:r>
      <w:r w:rsidR="00D85A41">
        <w:t xml:space="preserve"> </w:t>
      </w:r>
      <w:r>
        <w:t>от действительности взмахом кисти с</w:t>
      </w:r>
      <w:r w:rsidR="00D85A41">
        <w:t xml:space="preserve">тановится все жизненнее, </w:t>
      </w:r>
      <w:proofErr w:type="gramStart"/>
      <w:r w:rsidR="00D85A41">
        <w:t>подлин</w:t>
      </w:r>
      <w:r>
        <w:t>нее</w:t>
      </w:r>
      <w:proofErr w:type="gramEnd"/>
      <w:r>
        <w:t xml:space="preserve">. Я постоянно наблюдаю, изучаю, </w:t>
      </w:r>
      <w:r w:rsidR="00D85A41">
        <w:t>отбираю, изменяю виденное, одна</w:t>
      </w:r>
      <w:r>
        <w:t>ко никогда не выдумываю своего произведения, ибо всегда нахожу его в природе в известной мере совершенно готовым, но требующим своего раскрытия. Работая над этюдом, картиной, надо не копировать природу, не подражать ей, а настойчиво искать в ней характерное, подчас даже не задумываясь перед некоторыми изменениями видимого, если этого требует художественный замысел, волевая эмоция — надо делать то, что делаешь, отдаваясь природе», — говорил Кончаловский.</w:t>
      </w:r>
    </w:p>
    <w:p w:rsidR="00CA0D06" w:rsidRDefault="00CA0D06" w:rsidP="00CA0D06">
      <w:r>
        <w:t xml:space="preserve">Я. Д. Ромас придавал своей работе над этюдами большое значение: «Этюды в моей творческой деятельности играют очень существенную и важную роль. В каждом из </w:t>
      </w:r>
      <w:r w:rsidR="00D85A41">
        <w:t>н</w:t>
      </w:r>
      <w:r>
        <w:t xml:space="preserve">их я стараюсь </w:t>
      </w:r>
      <w:r w:rsidR="00D85A41">
        <w:t>н</w:t>
      </w:r>
      <w:r>
        <w:t>е копировать природу, а творчески изучать и познавать ее. Для меня этюд — правдивая запись состояния природы, эффектов ее освещения, особенностей колорита и в какой-то степени нахождение новы</w:t>
      </w:r>
      <w:r w:rsidR="00D85A41">
        <w:t>х композиционных решений. Повсе</w:t>
      </w:r>
      <w:r>
        <w:t xml:space="preserve">дневная работа над этюдами — это мое вхождение в жизнь природы и окружающей действительности. Ведь </w:t>
      </w:r>
      <w:r w:rsidR="00D85A41">
        <w:t>в этюдах отражены сотни наблюде</w:t>
      </w:r>
      <w:r>
        <w:t>ний, записанных в них и, кроме того</w:t>
      </w:r>
      <w:r w:rsidR="00D85A41">
        <w:t>, сохраненных в памяти. Постоян</w:t>
      </w:r>
      <w:r>
        <w:t xml:space="preserve">ная работа над этюдами необходима </w:t>
      </w:r>
      <w:r w:rsidR="00D85A41">
        <w:t>и естественна для художника. Де</w:t>
      </w:r>
      <w:r>
        <w:t>сятки написанных этюдов помогают вой</w:t>
      </w:r>
      <w:r w:rsidR="00D85A41">
        <w:t>ти в природу, углубленно ее изу</w:t>
      </w:r>
      <w:r>
        <w:t>чить и понять, и только тогда она — в результате упорного творческого труда художника — начинает по-настоящему раскрываться перед ним во всем своем многообразии.</w:t>
      </w:r>
    </w:p>
    <w:p w:rsidR="00CA0D06" w:rsidRDefault="00CA0D06" w:rsidP="00CA0D06">
      <w:r>
        <w:t>Работая над этюдами, я наблюдаю, изучаю и познаю природу</w:t>
      </w:r>
      <w:r w:rsidR="00D85A41">
        <w:t>; вгля</w:t>
      </w:r>
      <w:r>
        <w:t>дываясь в природу, я «насыщаюсь» ею, только тогда у меня постепенно зарождается художественный замысе</w:t>
      </w:r>
      <w:r w:rsidR="00D85A41">
        <w:t>л произведения — я начинаю отби</w:t>
      </w:r>
      <w:r>
        <w:t>рать типичное, характерное и устранять отвлекающее от главного. Таким образом, лишь в результате длительной и упорной работы над натурой, когда набирается достаточно впечатлений, я начинаю разрабатывать то конкретное, что частично было зафикси</w:t>
      </w:r>
      <w:r w:rsidR="00D85A41">
        <w:t>ровано в этюдах, частично же со</w:t>
      </w:r>
      <w:r>
        <w:t>хранено памятью. При этом надо, чтобы глаз охватывал в природе, окружающей пас действительности то новое, что характерно для нашей эпохи. Но это новое надо хорошо знать и быть твердо уверенным, что это действительно ново и типично д</w:t>
      </w:r>
      <w:r w:rsidR="00D85A41">
        <w:t>ля нашей страны. Новаторство мо</w:t>
      </w:r>
      <w:r>
        <w:t>жет быть успешным только при усло</w:t>
      </w:r>
      <w:r w:rsidR="00D85A41">
        <w:t>вии, если художник в своей рабо</w:t>
      </w:r>
      <w:r>
        <w:t>те, основываясь на лучших традициях в живописи прошлого, постоянно стремится к их дальнейшему развитию.</w:t>
      </w:r>
    </w:p>
    <w:p w:rsidR="00CA0D06" w:rsidRPr="00D85A41" w:rsidRDefault="00CA0D06" w:rsidP="00CA0D06">
      <w:r>
        <w:lastRenderedPageBreak/>
        <w:t>В работе я всегда стремлюсь сначала найти «общее», и если оно не найдено, то никакие детали не помогут создать произведение»</w:t>
      </w:r>
      <w:r w:rsidR="00D85A41">
        <w:t xml:space="preserve"> </w:t>
      </w:r>
      <w:r w:rsidR="00D85A41" w:rsidRPr="00D85A41">
        <w:rPr>
          <w:vertAlign w:val="superscript"/>
        </w:rPr>
        <w:t>8</w:t>
      </w:r>
      <w:r w:rsidR="00D85A41">
        <w:t>.</w:t>
      </w:r>
    </w:p>
    <w:p w:rsidR="00670FD5" w:rsidRDefault="00670FD5" w:rsidP="00670FD5">
      <w:r w:rsidRPr="00745832">
        <w:rPr>
          <w:vertAlign w:val="superscript"/>
        </w:rPr>
        <w:t>1</w:t>
      </w:r>
      <w:r>
        <w:t xml:space="preserve"> </w:t>
      </w:r>
      <w:r w:rsidR="00745832">
        <w:t xml:space="preserve">— </w:t>
      </w:r>
      <w:r>
        <w:t>А. В. Виннер. Материалы и техника живописи советских мастеров. М., изд</w:t>
      </w:r>
      <w:r w:rsidR="00D85A41">
        <w:t>ательст</w:t>
      </w:r>
      <w:r>
        <w:t>во «Советский художник», 1958, стр. 114</w:t>
      </w:r>
    </w:p>
    <w:p w:rsidR="00670FD5" w:rsidRDefault="00670FD5" w:rsidP="00670FD5">
      <w:r w:rsidRPr="00745832">
        <w:rPr>
          <w:vertAlign w:val="superscript"/>
        </w:rPr>
        <w:t>2</w:t>
      </w:r>
      <w:r w:rsidR="00D85A41">
        <w:t xml:space="preserve"> </w:t>
      </w:r>
      <w:r w:rsidR="00745832">
        <w:t xml:space="preserve">— </w:t>
      </w:r>
      <w:r>
        <w:t>А. В. Виннер, А. И. Лактионов. Т</w:t>
      </w:r>
      <w:r w:rsidR="00D85A41">
        <w:t>ехника советской портретной живописи</w:t>
      </w:r>
      <w:r>
        <w:t xml:space="preserve">. М., </w:t>
      </w:r>
      <w:proofErr w:type="spellStart"/>
      <w:r>
        <w:t>Профиздат</w:t>
      </w:r>
      <w:proofErr w:type="spellEnd"/>
      <w:r>
        <w:t>, 1961, стр. 152—153.</w:t>
      </w:r>
    </w:p>
    <w:p w:rsidR="00670FD5" w:rsidRDefault="00670FD5" w:rsidP="00670FD5">
      <w:r w:rsidRPr="00745832">
        <w:rPr>
          <w:vertAlign w:val="superscript"/>
        </w:rPr>
        <w:t>3</w:t>
      </w:r>
      <w:r w:rsidR="00D85A41">
        <w:t xml:space="preserve"> </w:t>
      </w:r>
      <w:r w:rsidR="00745832">
        <w:t xml:space="preserve">— </w:t>
      </w:r>
      <w:r>
        <w:t>А. В. Виннер. Материалы и техни</w:t>
      </w:r>
      <w:r w:rsidR="00745832">
        <w:t xml:space="preserve">ка живописи советских мастеров. </w:t>
      </w:r>
      <w:r>
        <w:t>М., изд</w:t>
      </w:r>
      <w:r w:rsidR="00745832">
        <w:t>ательст</w:t>
      </w:r>
      <w:r>
        <w:t>во «Советский художник», 1958, стр. 114.</w:t>
      </w:r>
      <w:r>
        <w:rPr>
          <w:rFonts w:ascii="Cambria Math" w:hAnsi="Cambria Math" w:cs="Cambria Math"/>
        </w:rPr>
        <w:t> </w:t>
      </w:r>
      <w:r>
        <w:rPr>
          <w:rFonts w:ascii="Calibri" w:hAnsi="Calibri" w:cs="Calibri"/>
        </w:rPr>
        <w:t xml:space="preserve"> </w:t>
      </w:r>
    </w:p>
    <w:p w:rsidR="00D85A41" w:rsidRDefault="00D85A41" w:rsidP="00D85A41">
      <w:r w:rsidRPr="00745832">
        <w:rPr>
          <w:vertAlign w:val="superscript"/>
        </w:rPr>
        <w:t>4</w:t>
      </w:r>
      <w:r w:rsidR="00745832">
        <w:t xml:space="preserve"> — </w:t>
      </w:r>
      <w:r>
        <w:t>В. К. Бялыницкий-Бируля. Воспо</w:t>
      </w:r>
      <w:r w:rsidR="00745832">
        <w:t>минания о Левитане. Информацион</w:t>
      </w:r>
      <w:r>
        <w:t>ный сборник Академии художеств СССР. М., 1951, стр. 50.</w:t>
      </w:r>
    </w:p>
    <w:p w:rsidR="00D85A41" w:rsidRDefault="00D85A41" w:rsidP="00D85A41">
      <w:r w:rsidRPr="00745832">
        <w:rPr>
          <w:vertAlign w:val="superscript"/>
        </w:rPr>
        <w:t>5</w:t>
      </w:r>
      <w:r w:rsidR="00745832">
        <w:t xml:space="preserve"> — В. К. Бялыницкий-Бируля</w:t>
      </w:r>
      <w:r>
        <w:t>. О методе</w:t>
      </w:r>
      <w:r w:rsidR="00745832">
        <w:t xml:space="preserve"> преподавания пейзажа. Опублико</w:t>
      </w:r>
      <w:r>
        <w:t>вано в книге: «Мастера советского искусства о пейзаже». М., изд</w:t>
      </w:r>
      <w:r w:rsidR="00745832">
        <w:t>ательст</w:t>
      </w:r>
      <w:r>
        <w:t>во Академии художеств СССР, 1963, стр. 45.</w:t>
      </w:r>
    </w:p>
    <w:p w:rsidR="00D85A41" w:rsidRDefault="00D85A41" w:rsidP="00D85A41">
      <w:r w:rsidRPr="00745832">
        <w:rPr>
          <w:vertAlign w:val="superscript"/>
        </w:rPr>
        <w:t>6</w:t>
      </w:r>
      <w:r w:rsidR="00745832">
        <w:t xml:space="preserve"> — </w:t>
      </w:r>
      <w:r>
        <w:t>Там же.</w:t>
      </w:r>
    </w:p>
    <w:p w:rsidR="00D85A41" w:rsidRDefault="00D85A41" w:rsidP="00D85A41">
      <w:r w:rsidRPr="00745832">
        <w:rPr>
          <w:vertAlign w:val="superscript"/>
        </w:rPr>
        <w:t>7</w:t>
      </w:r>
      <w:r>
        <w:t xml:space="preserve"> </w:t>
      </w:r>
      <w:r w:rsidR="00745832">
        <w:t xml:space="preserve">— </w:t>
      </w:r>
      <w:r>
        <w:t>В. К. Бялыницкий-Бируля. О мето</w:t>
      </w:r>
      <w:r w:rsidR="00745832">
        <w:t>де преподавания пейзажа. Опубли</w:t>
      </w:r>
      <w:r>
        <w:t>ковало в книге: «Мастера советского искусства о пейзаже». М., изд</w:t>
      </w:r>
      <w:r w:rsidR="00745832">
        <w:t>ательст</w:t>
      </w:r>
      <w:r>
        <w:t>во Академии художеств СССР, 1963, стр. 45.</w:t>
      </w:r>
    </w:p>
    <w:p w:rsidR="00D85A41" w:rsidRDefault="00D85A41" w:rsidP="00D85A41">
      <w:r w:rsidRPr="00745832">
        <w:rPr>
          <w:vertAlign w:val="superscript"/>
        </w:rPr>
        <w:t>8</w:t>
      </w:r>
      <w:r>
        <w:t xml:space="preserve"> </w:t>
      </w:r>
      <w:r w:rsidR="00745832">
        <w:t xml:space="preserve">— </w:t>
      </w:r>
      <w:r>
        <w:t xml:space="preserve">А. В. Виннер. Как работают мастера живописи. М., </w:t>
      </w:r>
      <w:r w:rsidR="00745832">
        <w:t>издательство «Советская Рос</w:t>
      </w:r>
      <w:r>
        <w:t>сия», 1965, стр. 103—104.</w:t>
      </w:r>
    </w:p>
    <w:p w:rsidR="00745832" w:rsidRDefault="002024F5" w:rsidP="00D85A41">
      <w:pPr>
        <w:rPr>
          <w:b/>
          <w:sz w:val="40"/>
          <w:szCs w:val="40"/>
        </w:rPr>
      </w:pPr>
      <w:r w:rsidRPr="002024F5">
        <w:rPr>
          <w:b/>
          <w:sz w:val="40"/>
          <w:szCs w:val="40"/>
        </w:rPr>
        <w:t>Техника современной пейзажной живописи</w:t>
      </w:r>
    </w:p>
    <w:p w:rsidR="002024F5" w:rsidRDefault="001D6751" w:rsidP="002024F5">
      <w:r>
        <w:t>Т</w:t>
      </w:r>
      <w:r w:rsidR="002024F5">
        <w:t>ех</w:t>
      </w:r>
      <w:r>
        <w:t>н</w:t>
      </w:r>
      <w:r w:rsidR="002024F5">
        <w:t>ика отдельных мастеров советской пейзажной живописи отличается своеобраз</w:t>
      </w:r>
      <w:r>
        <w:t>ием и ярко выраженными индивиду</w:t>
      </w:r>
      <w:r w:rsidR="002024F5">
        <w:t>альными особенностями. Система те</w:t>
      </w:r>
      <w:r>
        <w:t>хники и метод работы каждого ху</w:t>
      </w:r>
      <w:r w:rsidR="002024F5">
        <w:t xml:space="preserve">дожника основываются на стремлении </w:t>
      </w:r>
      <w:r>
        <w:t>наиболее простыми, технологиче</w:t>
      </w:r>
      <w:r w:rsidR="002024F5">
        <w:t>ски вполне разумными способами достигнуть наибольшего живописного эффекта и в то же время обеспечить отличную сохранность живописи во времени.</w:t>
      </w:r>
    </w:p>
    <w:p w:rsidR="002024F5" w:rsidRDefault="002024F5" w:rsidP="002024F5">
      <w:r>
        <w:t xml:space="preserve">Индивидуальные особенности каждого живописца ярко проявляются в избранной им системе техники </w:t>
      </w:r>
      <w:r w:rsidR="001D6751">
        <w:t xml:space="preserve">и </w:t>
      </w:r>
      <w:r>
        <w:t>м</w:t>
      </w:r>
      <w:r w:rsidR="001D6751">
        <w:t>етоде выполнения работы. В мас</w:t>
      </w:r>
      <w:r>
        <w:t>ля</w:t>
      </w:r>
      <w:r w:rsidR="001D6751">
        <w:t>н</w:t>
      </w:r>
      <w:r>
        <w:t xml:space="preserve">о-лаковой и масляной технике пейзажной </w:t>
      </w:r>
      <w:r w:rsidR="001D6751">
        <w:t>живописи русских и со</w:t>
      </w:r>
      <w:r>
        <w:t xml:space="preserve">ветских мастеров применялись и применяются несколько технических методов. </w:t>
      </w:r>
      <w:proofErr w:type="gramStart"/>
      <w:r>
        <w:t>Наиболее распространенными из них являются следующие:</w:t>
      </w:r>
      <w:proofErr w:type="gramEnd"/>
    </w:p>
    <w:p w:rsidR="002024F5" w:rsidRDefault="002024F5" w:rsidP="002024F5">
      <w:r>
        <w:t>1. Однослойная живопись в один прием «</w:t>
      </w:r>
      <w:proofErr w:type="spellStart"/>
      <w:r>
        <w:t>алла</w:t>
      </w:r>
      <w:proofErr w:type="spellEnd"/>
      <w:r>
        <w:t xml:space="preserve"> прима» по </w:t>
      </w:r>
      <w:proofErr w:type="gramStart"/>
      <w:r>
        <w:t>сырому</w:t>
      </w:r>
      <w:proofErr w:type="gramEnd"/>
      <w:r>
        <w:t>, без подмалевка. Она подразделяется на два основных метода выполнения живописного произведения:</w:t>
      </w:r>
    </w:p>
    <w:p w:rsidR="002024F5" w:rsidRDefault="001D6751" w:rsidP="002024F5">
      <w:r>
        <w:t xml:space="preserve">А) </w:t>
      </w:r>
      <w:r w:rsidR="002024F5">
        <w:t>Холст раскрывается и обраба</w:t>
      </w:r>
      <w:r>
        <w:t>тывается художником на всем про</w:t>
      </w:r>
      <w:r w:rsidR="002024F5">
        <w:t>странстве одновременно, основными цветовыми массами с постепенным углублением формы и цвета по сырому, непросохшему красочному слою.</w:t>
      </w:r>
    </w:p>
    <w:p w:rsidR="002024F5" w:rsidRDefault="002024F5" w:rsidP="002024F5">
      <w:r>
        <w:t>Так работали и работают многие</w:t>
      </w:r>
      <w:r w:rsidR="001D6751">
        <w:t xml:space="preserve"> пейзажисты; наиболее ярко выра</w:t>
      </w:r>
      <w:r>
        <w:t xml:space="preserve">жен такой метод в творчестве К. А. Коровина, С. В. Герасимова и М. С. Сарьяна. </w:t>
      </w:r>
      <w:proofErr w:type="gramStart"/>
      <w:r>
        <w:t>Разновидностью данного метода являетс</w:t>
      </w:r>
      <w:r w:rsidR="001D6751">
        <w:t>я техника живо</w:t>
      </w:r>
      <w:r>
        <w:t xml:space="preserve">писи </w:t>
      </w:r>
      <w:r w:rsidR="001D6751">
        <w:t>Бялыницкого-Бируля</w:t>
      </w:r>
      <w:r>
        <w:t>, также писавшего преимущественно в один слой «</w:t>
      </w:r>
      <w:proofErr w:type="spellStart"/>
      <w:r>
        <w:t>алла</w:t>
      </w:r>
      <w:proofErr w:type="spellEnd"/>
      <w:r>
        <w:t xml:space="preserve"> прима» по сырому, но поч</w:t>
      </w:r>
      <w:r w:rsidR="001D6751">
        <w:t>ти всегда работавшего на тониро</w:t>
      </w:r>
      <w:r>
        <w:t>ванном грунте, который при его тонкослойной живописи имел очень важное значение в построении колорита произведения.</w:t>
      </w:r>
      <w:proofErr w:type="gramEnd"/>
    </w:p>
    <w:p w:rsidR="002024F5" w:rsidRDefault="001D6751" w:rsidP="002024F5">
      <w:r>
        <w:t xml:space="preserve">Б) </w:t>
      </w:r>
      <w:r w:rsidR="002024F5">
        <w:t>Живопись выполняется по частям, методом однослой</w:t>
      </w:r>
      <w:r>
        <w:t>н</w:t>
      </w:r>
      <w:r w:rsidR="002024F5">
        <w:t>ой тех</w:t>
      </w:r>
      <w:r>
        <w:t>н</w:t>
      </w:r>
      <w:r w:rsidR="002024F5">
        <w:t>ики «</w:t>
      </w:r>
      <w:proofErr w:type="spellStart"/>
      <w:r w:rsidR="002024F5">
        <w:t>алла</w:t>
      </w:r>
      <w:proofErr w:type="spellEnd"/>
      <w:r w:rsidR="002024F5">
        <w:t xml:space="preserve"> прима» по </w:t>
      </w:r>
      <w:proofErr w:type="gramStart"/>
      <w:r w:rsidR="002024F5">
        <w:t>сырому</w:t>
      </w:r>
      <w:proofErr w:type="gramEnd"/>
      <w:r w:rsidR="002024F5">
        <w:t>, с максима</w:t>
      </w:r>
      <w:r>
        <w:t>льным завершением каждого участ</w:t>
      </w:r>
      <w:r w:rsidR="002024F5">
        <w:t>ка. После полного просыхания почти законченной живописи на всех участках завершающая моделировка форм ведется лессировками по сухой поверхности красочного слоя. Так работали В. Н. Бакшеев, Н. П. Крымов, М. В. Нестеров и П. П. Кончаловский.</w:t>
      </w:r>
    </w:p>
    <w:p w:rsidR="002024F5" w:rsidRDefault="001D6751" w:rsidP="002024F5">
      <w:r>
        <w:lastRenderedPageBreak/>
        <w:t xml:space="preserve">2. </w:t>
      </w:r>
      <w:r w:rsidR="002024F5">
        <w:t>Многослойная - живопись с по</w:t>
      </w:r>
      <w:r>
        <w:t>дмалевком. Художник начинает ве</w:t>
      </w:r>
      <w:r w:rsidR="002024F5">
        <w:t xml:space="preserve">сти живопись по </w:t>
      </w:r>
      <w:proofErr w:type="gramStart"/>
      <w:r w:rsidR="002024F5">
        <w:t>сырому</w:t>
      </w:r>
      <w:proofErr w:type="gramEnd"/>
      <w:r w:rsidR="002024F5">
        <w:t xml:space="preserve"> с подмалевка, в котором он распределяет на поверхности холста основные цветные массы, и продолжает работу над лепкой и моделировкой форм в следующем живописном слое. Этим методом работает Г. Г. Нисский.</w:t>
      </w:r>
    </w:p>
    <w:p w:rsidR="002024F5" w:rsidRDefault="001D6751" w:rsidP="002024F5">
      <w:r>
        <w:t>3</w:t>
      </w:r>
      <w:r w:rsidR="002024F5">
        <w:t>. Многослойная живопись, сохраняющая в значительной степени принцип работы «</w:t>
      </w:r>
      <w:proofErr w:type="spellStart"/>
      <w:r w:rsidR="002024F5">
        <w:t>алла</w:t>
      </w:r>
      <w:proofErr w:type="spellEnd"/>
      <w:r w:rsidR="002024F5">
        <w:t xml:space="preserve"> прима». </w:t>
      </w:r>
      <w:proofErr w:type="gramStart"/>
      <w:r w:rsidR="002024F5">
        <w:t>Живопись, начатая по сырому, не может быть закончена по еще не</w:t>
      </w:r>
      <w:r>
        <w:t xml:space="preserve"> </w:t>
      </w:r>
      <w:r w:rsidR="002024F5">
        <w:t xml:space="preserve">подсохшему (сырому) красочному слою и продолжается на отдельных участках или по всей поверхности холста после </w:t>
      </w:r>
      <w:proofErr w:type="spellStart"/>
      <w:r w:rsidR="002024F5">
        <w:t>подсыхания</w:t>
      </w:r>
      <w:proofErr w:type="spellEnd"/>
      <w:r w:rsidR="002024F5">
        <w:t xml:space="preserve"> красочного слоя и образования на нем подсыхающей пленки.</w:t>
      </w:r>
      <w:proofErr w:type="gramEnd"/>
      <w:r w:rsidR="002024F5">
        <w:t xml:space="preserve"> Эта система многослойн</w:t>
      </w:r>
      <w:r>
        <w:t>ой живописи</w:t>
      </w:r>
      <w:r w:rsidR="002024F5">
        <w:t xml:space="preserve"> не соответствует в полной мере определению «</w:t>
      </w:r>
      <w:proofErr w:type="spellStart"/>
      <w:r w:rsidR="002024F5">
        <w:t>алла</w:t>
      </w:r>
      <w:proofErr w:type="spellEnd"/>
      <w:r w:rsidR="002024F5">
        <w:t xml:space="preserve"> прима», хот</w:t>
      </w:r>
      <w:r>
        <w:t>я и сохраняет ее отдельные прин</w:t>
      </w:r>
      <w:r w:rsidR="002024F5">
        <w:t>ципы. В техническом отношении такой метод непрерывной длительной работы масляными красками требует большого опыта и осторожности, так как во многом противоречит свой</w:t>
      </w:r>
      <w:r>
        <w:t>ствам и составу современных фаб</w:t>
      </w:r>
      <w:r w:rsidR="002024F5">
        <w:t xml:space="preserve">ричных масляных красок, характеру и особенности </w:t>
      </w:r>
      <w:r>
        <w:t>просыхания и отвер</w:t>
      </w:r>
      <w:r w:rsidR="002024F5">
        <w:t xml:space="preserve">девания их слоев. Так писали и пишут </w:t>
      </w:r>
      <w:r>
        <w:t>сейчас А. Е. Архипов. И. Э. Гра</w:t>
      </w:r>
      <w:r w:rsidR="002024F5">
        <w:t xml:space="preserve">барь, К. Ф. Юон, А. А. Пластов, А. А. </w:t>
      </w:r>
      <w:r>
        <w:t>Рылов, Б. В. Иогансон, Я. Д. Ро</w:t>
      </w:r>
      <w:r w:rsidR="002024F5">
        <w:t>мас, С. А. Чуйков, О. С. Малютина, М. В. Оболенский и многие другие.</w:t>
      </w:r>
    </w:p>
    <w:p w:rsidR="002024F5" w:rsidRDefault="002024F5" w:rsidP="002024F5">
      <w:r>
        <w:t>Этот метод, несмотря на исключит</w:t>
      </w:r>
      <w:r w:rsidR="001D6751">
        <w:t>ельную сложность, является в на</w:t>
      </w:r>
      <w:r>
        <w:t>стоящее время самым распространенным в станковой живописи.</w:t>
      </w:r>
    </w:p>
    <w:p w:rsidR="002024F5" w:rsidRDefault="002024F5" w:rsidP="002024F5">
      <w:r>
        <w:t>Несмотря на общность метода отдельных групп мастеров пейзажной живописи, у каждого из них имеются свои индивидуальные особенности. Приемы работы Грабаря во многих дет</w:t>
      </w:r>
      <w:r w:rsidR="001D6751">
        <w:t>алях отличаются от метода Архи</w:t>
      </w:r>
      <w:r>
        <w:t xml:space="preserve">пова, </w:t>
      </w:r>
      <w:proofErr w:type="spellStart"/>
      <w:r>
        <w:t>мапера</w:t>
      </w:r>
      <w:proofErr w:type="spellEnd"/>
      <w:r>
        <w:t xml:space="preserve"> которого, в свою очередь, была не такой, как у </w:t>
      </w:r>
      <w:proofErr w:type="spellStart"/>
      <w:r>
        <w:t>Пластова</w:t>
      </w:r>
      <w:proofErr w:type="spellEnd"/>
      <w:r>
        <w:t>.</w:t>
      </w:r>
    </w:p>
    <w:p w:rsidR="002024F5" w:rsidRDefault="002024F5" w:rsidP="002024F5">
      <w:r>
        <w:t>Ниже приводятся описания наиболее характерных методов живописи отдельных русских и советских мастеров.</w:t>
      </w:r>
    </w:p>
    <w:p w:rsidR="002024F5" w:rsidRDefault="002024F5" w:rsidP="002024F5">
      <w:r>
        <w:t>Совсем не обязательно, да и не надо пытаться заимствовать метод и технику у кого-либо из мастеров пейзажа, но знать их полезно, так как их особенности, отдельные приемы, способы применения различных материалов являются результатом многолетнего, очень ценного опыта, из которого каждый может почерпнуть для себя много поучительного.</w:t>
      </w:r>
    </w:p>
    <w:p w:rsidR="002024F5" w:rsidRPr="005836FB" w:rsidRDefault="001D6751" w:rsidP="002024F5">
      <w:pPr>
        <w:rPr>
          <w:b/>
        </w:rPr>
      </w:pPr>
      <w:r w:rsidRPr="005836FB">
        <w:rPr>
          <w:b/>
        </w:rPr>
        <w:t>Внимание! К сожалению, в исходном файле данная глава представлена не полностью. По этому</w:t>
      </w:r>
      <w:r w:rsidR="005836FB" w:rsidRPr="005836FB">
        <w:rPr>
          <w:b/>
        </w:rPr>
        <w:t xml:space="preserve">, </w:t>
      </w:r>
      <w:r w:rsidRPr="005836FB">
        <w:rPr>
          <w:b/>
        </w:rPr>
        <w:t>здесь она не представлена. Вы може</w:t>
      </w:r>
      <w:r w:rsidR="005836FB" w:rsidRPr="005836FB">
        <w:rPr>
          <w:b/>
        </w:rPr>
        <w:t xml:space="preserve">те прочитать её до места обрыва, скачав исходный файл в формате </w:t>
      </w:r>
      <w:proofErr w:type="spellStart"/>
      <w:r w:rsidR="005836FB" w:rsidRPr="005836FB">
        <w:rPr>
          <w:b/>
          <w:lang w:val="en-US"/>
        </w:rPr>
        <w:t>DjVu</w:t>
      </w:r>
      <w:proofErr w:type="spellEnd"/>
      <w:r w:rsidR="005836FB" w:rsidRPr="005836FB">
        <w:rPr>
          <w:b/>
        </w:rPr>
        <w:t>.</w:t>
      </w:r>
    </w:p>
    <w:sectPr w:rsidR="002024F5" w:rsidRPr="005836FB" w:rsidSect="00EA191C">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entury Schoolbook">
    <w:panose1 w:val="02040604050505020304"/>
    <w:charset w:val="CC"/>
    <w:family w:val="roman"/>
    <w:pitch w:val="variable"/>
    <w:sig w:usb0="00000287" w:usb1="00000000" w:usb2="00000000" w:usb3="00000000" w:csb0="0000009F" w:csb1="00000000"/>
  </w:font>
  <w:font w:name="Cambria Math">
    <w:panose1 w:val="02040503050406030204"/>
    <w:charset w:val="CC"/>
    <w:family w:val="roman"/>
    <w:pitch w:val="variable"/>
    <w:sig w:usb0="A00002EF" w:usb1="420020E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56"/>
  <w:displayHorizontalDrawingGridEvery w:val="2"/>
  <w:characterSpacingControl w:val="doNotCompress"/>
  <w:compat/>
  <w:rsids>
    <w:rsidRoot w:val="00EA191C"/>
    <w:rsid w:val="00002DF5"/>
    <w:rsid w:val="000055ED"/>
    <w:rsid w:val="00014B5B"/>
    <w:rsid w:val="000265E9"/>
    <w:rsid w:val="000568E8"/>
    <w:rsid w:val="00090F98"/>
    <w:rsid w:val="000938AB"/>
    <w:rsid w:val="000A0092"/>
    <w:rsid w:val="000B200D"/>
    <w:rsid w:val="000D36C4"/>
    <w:rsid w:val="000E179E"/>
    <w:rsid w:val="000E5E88"/>
    <w:rsid w:val="00112083"/>
    <w:rsid w:val="00142518"/>
    <w:rsid w:val="00163D2A"/>
    <w:rsid w:val="001C6BA5"/>
    <w:rsid w:val="001D6751"/>
    <w:rsid w:val="001F5F5B"/>
    <w:rsid w:val="002024F5"/>
    <w:rsid w:val="002228BC"/>
    <w:rsid w:val="002262D5"/>
    <w:rsid w:val="00226C47"/>
    <w:rsid w:val="00262226"/>
    <w:rsid w:val="002703DE"/>
    <w:rsid w:val="002A7BB1"/>
    <w:rsid w:val="002B1032"/>
    <w:rsid w:val="002B2CB2"/>
    <w:rsid w:val="002D3BE2"/>
    <w:rsid w:val="00305023"/>
    <w:rsid w:val="00307A27"/>
    <w:rsid w:val="00315216"/>
    <w:rsid w:val="0035332F"/>
    <w:rsid w:val="0035344E"/>
    <w:rsid w:val="00353D6D"/>
    <w:rsid w:val="00362371"/>
    <w:rsid w:val="003771E3"/>
    <w:rsid w:val="00396AC3"/>
    <w:rsid w:val="003B524F"/>
    <w:rsid w:val="003B76C7"/>
    <w:rsid w:val="003C3085"/>
    <w:rsid w:val="003C6760"/>
    <w:rsid w:val="003D6A98"/>
    <w:rsid w:val="003E2285"/>
    <w:rsid w:val="00404413"/>
    <w:rsid w:val="0048134E"/>
    <w:rsid w:val="00496F41"/>
    <w:rsid w:val="004A3637"/>
    <w:rsid w:val="004C1A78"/>
    <w:rsid w:val="004E12EB"/>
    <w:rsid w:val="004E5E4E"/>
    <w:rsid w:val="005140DD"/>
    <w:rsid w:val="00526EAC"/>
    <w:rsid w:val="00537E59"/>
    <w:rsid w:val="005737C9"/>
    <w:rsid w:val="0058264C"/>
    <w:rsid w:val="005836FB"/>
    <w:rsid w:val="005A0BDA"/>
    <w:rsid w:val="005B335E"/>
    <w:rsid w:val="005B7103"/>
    <w:rsid w:val="005E092A"/>
    <w:rsid w:val="005E0951"/>
    <w:rsid w:val="006642A4"/>
    <w:rsid w:val="00670FD5"/>
    <w:rsid w:val="00671249"/>
    <w:rsid w:val="006720EE"/>
    <w:rsid w:val="00676C77"/>
    <w:rsid w:val="00696F60"/>
    <w:rsid w:val="006A5773"/>
    <w:rsid w:val="00712629"/>
    <w:rsid w:val="00721125"/>
    <w:rsid w:val="00724274"/>
    <w:rsid w:val="00732BB2"/>
    <w:rsid w:val="00742450"/>
    <w:rsid w:val="007456A3"/>
    <w:rsid w:val="00745832"/>
    <w:rsid w:val="007531B9"/>
    <w:rsid w:val="0077231B"/>
    <w:rsid w:val="007775D6"/>
    <w:rsid w:val="0079551F"/>
    <w:rsid w:val="007A334F"/>
    <w:rsid w:val="007D62BB"/>
    <w:rsid w:val="007F7531"/>
    <w:rsid w:val="0081038C"/>
    <w:rsid w:val="00820CAA"/>
    <w:rsid w:val="00820CE3"/>
    <w:rsid w:val="00844778"/>
    <w:rsid w:val="008741C5"/>
    <w:rsid w:val="00881FD7"/>
    <w:rsid w:val="00883BBE"/>
    <w:rsid w:val="008A255E"/>
    <w:rsid w:val="009003E2"/>
    <w:rsid w:val="00955D1F"/>
    <w:rsid w:val="00967042"/>
    <w:rsid w:val="00982F63"/>
    <w:rsid w:val="00987E56"/>
    <w:rsid w:val="00990E66"/>
    <w:rsid w:val="009974E6"/>
    <w:rsid w:val="009D61DB"/>
    <w:rsid w:val="009E1F61"/>
    <w:rsid w:val="00A31BB0"/>
    <w:rsid w:val="00A82287"/>
    <w:rsid w:val="00A82C80"/>
    <w:rsid w:val="00A840A7"/>
    <w:rsid w:val="00AA4A83"/>
    <w:rsid w:val="00AB0BCA"/>
    <w:rsid w:val="00AB213D"/>
    <w:rsid w:val="00AB539A"/>
    <w:rsid w:val="00AC35B8"/>
    <w:rsid w:val="00AD74C0"/>
    <w:rsid w:val="00AE2D79"/>
    <w:rsid w:val="00AE7A93"/>
    <w:rsid w:val="00B14BBD"/>
    <w:rsid w:val="00B3091B"/>
    <w:rsid w:val="00B565A6"/>
    <w:rsid w:val="00B57C75"/>
    <w:rsid w:val="00B72861"/>
    <w:rsid w:val="00B75594"/>
    <w:rsid w:val="00B81F09"/>
    <w:rsid w:val="00B955F3"/>
    <w:rsid w:val="00BA3D66"/>
    <w:rsid w:val="00BA5BD5"/>
    <w:rsid w:val="00BB66B7"/>
    <w:rsid w:val="00BC580C"/>
    <w:rsid w:val="00BD43FA"/>
    <w:rsid w:val="00C12381"/>
    <w:rsid w:val="00C2174B"/>
    <w:rsid w:val="00CA0D06"/>
    <w:rsid w:val="00CA4DAA"/>
    <w:rsid w:val="00CB0BEA"/>
    <w:rsid w:val="00CC5ED6"/>
    <w:rsid w:val="00D069F5"/>
    <w:rsid w:val="00D358C3"/>
    <w:rsid w:val="00D36CC8"/>
    <w:rsid w:val="00D85A41"/>
    <w:rsid w:val="00D964FB"/>
    <w:rsid w:val="00DA40C8"/>
    <w:rsid w:val="00DC3A1E"/>
    <w:rsid w:val="00DC6F6C"/>
    <w:rsid w:val="00E0088A"/>
    <w:rsid w:val="00E01459"/>
    <w:rsid w:val="00E0435B"/>
    <w:rsid w:val="00E05504"/>
    <w:rsid w:val="00E0772A"/>
    <w:rsid w:val="00E36D00"/>
    <w:rsid w:val="00E57D2A"/>
    <w:rsid w:val="00E66561"/>
    <w:rsid w:val="00E81A40"/>
    <w:rsid w:val="00E82C49"/>
    <w:rsid w:val="00EA191C"/>
    <w:rsid w:val="00EB1C85"/>
    <w:rsid w:val="00EB2E25"/>
    <w:rsid w:val="00EB72B8"/>
    <w:rsid w:val="00EC3BEF"/>
    <w:rsid w:val="00ED0B7B"/>
    <w:rsid w:val="00ED1655"/>
    <w:rsid w:val="00ED1DAF"/>
    <w:rsid w:val="00ED6ADC"/>
    <w:rsid w:val="00EE1209"/>
    <w:rsid w:val="00EE5AE2"/>
    <w:rsid w:val="00EE7D7F"/>
    <w:rsid w:val="00F0604D"/>
    <w:rsid w:val="00F0630E"/>
    <w:rsid w:val="00F10441"/>
    <w:rsid w:val="00F259B5"/>
    <w:rsid w:val="00F27B7A"/>
    <w:rsid w:val="00FA07DD"/>
    <w:rsid w:val="00FC381B"/>
    <w:rsid w:val="00FC4ED9"/>
    <w:rsid w:val="00FD2230"/>
    <w:rsid w:val="00FD413C"/>
    <w:rsid w:val="00FE026C"/>
    <w:rsid w:val="00FF1CC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35B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A5BD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A5BD5"/>
    <w:rPr>
      <w:rFonts w:ascii="Tahoma" w:hAnsi="Tahoma" w:cs="Tahoma"/>
      <w:sz w:val="16"/>
      <w:szCs w:val="16"/>
    </w:rPr>
  </w:style>
  <w:style w:type="table" w:styleId="a5">
    <w:name w:val="Table Grid"/>
    <w:basedOn w:val="a1"/>
    <w:uiPriority w:val="59"/>
    <w:rsid w:val="00BA5BD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5">
    <w:name w:val="Основной текст (5)_"/>
    <w:basedOn w:val="a0"/>
    <w:rsid w:val="00E0772A"/>
    <w:rPr>
      <w:rFonts w:ascii="Century Schoolbook" w:eastAsia="Century Schoolbook" w:hAnsi="Century Schoolbook" w:cs="Century Schoolbook"/>
      <w:b w:val="0"/>
      <w:bCs w:val="0"/>
      <w:i w:val="0"/>
      <w:iCs w:val="0"/>
      <w:smallCaps w:val="0"/>
      <w:strike w:val="0"/>
      <w:spacing w:val="-20"/>
      <w:sz w:val="80"/>
      <w:szCs w:val="80"/>
    </w:rPr>
  </w:style>
  <w:style w:type="character" w:customStyle="1" w:styleId="50">
    <w:name w:val="Основной текст (5)"/>
    <w:basedOn w:val="5"/>
    <w:rsid w:val="00E0772A"/>
  </w:style>
  <w:style w:type="character" w:customStyle="1" w:styleId="55pt">
    <w:name w:val="Основной текст (5) + Интервал 5 pt"/>
    <w:basedOn w:val="5"/>
    <w:rsid w:val="00E0772A"/>
    <w:rPr>
      <w:spacing w:val="100"/>
    </w:rPr>
  </w:style>
  <w:style w:type="character" w:styleId="a6">
    <w:name w:val="Placeholder Text"/>
    <w:basedOn w:val="a0"/>
    <w:uiPriority w:val="99"/>
    <w:semiHidden/>
    <w:rsid w:val="00FE026C"/>
    <w:rPr>
      <w:color w:val="808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18" Type="http://schemas.openxmlformats.org/officeDocument/2006/relationships/image" Target="media/image15.jpeg"/><Relationship Id="rId26" Type="http://schemas.openxmlformats.org/officeDocument/2006/relationships/image" Target="media/image23.jpeg"/><Relationship Id="rId3" Type="http://schemas.openxmlformats.org/officeDocument/2006/relationships/webSettings" Target="webSettings.xml"/><Relationship Id="rId21" Type="http://schemas.openxmlformats.org/officeDocument/2006/relationships/image" Target="media/image18.jpeg"/><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image" Target="media/image14.jpeg"/><Relationship Id="rId25" Type="http://schemas.openxmlformats.org/officeDocument/2006/relationships/image" Target="media/image22.jpeg"/><Relationship Id="rId2" Type="http://schemas.openxmlformats.org/officeDocument/2006/relationships/settings" Target="settings.xml"/><Relationship Id="rId16" Type="http://schemas.openxmlformats.org/officeDocument/2006/relationships/image" Target="media/image13.jpeg"/><Relationship Id="rId20" Type="http://schemas.openxmlformats.org/officeDocument/2006/relationships/image" Target="media/image17.jpeg"/><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24" Type="http://schemas.openxmlformats.org/officeDocument/2006/relationships/image" Target="media/image21.jpeg"/><Relationship Id="rId5" Type="http://schemas.openxmlformats.org/officeDocument/2006/relationships/image" Target="media/image2.jpeg"/><Relationship Id="rId15" Type="http://schemas.openxmlformats.org/officeDocument/2006/relationships/image" Target="media/image12.jpeg"/><Relationship Id="rId23" Type="http://schemas.openxmlformats.org/officeDocument/2006/relationships/image" Target="media/image20.jpeg"/><Relationship Id="rId28" Type="http://schemas.openxmlformats.org/officeDocument/2006/relationships/theme" Target="theme/theme1.xml"/><Relationship Id="rId10" Type="http://schemas.openxmlformats.org/officeDocument/2006/relationships/image" Target="media/image7.jpeg"/><Relationship Id="rId19" Type="http://schemas.openxmlformats.org/officeDocument/2006/relationships/image" Target="media/image16.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jpeg"/><Relationship Id="rId22" Type="http://schemas.openxmlformats.org/officeDocument/2006/relationships/image" Target="media/image19.jpeg"/><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1385</TotalTime>
  <Pages>83</Pages>
  <Words>39146</Words>
  <Characters>223136</Characters>
  <Application>Microsoft Office Word</Application>
  <DocSecurity>0</DocSecurity>
  <Lines>1859</Lines>
  <Paragraphs>523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261759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Инна</dc:creator>
  <cp:keywords/>
  <dc:description/>
  <cp:lastModifiedBy>Инна</cp:lastModifiedBy>
  <cp:revision>2</cp:revision>
  <dcterms:created xsi:type="dcterms:W3CDTF">2010-03-18T18:22:00Z</dcterms:created>
  <dcterms:modified xsi:type="dcterms:W3CDTF">2010-04-15T17:24:00Z</dcterms:modified>
</cp:coreProperties>
</file>

<file path=docProps/custom.xml><?xml version="1.0" encoding="utf-8"?>
<Properties xmlns="http://schemas.openxmlformats.org/officeDocument/2006/custom-properties" xmlns:vt="http://schemas.openxmlformats.org/officeDocument/2006/docPropsVTypes">
  <property fmtid="{64440492-4C8B-11D1-8B70-080036B11A03}" pid="4">
    <vt:lpwstr>hudozhnikam.ru</vt:lpwstr>
  </property>
</Properties>
</file>